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412" w:rsidRPr="005C1E66" w:rsidRDefault="00883FA2" w:rsidP="00E40412">
      <w:pPr>
        <w:rPr>
          <w:rFonts w:ascii="Arial" w:hAnsi="Arial" w:cs="Arial"/>
          <w:b/>
          <w:sz w:val="28"/>
          <w:szCs w:val="28"/>
        </w:rPr>
      </w:pPr>
      <w:r>
        <w:rPr>
          <w:rFonts w:ascii="Arial" w:hAnsi="Arial" w:cs="Arial"/>
          <w:b/>
          <w:sz w:val="28"/>
          <w:szCs w:val="28"/>
        </w:rPr>
        <w:t>Bericht aus der</w:t>
      </w:r>
      <w:r w:rsidR="00E40412" w:rsidRPr="005C1E66">
        <w:rPr>
          <w:rFonts w:ascii="Arial" w:hAnsi="Arial" w:cs="Arial"/>
          <w:b/>
          <w:sz w:val="28"/>
          <w:szCs w:val="28"/>
        </w:rPr>
        <w:t xml:space="preserve"> Abteilung C</w:t>
      </w:r>
      <w:r>
        <w:rPr>
          <w:rFonts w:ascii="Arial" w:hAnsi="Arial" w:cs="Arial"/>
          <w:b/>
          <w:sz w:val="28"/>
          <w:szCs w:val="28"/>
        </w:rPr>
        <w:t xml:space="preserve"> 2018</w:t>
      </w:r>
      <w:bookmarkStart w:id="0" w:name="_GoBack"/>
      <w:bookmarkEnd w:id="0"/>
    </w:p>
    <w:p w:rsidR="00E40412" w:rsidRPr="005C1E66" w:rsidRDefault="00E40412" w:rsidP="00E40412">
      <w:pPr>
        <w:rPr>
          <w:rFonts w:ascii="Arial" w:hAnsi="Arial" w:cs="Arial"/>
          <w:b/>
          <w:sz w:val="28"/>
          <w:szCs w:val="28"/>
        </w:rPr>
      </w:pPr>
      <w:r w:rsidRPr="005C1E66">
        <w:rPr>
          <w:rFonts w:ascii="Arial" w:hAnsi="Arial" w:cs="Arial"/>
          <w:b/>
          <w:sz w:val="28"/>
          <w:szCs w:val="28"/>
        </w:rPr>
        <w:t>„Ökumene und kirchliches Leben“</w:t>
      </w:r>
    </w:p>
    <w:p w:rsidR="00E40412" w:rsidRDefault="00E40412" w:rsidP="00E40412">
      <w:pPr>
        <w:rPr>
          <w:rFonts w:ascii="Arial" w:hAnsi="Arial" w:cs="Arial"/>
          <w:b/>
          <w:sz w:val="28"/>
          <w:szCs w:val="28"/>
        </w:rPr>
      </w:pPr>
    </w:p>
    <w:p w:rsidR="001D74E9" w:rsidRDefault="001D74E9" w:rsidP="0081384B">
      <w:pPr>
        <w:rPr>
          <w:rFonts w:ascii="Arial" w:hAnsi="Arial" w:cs="Arial"/>
          <w:b/>
          <w:sz w:val="28"/>
          <w:szCs w:val="28"/>
        </w:rPr>
      </w:pPr>
    </w:p>
    <w:p w:rsidR="001D74E9" w:rsidRPr="005C1E66" w:rsidRDefault="001D74E9" w:rsidP="0081384B">
      <w:pPr>
        <w:rPr>
          <w:rFonts w:ascii="Arial" w:hAnsi="Arial" w:cs="Arial"/>
          <w:b/>
          <w:sz w:val="28"/>
          <w:szCs w:val="28"/>
        </w:rPr>
      </w:pPr>
    </w:p>
    <w:p w:rsidR="001D74E9" w:rsidRPr="005C1E66" w:rsidRDefault="001D74E9" w:rsidP="0081384B">
      <w:pPr>
        <w:rPr>
          <w:rFonts w:ascii="Arial" w:hAnsi="Arial" w:cs="Arial"/>
          <w:b/>
          <w:sz w:val="28"/>
          <w:szCs w:val="28"/>
        </w:rPr>
      </w:pPr>
      <w:r w:rsidRPr="005C1E66">
        <w:rPr>
          <w:rFonts w:ascii="Arial" w:hAnsi="Arial" w:cs="Arial"/>
          <w:b/>
          <w:sz w:val="28"/>
          <w:szCs w:val="28"/>
        </w:rPr>
        <w:t>Handlungsfeld 1</w:t>
      </w:r>
    </w:p>
    <w:p w:rsidR="001D74E9" w:rsidRPr="005C1E66" w:rsidRDefault="001D74E9" w:rsidP="0081384B">
      <w:pPr>
        <w:rPr>
          <w:rFonts w:ascii="Arial" w:hAnsi="Arial" w:cs="Arial"/>
          <w:b/>
          <w:sz w:val="28"/>
          <w:szCs w:val="28"/>
        </w:rPr>
      </w:pPr>
      <w:r w:rsidRPr="005C1E66">
        <w:rPr>
          <w:rFonts w:ascii="Arial" w:hAnsi="Arial" w:cs="Arial"/>
          <w:b/>
          <w:sz w:val="28"/>
          <w:szCs w:val="28"/>
        </w:rPr>
        <w:t>„Gottesdienst, Verkündigung, Spiritualität und Kirchenmusik“</w:t>
      </w:r>
    </w:p>
    <w:p w:rsidR="001D74E9" w:rsidRPr="005C1E66" w:rsidRDefault="001D74E9" w:rsidP="0081384B">
      <w:pPr>
        <w:rPr>
          <w:rFonts w:ascii="Arial" w:hAnsi="Arial" w:cs="Arial"/>
        </w:rPr>
      </w:pPr>
      <w:r w:rsidRPr="005C1E66">
        <w:rPr>
          <w:rFonts w:ascii="Arial" w:hAnsi="Arial" w:cs="Arial"/>
        </w:rPr>
        <w:t>THF 1.1. Gottesdienst</w:t>
      </w:r>
    </w:p>
    <w:p w:rsidR="001D74E9" w:rsidRPr="005C1E66" w:rsidRDefault="001D74E9" w:rsidP="0081384B">
      <w:pPr>
        <w:rPr>
          <w:rFonts w:ascii="Arial" w:hAnsi="Arial" w:cs="Arial"/>
        </w:rPr>
      </w:pPr>
      <w:r w:rsidRPr="005C1E66">
        <w:rPr>
          <w:rFonts w:ascii="Arial" w:hAnsi="Arial" w:cs="Arial"/>
        </w:rPr>
        <w:t>THF 1.2. Verkündigung</w:t>
      </w:r>
    </w:p>
    <w:p w:rsidR="001D74E9" w:rsidRPr="005C1E66" w:rsidRDefault="001D74E9" w:rsidP="0081384B">
      <w:pPr>
        <w:rPr>
          <w:rFonts w:ascii="Arial" w:hAnsi="Arial" w:cs="Arial"/>
          <w:i/>
        </w:rPr>
      </w:pPr>
      <w:r w:rsidRPr="005C1E66">
        <w:rPr>
          <w:rFonts w:ascii="Arial" w:hAnsi="Arial" w:cs="Arial"/>
          <w:i/>
        </w:rPr>
        <w:t xml:space="preserve">KR </w:t>
      </w:r>
      <w:smartTag w:uri="urn:schemas-microsoft-com:office:smarttags" w:element="PersonName">
        <w:r w:rsidRPr="005C1E66">
          <w:rPr>
            <w:rFonts w:ascii="Arial" w:hAnsi="Arial" w:cs="Arial"/>
            <w:i/>
          </w:rPr>
          <w:t>Thomas Roßmerkel</w:t>
        </w:r>
      </w:smartTag>
    </w:p>
    <w:p w:rsidR="001D74E9" w:rsidRDefault="001D74E9" w:rsidP="0081384B">
      <w:pPr>
        <w:rPr>
          <w:rFonts w:ascii="Arial" w:hAnsi="Arial" w:cs="Arial"/>
        </w:rPr>
      </w:pPr>
    </w:p>
    <w:p w:rsidR="001D74E9" w:rsidRDefault="001D74E9" w:rsidP="0081384B">
      <w:pPr>
        <w:rPr>
          <w:rFonts w:ascii="Arial" w:hAnsi="Arial" w:cs="Arial"/>
        </w:rPr>
      </w:pPr>
    </w:p>
    <w:p w:rsidR="001D74E9" w:rsidRPr="006C20AD" w:rsidRDefault="001D74E9" w:rsidP="0081384B">
      <w:pPr>
        <w:rPr>
          <w:rFonts w:ascii="Arial" w:hAnsi="Arial" w:cs="Arial"/>
          <w:b/>
        </w:rPr>
      </w:pPr>
      <w:proofErr w:type="spellStart"/>
      <w:r w:rsidRPr="006C20AD">
        <w:rPr>
          <w:rFonts w:ascii="Arial" w:hAnsi="Arial" w:cs="Arial"/>
          <w:b/>
        </w:rPr>
        <w:t>Perikopenrevision</w:t>
      </w:r>
      <w:proofErr w:type="spellEnd"/>
    </w:p>
    <w:p w:rsidR="001D74E9" w:rsidRDefault="001D74E9" w:rsidP="0081384B">
      <w:pPr>
        <w:rPr>
          <w:rFonts w:ascii="Arial" w:hAnsi="Arial" w:cs="Arial"/>
        </w:rPr>
      </w:pPr>
    </w:p>
    <w:p w:rsidR="001D74E9" w:rsidRDefault="001D74E9" w:rsidP="0081384B">
      <w:pPr>
        <w:rPr>
          <w:rFonts w:ascii="Arial" w:hAnsi="Arial" w:cs="Arial"/>
        </w:rPr>
      </w:pPr>
      <w:r>
        <w:rPr>
          <w:rFonts w:ascii="Arial" w:hAnsi="Arial" w:cs="Arial"/>
        </w:rPr>
        <w:t>Auf Grund kirchenleitender Beschlüsse wird d</w:t>
      </w:r>
      <w:r w:rsidRPr="006C20AD">
        <w:rPr>
          <w:rFonts w:ascii="Arial" w:hAnsi="Arial" w:cs="Arial"/>
        </w:rPr>
        <w:t xml:space="preserve">ie neue deutschlandweit gültige </w:t>
      </w:r>
      <w:proofErr w:type="spellStart"/>
      <w:r w:rsidRPr="006C20AD">
        <w:rPr>
          <w:rFonts w:ascii="Arial" w:hAnsi="Arial" w:cs="Arial"/>
        </w:rPr>
        <w:t>Perikopenordnung</w:t>
      </w:r>
      <w:proofErr w:type="spellEnd"/>
      <w:r w:rsidRPr="006C20AD">
        <w:rPr>
          <w:rFonts w:ascii="Arial" w:hAnsi="Arial" w:cs="Arial"/>
        </w:rPr>
        <w:t xml:space="preserve"> </w:t>
      </w:r>
      <w:r w:rsidRPr="006C20AD">
        <w:rPr>
          <w:rFonts w:ascii="Arial" w:hAnsi="Arial" w:cs="Arial"/>
          <w:b/>
        </w:rPr>
        <w:t>am 1. Advent 2018 eingeführt</w:t>
      </w:r>
      <w:r w:rsidRPr="006C20AD">
        <w:rPr>
          <w:rFonts w:ascii="Arial" w:hAnsi="Arial" w:cs="Arial"/>
        </w:rPr>
        <w:t>.</w:t>
      </w:r>
      <w:r>
        <w:rPr>
          <w:rFonts w:ascii="Arial" w:hAnsi="Arial" w:cs="Arial"/>
        </w:rPr>
        <w:t xml:space="preserve"> Alle Kirchengemeinden erhalten für ihre Haupt- und Predigtnebenstellen je ein </w:t>
      </w:r>
      <w:proofErr w:type="spellStart"/>
      <w:r>
        <w:rPr>
          <w:rFonts w:ascii="Arial" w:hAnsi="Arial" w:cs="Arial"/>
        </w:rPr>
        <w:t>Lektionar</w:t>
      </w:r>
      <w:proofErr w:type="spellEnd"/>
      <w:r>
        <w:rPr>
          <w:rFonts w:ascii="Arial" w:hAnsi="Arial" w:cs="Arial"/>
        </w:rPr>
        <w:t xml:space="preserve"> kostenlos. </w:t>
      </w:r>
      <w:proofErr w:type="spellStart"/>
      <w:r>
        <w:rPr>
          <w:rFonts w:ascii="Arial" w:hAnsi="Arial" w:cs="Arial"/>
        </w:rPr>
        <w:t>Perikopenbücher</w:t>
      </w:r>
      <w:proofErr w:type="spellEnd"/>
      <w:r>
        <w:rPr>
          <w:rFonts w:ascii="Arial" w:hAnsi="Arial" w:cs="Arial"/>
        </w:rPr>
        <w:t xml:space="preserve"> werden nicht gestellt, da es zur Predigtvorbereitung mehrere alternative Möglichkeiten gibt. Dazu zählen u.a. auch der Liturgische Kalender auf der Homepage der ELKB und verschiedene Onlinematerialien auf der Seite der VELKD.</w:t>
      </w:r>
    </w:p>
    <w:p w:rsidR="001D74E9" w:rsidRPr="00A60EF4" w:rsidRDefault="001D74E9" w:rsidP="0081384B">
      <w:pPr>
        <w:rPr>
          <w:rFonts w:ascii="Arial" w:hAnsi="Arial" w:cs="Arial"/>
        </w:rPr>
      </w:pPr>
      <w:r>
        <w:rPr>
          <w:rFonts w:ascii="Arial" w:hAnsi="Arial" w:cs="Arial"/>
        </w:rPr>
        <w:t xml:space="preserve">Das Gottesdienst-Institut wird außerdem zur Unterstützung verschiedene Materialien </w:t>
      </w:r>
      <w:r w:rsidRPr="00A60EF4">
        <w:rPr>
          <w:rFonts w:ascii="Arial" w:hAnsi="Arial" w:cs="Arial"/>
        </w:rPr>
        <w:t xml:space="preserve">veröffentlichen, u.a. ein sehr hilfreiches Buch: „Praktische Einführung in die </w:t>
      </w:r>
      <w:proofErr w:type="spellStart"/>
      <w:r w:rsidRPr="00A60EF4">
        <w:rPr>
          <w:rFonts w:ascii="Arial" w:hAnsi="Arial" w:cs="Arial"/>
        </w:rPr>
        <w:t>Perikopenrevision</w:t>
      </w:r>
      <w:proofErr w:type="spellEnd"/>
      <w:r w:rsidRPr="00A60EF4">
        <w:rPr>
          <w:rFonts w:ascii="Arial" w:hAnsi="Arial" w:cs="Arial"/>
        </w:rPr>
        <w:t>".</w:t>
      </w:r>
    </w:p>
    <w:p w:rsidR="001D74E9" w:rsidRDefault="001D74E9" w:rsidP="0081384B">
      <w:pPr>
        <w:rPr>
          <w:rFonts w:ascii="Arial" w:hAnsi="Arial" w:cs="Arial"/>
        </w:rPr>
      </w:pPr>
    </w:p>
    <w:p w:rsidR="0081384B" w:rsidRDefault="0081384B" w:rsidP="0081384B">
      <w:pPr>
        <w:rPr>
          <w:rFonts w:ascii="Arial" w:hAnsi="Arial" w:cs="Arial"/>
        </w:rPr>
      </w:pPr>
    </w:p>
    <w:p w:rsidR="0081384B" w:rsidRPr="0081384B" w:rsidRDefault="0081384B" w:rsidP="0081384B">
      <w:pPr>
        <w:rPr>
          <w:rFonts w:ascii="Arial" w:hAnsi="Arial" w:cs="Arial"/>
          <w:b/>
        </w:rPr>
      </w:pPr>
      <w:r w:rsidRPr="0081384B">
        <w:rPr>
          <w:rFonts w:ascii="Arial" w:hAnsi="Arial" w:cs="Arial"/>
          <w:b/>
        </w:rPr>
        <w:t xml:space="preserve">Forschungsprojekt </w:t>
      </w:r>
      <w:r w:rsidRPr="0081384B">
        <w:rPr>
          <w:rStyle w:val="ZHervorhebung2-kursiv"/>
          <w:rFonts w:ascii="Arial" w:hAnsi="Arial" w:cs="Arial"/>
          <w:b/>
          <w:i w:val="0"/>
        </w:rPr>
        <w:t>Gottesdienst und Diakonie</w:t>
      </w:r>
    </w:p>
    <w:p w:rsidR="0081384B" w:rsidRDefault="0081384B" w:rsidP="0081384B">
      <w:pPr>
        <w:rPr>
          <w:rFonts w:ascii="Arial" w:hAnsi="Arial" w:cs="Arial"/>
        </w:rPr>
      </w:pPr>
    </w:p>
    <w:p w:rsidR="001D74E9" w:rsidRPr="002E64D8" w:rsidRDefault="001D74E9" w:rsidP="0081384B">
      <w:pPr>
        <w:rPr>
          <w:rFonts w:ascii="Arial" w:hAnsi="Arial" w:cs="Arial"/>
        </w:rPr>
      </w:pPr>
      <w:r w:rsidRPr="002E64D8">
        <w:rPr>
          <w:rFonts w:ascii="Arial" w:hAnsi="Arial" w:cs="Arial"/>
        </w:rPr>
        <w:t xml:space="preserve">Im Auftrag des Gottesdienst-Instituts der Evang.-Luth. Kirche in Bayern führt die Augustana-Hochschule (Lehrstuhl für Praktische Theologie, Prof. Dr. Klaus </w:t>
      </w:r>
      <w:proofErr w:type="spellStart"/>
      <w:r w:rsidRPr="002E64D8">
        <w:rPr>
          <w:rFonts w:ascii="Arial" w:hAnsi="Arial" w:cs="Arial"/>
        </w:rPr>
        <w:t>Raschzok</w:t>
      </w:r>
      <w:proofErr w:type="spellEnd"/>
      <w:r w:rsidRPr="002E64D8">
        <w:rPr>
          <w:rFonts w:ascii="Arial" w:hAnsi="Arial" w:cs="Arial"/>
        </w:rPr>
        <w:t xml:space="preserve">) seit 2014 eine sozialwissenschaftliche Untersuchung zum gottesdienstlichen Leben in Einrichtungen der Diakonie Bayern und des </w:t>
      </w:r>
      <w:proofErr w:type="spellStart"/>
      <w:r w:rsidRPr="002E64D8">
        <w:rPr>
          <w:rFonts w:ascii="Arial" w:hAnsi="Arial" w:cs="Arial"/>
        </w:rPr>
        <w:t>Evang</w:t>
      </w:r>
      <w:proofErr w:type="spellEnd"/>
      <w:r w:rsidRPr="002E64D8">
        <w:rPr>
          <w:rFonts w:ascii="Arial" w:hAnsi="Arial" w:cs="Arial"/>
        </w:rPr>
        <w:t xml:space="preserve">. KITA-Verbandes durch. Diakonie Bayern und der </w:t>
      </w:r>
      <w:proofErr w:type="spellStart"/>
      <w:r w:rsidRPr="002E64D8">
        <w:rPr>
          <w:rFonts w:ascii="Arial" w:hAnsi="Arial" w:cs="Arial"/>
        </w:rPr>
        <w:t>Evang</w:t>
      </w:r>
      <w:proofErr w:type="spellEnd"/>
      <w:r w:rsidRPr="002E64D8">
        <w:rPr>
          <w:rFonts w:ascii="Arial" w:hAnsi="Arial" w:cs="Arial"/>
        </w:rPr>
        <w:t>. KITA-Verband sind als Projektpartner in das Forschungsprojekt eingebunden.</w:t>
      </w:r>
    </w:p>
    <w:p w:rsidR="001D74E9" w:rsidRPr="002E64D8" w:rsidRDefault="001D74E9" w:rsidP="0081384B">
      <w:pPr>
        <w:rPr>
          <w:rFonts w:ascii="Arial" w:hAnsi="Arial" w:cs="Arial"/>
        </w:rPr>
      </w:pPr>
      <w:r w:rsidRPr="002E64D8">
        <w:rPr>
          <w:rFonts w:ascii="Arial" w:hAnsi="Arial" w:cs="Arial"/>
        </w:rPr>
        <w:t xml:space="preserve">Im Frühjahr wurde die Erhebungsphase abgeschlossen und in einem international besetzten Fachgespräch erste Ergebnisse diskutiert. Bemerkenswert ist das intensive gottesdienstliche Leben, das in vielen Einrichtungen der Diakonie wahrgenommen werden konnte. Dessen zentrale Elemente sind </w:t>
      </w:r>
      <w:r w:rsidRPr="002E64D8">
        <w:rPr>
          <w:rStyle w:val="ZHervorhebung2-kursiv"/>
          <w:rFonts w:ascii="Arial" w:hAnsi="Arial" w:cs="Arial"/>
        </w:rPr>
        <w:t>Lied, Bibel, Vaterunser und Segen.</w:t>
      </w:r>
    </w:p>
    <w:p w:rsidR="001D74E9" w:rsidRPr="002E64D8" w:rsidRDefault="001D74E9" w:rsidP="0081384B">
      <w:pPr>
        <w:rPr>
          <w:rFonts w:ascii="Arial" w:hAnsi="Arial" w:cs="Arial"/>
        </w:rPr>
      </w:pPr>
      <w:r w:rsidRPr="002E64D8">
        <w:rPr>
          <w:rFonts w:ascii="Arial" w:hAnsi="Arial" w:cs="Arial"/>
        </w:rPr>
        <w:t>Die Auswertung der Ergebnisse soll bis Mitte 2019 abgeschlossen und dann vorgestellt werden.</w:t>
      </w:r>
    </w:p>
    <w:p w:rsidR="001D74E9" w:rsidRDefault="001D74E9" w:rsidP="0081384B">
      <w:pPr>
        <w:rPr>
          <w:rFonts w:ascii="Arial" w:hAnsi="Arial" w:cs="Arial"/>
        </w:rPr>
      </w:pPr>
      <w:r w:rsidRPr="002E64D8">
        <w:rPr>
          <w:rFonts w:ascii="Arial" w:hAnsi="Arial" w:cs="Arial"/>
        </w:rPr>
        <w:t>Wir erwarten vom Forschungsprojekt praxisrelevante Einsichten für die Arbeit des Evangelischen KITA-Verbandes, des Diakonischen Werkes und des Gottesdienst-Instituts sowie neue Erkenntnisse für die wissenschaftliche Theologie.</w:t>
      </w:r>
    </w:p>
    <w:p w:rsidR="001D74E9" w:rsidRPr="002E64D8" w:rsidRDefault="001D74E9" w:rsidP="0081384B">
      <w:pPr>
        <w:rPr>
          <w:rFonts w:ascii="Arial" w:hAnsi="Arial" w:cs="Arial"/>
        </w:rPr>
      </w:pPr>
    </w:p>
    <w:p w:rsidR="0081384B" w:rsidRDefault="0081384B" w:rsidP="0081384B">
      <w:pPr>
        <w:rPr>
          <w:rFonts w:ascii="Arial" w:hAnsi="Arial" w:cs="Arial"/>
        </w:rPr>
      </w:pPr>
    </w:p>
    <w:p w:rsidR="0081384B" w:rsidRDefault="0081384B" w:rsidP="0081384B">
      <w:pPr>
        <w:rPr>
          <w:rFonts w:ascii="Arial" w:hAnsi="Arial" w:cs="Arial"/>
          <w:b/>
        </w:rPr>
      </w:pPr>
      <w:r>
        <w:rPr>
          <w:rFonts w:ascii="Arial" w:hAnsi="Arial" w:cs="Arial"/>
          <w:b/>
        </w:rPr>
        <w:br w:type="page"/>
      </w:r>
    </w:p>
    <w:p w:rsidR="0081384B" w:rsidRPr="0081384B" w:rsidRDefault="0081384B" w:rsidP="0081384B">
      <w:pPr>
        <w:rPr>
          <w:rFonts w:ascii="Arial" w:hAnsi="Arial" w:cs="Arial"/>
          <w:b/>
        </w:rPr>
      </w:pPr>
      <w:r w:rsidRPr="0081384B">
        <w:rPr>
          <w:rFonts w:ascii="Arial" w:hAnsi="Arial" w:cs="Arial"/>
          <w:b/>
        </w:rPr>
        <w:lastRenderedPageBreak/>
        <w:t>Langzeitfortbildung Gottesdienst</w:t>
      </w:r>
    </w:p>
    <w:p w:rsidR="0081384B" w:rsidRDefault="0081384B" w:rsidP="0081384B">
      <w:pPr>
        <w:rPr>
          <w:rFonts w:ascii="Arial" w:hAnsi="Arial" w:cs="Arial"/>
        </w:rPr>
      </w:pPr>
    </w:p>
    <w:p w:rsidR="001D74E9" w:rsidRPr="008421F7" w:rsidRDefault="001D74E9" w:rsidP="0081384B">
      <w:pPr>
        <w:rPr>
          <w:rFonts w:ascii="Arial" w:eastAsiaTheme="minorHAnsi" w:hAnsi="Arial" w:cs="Arial"/>
        </w:rPr>
      </w:pPr>
      <w:r w:rsidRPr="008421F7">
        <w:rPr>
          <w:rFonts w:ascii="Arial" w:hAnsi="Arial" w:cs="Arial"/>
        </w:rPr>
        <w:t xml:space="preserve">Das Gottesdienst-Institut der ELKB hat in Absprache mit dem Predigerseminar Nürnberg eine neue Langzeitfortbildung Gottesdienst konzipiert. </w:t>
      </w:r>
    </w:p>
    <w:p w:rsidR="001D74E9" w:rsidRPr="008421F7" w:rsidRDefault="001D74E9" w:rsidP="0081384B">
      <w:pPr>
        <w:rPr>
          <w:rFonts w:ascii="Arial" w:hAnsi="Arial" w:cs="Arial"/>
        </w:rPr>
      </w:pPr>
      <w:r w:rsidRPr="008421F7">
        <w:rPr>
          <w:rFonts w:ascii="Arial" w:hAnsi="Arial" w:cs="Arial"/>
        </w:rPr>
        <w:t xml:space="preserve">Sie richtet sich an Pfarrerinnen und Pfarrer unserer Landeskirche, die andere im Bereich Gottesdienst und Homiletik anleiten, beraten und begleiten (z.B. als Mentorin in der </w:t>
      </w:r>
      <w:proofErr w:type="spellStart"/>
      <w:r w:rsidRPr="008421F7">
        <w:rPr>
          <w:rFonts w:ascii="Arial" w:hAnsi="Arial" w:cs="Arial"/>
        </w:rPr>
        <w:t>Vikariatsausbildung</w:t>
      </w:r>
      <w:proofErr w:type="spellEnd"/>
      <w:r w:rsidRPr="008421F7">
        <w:rPr>
          <w:rFonts w:ascii="Arial" w:hAnsi="Arial" w:cs="Arial"/>
        </w:rPr>
        <w:t xml:space="preserve"> oder als Praxisbegleiter in der Lektoren-/Prädikantenausbildung). </w:t>
      </w:r>
    </w:p>
    <w:p w:rsidR="001D74E9" w:rsidRPr="008421F7" w:rsidRDefault="001D74E9" w:rsidP="0081384B">
      <w:pPr>
        <w:rPr>
          <w:rFonts w:ascii="Arial" w:hAnsi="Arial" w:cs="Arial"/>
        </w:rPr>
      </w:pPr>
      <w:r w:rsidRPr="008421F7">
        <w:rPr>
          <w:rFonts w:ascii="Arial" w:hAnsi="Arial" w:cs="Arial"/>
        </w:rPr>
        <w:t xml:space="preserve">In 7 Modulen (insg. 30 Tage) werden innerhalb von drei Jahren homiletische, liturgische und soziologische Themen sowie Fragen der Konzeption und Dramaturgie von Gottesdiensten behandelt. Theoretische Inputs wechseln dabei mit praktischen Übungen und dem Einüben in das Geben von Feedback ab. </w:t>
      </w:r>
    </w:p>
    <w:p w:rsidR="001D74E9" w:rsidRPr="008421F7" w:rsidRDefault="001D74E9" w:rsidP="0081384B">
      <w:pPr>
        <w:rPr>
          <w:rFonts w:ascii="Arial" w:hAnsi="Arial" w:cs="Arial"/>
        </w:rPr>
      </w:pPr>
      <w:r w:rsidRPr="008421F7">
        <w:rPr>
          <w:rFonts w:ascii="Arial" w:hAnsi="Arial" w:cs="Arial"/>
        </w:rPr>
        <w:t xml:space="preserve">Ziel ist, die eigene Haltung im Handlungsfeld Gottesdienst und Verkündigung zu klären und zu vertiefen. Die Teilnehmenden werden befähigt, andere im gottesdienstlichen Handeln zu begleiten und qualifiziert Rückmeldung zu geben. </w:t>
      </w:r>
    </w:p>
    <w:p w:rsidR="001D74E9" w:rsidRPr="008421F7" w:rsidRDefault="001D74E9" w:rsidP="0081384B">
      <w:pPr>
        <w:rPr>
          <w:rFonts w:ascii="Arial" w:hAnsi="Arial" w:cs="Arial"/>
        </w:rPr>
      </w:pPr>
      <w:r w:rsidRPr="008421F7">
        <w:rPr>
          <w:rFonts w:ascii="Arial" w:hAnsi="Arial" w:cs="Arial"/>
        </w:rPr>
        <w:t xml:space="preserve">Die Höchstteilnehmerzahl wurde aufgrund des großen Interesses von 16 auf 19 TN erhöht. Zurzeit sind 6 Personen auf der Warteliste. </w:t>
      </w:r>
    </w:p>
    <w:p w:rsidR="001D74E9" w:rsidRPr="008421F7" w:rsidRDefault="001D74E9" w:rsidP="0081384B">
      <w:pPr>
        <w:rPr>
          <w:rFonts w:ascii="Arial" w:hAnsi="Arial" w:cs="Arial"/>
        </w:rPr>
      </w:pPr>
      <w:r w:rsidRPr="008421F7">
        <w:rPr>
          <w:rFonts w:ascii="Arial" w:hAnsi="Arial" w:cs="Arial"/>
        </w:rPr>
        <w:t>Die Langzeitfortbildung startet am 12. November 2018.</w:t>
      </w:r>
    </w:p>
    <w:p w:rsidR="001D74E9" w:rsidRDefault="001D74E9" w:rsidP="0081384B">
      <w:pPr>
        <w:rPr>
          <w:rFonts w:ascii="Arial" w:hAnsi="Arial" w:cs="Arial"/>
        </w:rPr>
      </w:pPr>
    </w:p>
    <w:p w:rsidR="0081384B" w:rsidRPr="006C20AD" w:rsidRDefault="0081384B" w:rsidP="0081384B">
      <w:pPr>
        <w:rPr>
          <w:rFonts w:ascii="Arial" w:hAnsi="Arial" w:cs="Arial"/>
        </w:rPr>
      </w:pPr>
    </w:p>
    <w:p w:rsidR="001D74E9" w:rsidRPr="006C20AD" w:rsidRDefault="001D74E9" w:rsidP="0081384B">
      <w:pPr>
        <w:rPr>
          <w:rFonts w:ascii="Arial" w:hAnsi="Arial" w:cs="Arial"/>
          <w:b/>
          <w:color w:val="000000"/>
        </w:rPr>
      </w:pPr>
      <w:r w:rsidRPr="00A712C1">
        <w:rPr>
          <w:rFonts w:ascii="Arial" w:hAnsi="Arial" w:cs="Arial"/>
          <w:b/>
          <w:color w:val="000000"/>
        </w:rPr>
        <w:t>Kirche mit Kindern (Kindergottesdienst und Kinderbibelwochen / Kinderbibeltage)</w:t>
      </w:r>
    </w:p>
    <w:p w:rsidR="0081384B" w:rsidRDefault="0081384B" w:rsidP="0081384B">
      <w:pPr>
        <w:pStyle w:val="EinfacherAbsatz"/>
        <w:suppressAutoHyphens/>
        <w:spacing w:line="240" w:lineRule="auto"/>
        <w:rPr>
          <w:rFonts w:ascii="Arial" w:eastAsia="Times New Roman" w:hAnsi="Arial" w:cs="Arial"/>
          <w:bCs/>
          <w:lang w:eastAsia="de-DE"/>
        </w:rPr>
      </w:pPr>
    </w:p>
    <w:p w:rsidR="001D74E9" w:rsidRPr="002948F9" w:rsidRDefault="001D74E9" w:rsidP="0081384B">
      <w:pPr>
        <w:pStyle w:val="EinfacherAbsatz"/>
        <w:suppressAutoHyphens/>
        <w:spacing w:line="240" w:lineRule="auto"/>
        <w:rPr>
          <w:rFonts w:ascii="Arial" w:hAnsi="Arial" w:cs="Arial"/>
        </w:rPr>
      </w:pPr>
      <w:r>
        <w:rPr>
          <w:rFonts w:ascii="Arial" w:eastAsia="Times New Roman" w:hAnsi="Arial" w:cs="Arial"/>
          <w:bCs/>
          <w:lang w:eastAsia="de-DE"/>
        </w:rPr>
        <w:t>„</w:t>
      </w:r>
      <w:r w:rsidRPr="002948F9">
        <w:rPr>
          <w:rFonts w:ascii="Arial" w:eastAsia="Times New Roman" w:hAnsi="Arial" w:cs="Arial"/>
          <w:bCs/>
          <w:lang w:eastAsia="de-DE"/>
        </w:rPr>
        <w:t>Welche Formen von Gottesdienst, von Gemeinschaft brauchen und suchen Kinder und Familien heute?</w:t>
      </w:r>
      <w:r>
        <w:rPr>
          <w:rFonts w:ascii="Arial" w:eastAsia="Times New Roman" w:hAnsi="Arial" w:cs="Arial"/>
          <w:bCs/>
          <w:lang w:eastAsia="de-DE"/>
        </w:rPr>
        <w:t>“</w:t>
      </w:r>
      <w:r w:rsidRPr="002948F9">
        <w:rPr>
          <w:rFonts w:ascii="Arial" w:eastAsia="Times New Roman" w:hAnsi="Arial" w:cs="Arial"/>
          <w:lang w:eastAsia="de-DE"/>
        </w:rPr>
        <w:t xml:space="preserve"> Unter dieser Frage stand die diesjährige </w:t>
      </w:r>
      <w:r w:rsidRPr="002948F9">
        <w:rPr>
          <w:rFonts w:ascii="Arial" w:eastAsia="Times New Roman" w:hAnsi="Arial" w:cs="Arial"/>
          <w:b/>
          <w:lang w:eastAsia="de-DE"/>
        </w:rPr>
        <w:t>Landeskonferenz für Kindergottesdienst</w:t>
      </w:r>
      <w:r>
        <w:rPr>
          <w:rFonts w:ascii="Arial" w:eastAsia="Times New Roman" w:hAnsi="Arial" w:cs="Arial"/>
          <w:lang w:eastAsia="de-DE"/>
        </w:rPr>
        <w:t>. Mitarbeiter und</w:t>
      </w:r>
      <w:r w:rsidRPr="007F2F31">
        <w:rPr>
          <w:rFonts w:ascii="Arial" w:eastAsia="Times New Roman" w:hAnsi="Arial" w:cs="Arial"/>
          <w:lang w:eastAsia="de-DE"/>
        </w:rPr>
        <w:t xml:space="preserve"> </w:t>
      </w:r>
      <w:r w:rsidRPr="002948F9">
        <w:rPr>
          <w:rFonts w:ascii="Arial" w:eastAsia="Times New Roman" w:hAnsi="Arial" w:cs="Arial"/>
          <w:lang w:eastAsia="de-DE"/>
        </w:rPr>
        <w:t xml:space="preserve">Mitarbeiterinnen aus 5 Gemeinden präsentierten dazu </w:t>
      </w:r>
      <w:r w:rsidRPr="007F2F31">
        <w:rPr>
          <w:rFonts w:ascii="Arial" w:eastAsia="Times New Roman" w:hAnsi="Arial" w:cs="Arial"/>
          <w:lang w:eastAsia="de-DE"/>
        </w:rPr>
        <w:t>innovative Gottesdienstformate,</w:t>
      </w:r>
      <w:r w:rsidRPr="002948F9">
        <w:rPr>
          <w:rFonts w:ascii="Arial" w:eastAsia="Times New Roman" w:hAnsi="Arial" w:cs="Arial"/>
          <w:lang w:eastAsia="de-DE"/>
        </w:rPr>
        <w:t xml:space="preserve"> z.B. </w:t>
      </w:r>
      <w:proofErr w:type="spellStart"/>
      <w:r w:rsidRPr="002948F9">
        <w:rPr>
          <w:rFonts w:ascii="Arial" w:eastAsia="Times New Roman" w:hAnsi="Arial" w:cs="Arial"/>
          <w:lang w:eastAsia="de-DE"/>
        </w:rPr>
        <w:t>Kigo</w:t>
      </w:r>
      <w:proofErr w:type="spellEnd"/>
      <w:r w:rsidRPr="002948F9">
        <w:rPr>
          <w:rFonts w:ascii="Arial" w:eastAsia="Times New Roman" w:hAnsi="Arial" w:cs="Arial"/>
          <w:lang w:eastAsia="de-DE"/>
        </w:rPr>
        <w:t xml:space="preserve"> on tour (ein monatlicher Kindergottesdienst an spannenden Orten), Familienkirche (generationsübergreifend, zu einer familienfreundlichen Zeit) oder </w:t>
      </w:r>
      <w:proofErr w:type="spellStart"/>
      <w:r w:rsidRPr="002948F9">
        <w:rPr>
          <w:rFonts w:ascii="Arial" w:eastAsia="Times New Roman" w:hAnsi="Arial" w:cs="Arial"/>
          <w:lang w:eastAsia="de-DE"/>
        </w:rPr>
        <w:t>Messy</w:t>
      </w:r>
      <w:proofErr w:type="spellEnd"/>
      <w:r w:rsidRPr="002948F9">
        <w:rPr>
          <w:rFonts w:ascii="Arial" w:eastAsia="Times New Roman" w:hAnsi="Arial" w:cs="Arial"/>
          <w:lang w:eastAsia="de-DE"/>
        </w:rPr>
        <w:t xml:space="preserve"> Church als Konzept aus der </w:t>
      </w:r>
      <w:proofErr w:type="spellStart"/>
      <w:r w:rsidRPr="002948F9">
        <w:rPr>
          <w:rFonts w:ascii="Arial" w:eastAsia="Times New Roman" w:hAnsi="Arial" w:cs="Arial"/>
          <w:lang w:eastAsia="de-DE"/>
        </w:rPr>
        <w:t>FreshX</w:t>
      </w:r>
      <w:proofErr w:type="spellEnd"/>
      <w:r w:rsidRPr="002948F9">
        <w:rPr>
          <w:rFonts w:ascii="Arial" w:eastAsia="Times New Roman" w:hAnsi="Arial" w:cs="Arial"/>
          <w:lang w:eastAsia="de-DE"/>
        </w:rPr>
        <w:t xml:space="preserve"> Bewegung.</w:t>
      </w:r>
      <w:r w:rsidRPr="002948F9">
        <w:rPr>
          <w:rFonts w:ascii="Arial" w:eastAsia="Times New Roman" w:hAnsi="Arial" w:cs="Arial"/>
          <w:lang w:eastAsia="de-DE"/>
        </w:rPr>
        <w:br/>
        <w:t xml:space="preserve">Außerdem spielte das </w:t>
      </w:r>
      <w:r w:rsidRPr="007F2F31">
        <w:rPr>
          <w:rFonts w:ascii="Arial" w:eastAsia="Times New Roman" w:hAnsi="Arial" w:cs="Arial"/>
          <w:lang w:eastAsia="de-DE"/>
        </w:rPr>
        <w:t>Miteinander der verschiedenen kirchlichen Berufsgruppen</w:t>
      </w:r>
      <w:r w:rsidRPr="002948F9">
        <w:rPr>
          <w:rFonts w:ascii="Arial" w:eastAsia="Times New Roman" w:hAnsi="Arial" w:cs="Arial"/>
          <w:lang w:eastAsia="de-DE"/>
        </w:rPr>
        <w:t xml:space="preserve"> eine wichtige Rolle, denn </w:t>
      </w:r>
      <w:r w:rsidRPr="002948F9">
        <w:rPr>
          <w:rFonts w:ascii="Arial" w:hAnsi="Arial" w:cs="Arial"/>
        </w:rPr>
        <w:t xml:space="preserve">gezielt werden neben den Dekanatsbeauftragten für </w:t>
      </w:r>
      <w:r>
        <w:rPr>
          <w:rFonts w:ascii="Arial" w:hAnsi="Arial" w:cs="Arial"/>
        </w:rPr>
        <w:t>Kindergottesdienst auch Pfarrer und</w:t>
      </w:r>
      <w:r w:rsidRPr="007F2F31">
        <w:rPr>
          <w:rFonts w:ascii="Arial" w:hAnsi="Arial" w:cs="Arial"/>
        </w:rPr>
        <w:t xml:space="preserve"> </w:t>
      </w:r>
      <w:r w:rsidRPr="002948F9">
        <w:rPr>
          <w:rFonts w:ascii="Arial" w:hAnsi="Arial" w:cs="Arial"/>
        </w:rPr>
        <w:t>Pfarrer</w:t>
      </w:r>
      <w:r>
        <w:rPr>
          <w:rFonts w:ascii="Arial" w:hAnsi="Arial" w:cs="Arial"/>
        </w:rPr>
        <w:t>innen, Religionspädagogen und</w:t>
      </w:r>
      <w:r w:rsidRPr="007F2F31">
        <w:rPr>
          <w:rFonts w:ascii="Arial" w:hAnsi="Arial" w:cs="Arial"/>
        </w:rPr>
        <w:t xml:space="preserve"> </w:t>
      </w:r>
      <w:r w:rsidRPr="002948F9">
        <w:rPr>
          <w:rFonts w:ascii="Arial" w:hAnsi="Arial" w:cs="Arial"/>
        </w:rPr>
        <w:t xml:space="preserve">Religionspädagoginnen </w:t>
      </w:r>
      <w:r>
        <w:rPr>
          <w:rFonts w:ascii="Arial" w:hAnsi="Arial" w:cs="Arial"/>
        </w:rPr>
        <w:t>sowie</w:t>
      </w:r>
      <w:r w:rsidRPr="002948F9">
        <w:rPr>
          <w:rFonts w:ascii="Arial" w:hAnsi="Arial" w:cs="Arial"/>
        </w:rPr>
        <w:t xml:space="preserve"> Diakon</w:t>
      </w:r>
      <w:r>
        <w:rPr>
          <w:rFonts w:ascii="Arial" w:hAnsi="Arial" w:cs="Arial"/>
        </w:rPr>
        <w:t>e und</w:t>
      </w:r>
      <w:r w:rsidRPr="007F2F31">
        <w:rPr>
          <w:rFonts w:ascii="Arial" w:hAnsi="Arial" w:cs="Arial"/>
        </w:rPr>
        <w:t xml:space="preserve"> </w:t>
      </w:r>
      <w:r w:rsidRPr="002948F9">
        <w:rPr>
          <w:rFonts w:ascii="Arial" w:hAnsi="Arial" w:cs="Arial"/>
        </w:rPr>
        <w:t>Diakoninnen in den ersten Berufsjahren eingeladen.</w:t>
      </w:r>
    </w:p>
    <w:p w:rsidR="001D74E9" w:rsidRPr="002948F9" w:rsidRDefault="001D74E9" w:rsidP="0081384B">
      <w:pPr>
        <w:rPr>
          <w:rFonts w:ascii="Arial" w:hAnsi="Arial" w:cs="Arial"/>
        </w:rPr>
      </w:pPr>
      <w:r w:rsidRPr="002948F9">
        <w:rPr>
          <w:rFonts w:ascii="Arial" w:hAnsi="Arial" w:cs="Arial"/>
        </w:rPr>
        <w:t xml:space="preserve">Zum Thema </w:t>
      </w:r>
      <w:r w:rsidRPr="007F2F31">
        <w:rPr>
          <w:rFonts w:ascii="Arial" w:hAnsi="Arial" w:cs="Arial"/>
        </w:rPr>
        <w:t>„Missionarisch Kirche“</w:t>
      </w:r>
      <w:r w:rsidRPr="002948F9">
        <w:rPr>
          <w:rFonts w:ascii="Arial" w:hAnsi="Arial" w:cs="Arial"/>
        </w:rPr>
        <w:t xml:space="preserve"> wurde auf der </w:t>
      </w:r>
      <w:r w:rsidRPr="002948F9">
        <w:rPr>
          <w:rFonts w:ascii="Arial" w:hAnsi="Arial" w:cs="Arial"/>
          <w:b/>
        </w:rPr>
        <w:t>Frühjahrssynode</w:t>
      </w:r>
      <w:r w:rsidRPr="002948F9">
        <w:rPr>
          <w:rFonts w:ascii="Arial" w:hAnsi="Arial" w:cs="Arial"/>
        </w:rPr>
        <w:t xml:space="preserve"> in einem Workshop </w:t>
      </w:r>
      <w:r w:rsidRPr="007F2F31">
        <w:rPr>
          <w:rFonts w:ascii="Arial" w:hAnsi="Arial" w:cs="Arial"/>
        </w:rPr>
        <w:t>„</w:t>
      </w:r>
      <w:proofErr w:type="spellStart"/>
      <w:r w:rsidRPr="007F2F31">
        <w:rPr>
          <w:rFonts w:ascii="Arial" w:hAnsi="Arial" w:cs="Arial"/>
        </w:rPr>
        <w:t>Messy</w:t>
      </w:r>
      <w:proofErr w:type="spellEnd"/>
      <w:r w:rsidRPr="007F2F31">
        <w:rPr>
          <w:rFonts w:ascii="Arial" w:hAnsi="Arial" w:cs="Arial"/>
        </w:rPr>
        <w:t xml:space="preserve"> Church“</w:t>
      </w:r>
      <w:r w:rsidRPr="002948F9">
        <w:rPr>
          <w:rFonts w:ascii="Arial" w:hAnsi="Arial" w:cs="Arial"/>
        </w:rPr>
        <w:t xml:space="preserve"> als alternative Gottesdienstform vorgestellt. Ermutigende Beispiele für dieses Gottesdienstkonzept am Werktag sind die </w:t>
      </w:r>
      <w:proofErr w:type="spellStart"/>
      <w:r w:rsidRPr="002948F9">
        <w:rPr>
          <w:rFonts w:ascii="Arial" w:hAnsi="Arial" w:cs="Arial"/>
        </w:rPr>
        <w:t>Wuselkirche</w:t>
      </w:r>
      <w:proofErr w:type="spellEnd"/>
      <w:r w:rsidRPr="002948F9">
        <w:rPr>
          <w:rFonts w:ascii="Arial" w:hAnsi="Arial" w:cs="Arial"/>
        </w:rPr>
        <w:t xml:space="preserve"> Stadeln und die </w:t>
      </w:r>
      <w:proofErr w:type="spellStart"/>
      <w:r w:rsidRPr="002948F9">
        <w:rPr>
          <w:rFonts w:ascii="Arial" w:hAnsi="Arial" w:cs="Arial"/>
        </w:rPr>
        <w:t>Tohuwabohukirche</w:t>
      </w:r>
      <w:proofErr w:type="spellEnd"/>
      <w:r w:rsidRPr="002948F9">
        <w:rPr>
          <w:rFonts w:ascii="Arial" w:hAnsi="Arial" w:cs="Arial"/>
        </w:rPr>
        <w:t xml:space="preserve"> Nürnberg. In einer gastfreundlichen Atmosphäre begegnen hier Kinder und Erwachsene auf kreative Weise einer biblischen Geschichte (an Stationen und in einem kurzen Gottesdienst) und knüpfen beim gemeinsamen Essen Kontakte. Ein Fachtag am 13. Oktober in Nürnberg soll das Konzept der </w:t>
      </w:r>
      <w:proofErr w:type="spellStart"/>
      <w:r w:rsidRPr="002948F9">
        <w:rPr>
          <w:rFonts w:ascii="Arial" w:hAnsi="Arial" w:cs="Arial"/>
        </w:rPr>
        <w:t>Messy</w:t>
      </w:r>
      <w:proofErr w:type="spellEnd"/>
      <w:r w:rsidRPr="002948F9">
        <w:rPr>
          <w:rFonts w:ascii="Arial" w:hAnsi="Arial" w:cs="Arial"/>
        </w:rPr>
        <w:t xml:space="preserve"> Church weiter bekannt machen.</w:t>
      </w:r>
    </w:p>
    <w:p w:rsidR="001D74E9" w:rsidRPr="002948F9" w:rsidRDefault="001D74E9" w:rsidP="0081384B">
      <w:pPr>
        <w:rPr>
          <w:rFonts w:ascii="Arial" w:hAnsi="Arial" w:cs="Arial"/>
        </w:rPr>
      </w:pPr>
      <w:r w:rsidRPr="002948F9">
        <w:rPr>
          <w:rFonts w:ascii="Arial" w:hAnsi="Arial" w:cs="Arial"/>
        </w:rPr>
        <w:t xml:space="preserve">Unter dem Motto „Aus gutem Grund“ trafen sich im Mai 2018 rund 1600 Mitarbeitende in Stuttgart zur </w:t>
      </w:r>
      <w:r w:rsidRPr="002948F9">
        <w:rPr>
          <w:rFonts w:ascii="Arial" w:hAnsi="Arial" w:cs="Arial"/>
          <w:b/>
        </w:rPr>
        <w:t>Gesamttagung Kirche mit Kindern in der EKD</w:t>
      </w:r>
      <w:r w:rsidRPr="002948F9">
        <w:rPr>
          <w:rFonts w:ascii="Arial" w:hAnsi="Arial" w:cs="Arial"/>
        </w:rPr>
        <w:t xml:space="preserve">. Bayern war mit einem Stand auf dem Markt der Möglichkeiten, unterschiedlichen Workshops und hochmotivierten Teilnehmenden vertreten. Zur Gesamttagung wurde eine </w:t>
      </w:r>
      <w:r w:rsidRPr="002948F9">
        <w:rPr>
          <w:rFonts w:ascii="Arial" w:hAnsi="Arial" w:cs="Arial"/>
          <w:b/>
        </w:rPr>
        <w:t>Arbeitshilfe mit Modellen für Kinderbibeltage</w:t>
      </w:r>
      <w:r w:rsidRPr="002948F9">
        <w:rPr>
          <w:rFonts w:ascii="Arial" w:hAnsi="Arial" w:cs="Arial"/>
        </w:rPr>
        <w:t xml:space="preserve"> veröffentlicht. </w:t>
      </w:r>
    </w:p>
    <w:p w:rsidR="001D74E9" w:rsidRDefault="001D74E9" w:rsidP="0081384B">
      <w:pPr>
        <w:rPr>
          <w:rFonts w:ascii="Arial" w:hAnsi="Arial" w:cs="Arial"/>
        </w:rPr>
      </w:pPr>
    </w:p>
    <w:p w:rsidR="0081384B" w:rsidRPr="006C20AD" w:rsidRDefault="0081384B" w:rsidP="0081384B">
      <w:pPr>
        <w:rPr>
          <w:rFonts w:ascii="Arial" w:hAnsi="Arial" w:cs="Arial"/>
        </w:rPr>
      </w:pPr>
    </w:p>
    <w:p w:rsidR="0081384B" w:rsidRDefault="0081384B" w:rsidP="0081384B">
      <w:pPr>
        <w:rPr>
          <w:rFonts w:ascii="Arial" w:hAnsi="Arial" w:cs="Arial"/>
          <w:b/>
        </w:rPr>
      </w:pPr>
      <w:r>
        <w:rPr>
          <w:rFonts w:ascii="Arial" w:hAnsi="Arial" w:cs="Arial"/>
          <w:b/>
        </w:rPr>
        <w:br w:type="page"/>
      </w:r>
    </w:p>
    <w:p w:rsidR="001D74E9" w:rsidRPr="006C20AD" w:rsidRDefault="001D74E9" w:rsidP="0081384B">
      <w:pPr>
        <w:rPr>
          <w:rFonts w:ascii="Arial" w:hAnsi="Arial" w:cs="Arial"/>
          <w:b/>
        </w:rPr>
      </w:pPr>
      <w:r w:rsidRPr="006C20AD">
        <w:rPr>
          <w:rFonts w:ascii="Arial" w:hAnsi="Arial" w:cs="Arial"/>
          <w:b/>
        </w:rPr>
        <w:lastRenderedPageBreak/>
        <w:t>Arbeitsbereich „Kirche und Tourismus“</w:t>
      </w:r>
    </w:p>
    <w:p w:rsidR="0081384B" w:rsidRDefault="0081384B" w:rsidP="0081384B">
      <w:pPr>
        <w:rPr>
          <w:rFonts w:ascii="Arial" w:hAnsi="Arial" w:cs="Arial"/>
          <w:b/>
        </w:rPr>
      </w:pPr>
    </w:p>
    <w:p w:rsidR="001D74E9" w:rsidRPr="00321D4A" w:rsidRDefault="001D74E9" w:rsidP="0081384B">
      <w:pPr>
        <w:rPr>
          <w:rFonts w:ascii="Arial" w:hAnsi="Arial" w:cs="Arial"/>
          <w:b/>
        </w:rPr>
      </w:pPr>
      <w:r w:rsidRPr="00321D4A">
        <w:rPr>
          <w:rFonts w:ascii="Arial" w:hAnsi="Arial" w:cs="Arial"/>
          <w:b/>
        </w:rPr>
        <w:t>Fachtagung</w:t>
      </w:r>
    </w:p>
    <w:p w:rsidR="001D74E9" w:rsidRPr="0051351C" w:rsidRDefault="001D74E9" w:rsidP="0081384B">
      <w:pPr>
        <w:rPr>
          <w:rFonts w:ascii="Arial" w:hAnsi="Arial" w:cs="Arial"/>
        </w:rPr>
      </w:pPr>
      <w:r w:rsidRPr="0051351C">
        <w:rPr>
          <w:rFonts w:ascii="Arial" w:hAnsi="Arial" w:cs="Arial"/>
        </w:rPr>
        <w:t xml:space="preserve">Bereits zum dritten Mal fand die </w:t>
      </w:r>
      <w:r w:rsidRPr="00321D4A">
        <w:rPr>
          <w:rFonts w:ascii="Arial" w:hAnsi="Arial" w:cs="Arial"/>
        </w:rPr>
        <w:t>Fachtagung</w:t>
      </w:r>
      <w:r w:rsidRPr="0051351C">
        <w:rPr>
          <w:rFonts w:ascii="Arial" w:hAnsi="Arial" w:cs="Arial"/>
        </w:rPr>
        <w:t xml:space="preserve"> „Gemeinsam für den Gast“ statt, die diesmal den Titel trug: </w:t>
      </w:r>
      <w:r>
        <w:rPr>
          <w:rFonts w:ascii="Arial" w:hAnsi="Arial" w:cs="Arial"/>
        </w:rPr>
        <w:t>„</w:t>
      </w:r>
      <w:r w:rsidRPr="0051351C">
        <w:rPr>
          <w:rFonts w:ascii="Arial" w:hAnsi="Arial" w:cs="Arial"/>
        </w:rPr>
        <w:t>Urlaubssinn: Urlaub mit Sinn</w:t>
      </w:r>
      <w:r>
        <w:rPr>
          <w:rFonts w:ascii="Arial" w:hAnsi="Arial" w:cs="Arial"/>
        </w:rPr>
        <w:t xml:space="preserve"> - </w:t>
      </w:r>
      <w:r w:rsidRPr="0051351C">
        <w:rPr>
          <w:rFonts w:ascii="Arial" w:hAnsi="Arial" w:cs="Arial"/>
        </w:rPr>
        <w:t>Auf den Spuren des Spirituellen Tourismus: Trend oder Nischenprodukt?</w:t>
      </w:r>
      <w:r>
        <w:rPr>
          <w:rFonts w:ascii="Arial" w:hAnsi="Arial" w:cs="Arial"/>
        </w:rPr>
        <w:t>“</w:t>
      </w:r>
    </w:p>
    <w:p w:rsidR="001D74E9" w:rsidRDefault="001D74E9" w:rsidP="0081384B">
      <w:pPr>
        <w:rPr>
          <w:rFonts w:ascii="Arial" w:hAnsi="Arial" w:cs="Arial"/>
        </w:rPr>
      </w:pPr>
      <w:r>
        <w:rPr>
          <w:rFonts w:ascii="Arial" w:hAnsi="Arial" w:cs="Arial"/>
        </w:rPr>
        <w:t xml:space="preserve">90 Teilnehmende, je zur Hälfte aus Kirche und Tourismus, wurden durch </w:t>
      </w:r>
      <w:proofErr w:type="spellStart"/>
      <w:r>
        <w:rPr>
          <w:rFonts w:ascii="Arial" w:hAnsi="Arial" w:cs="Arial"/>
        </w:rPr>
        <w:t>ReferentInnen</w:t>
      </w:r>
      <w:proofErr w:type="spellEnd"/>
      <w:r>
        <w:rPr>
          <w:rFonts w:ascii="Arial" w:hAnsi="Arial" w:cs="Arial"/>
        </w:rPr>
        <w:t xml:space="preserve"> aus Kirche und Tourismus sowie </w:t>
      </w:r>
      <w:proofErr w:type="spellStart"/>
      <w:r>
        <w:rPr>
          <w:rFonts w:ascii="Arial" w:hAnsi="Arial" w:cs="Arial"/>
        </w:rPr>
        <w:t>best</w:t>
      </w:r>
      <w:proofErr w:type="spellEnd"/>
      <w:r>
        <w:rPr>
          <w:rFonts w:ascii="Arial" w:hAnsi="Arial" w:cs="Arial"/>
        </w:rPr>
        <w:t xml:space="preserve"> </w:t>
      </w:r>
      <w:proofErr w:type="spellStart"/>
      <w:r>
        <w:rPr>
          <w:rFonts w:ascii="Arial" w:hAnsi="Arial" w:cs="Arial"/>
        </w:rPr>
        <w:t>practi</w:t>
      </w:r>
      <w:r w:rsidR="0081384B">
        <w:rPr>
          <w:rFonts w:ascii="Arial" w:hAnsi="Arial" w:cs="Arial"/>
        </w:rPr>
        <w:t>c</w:t>
      </w:r>
      <w:r>
        <w:rPr>
          <w:rFonts w:ascii="Arial" w:hAnsi="Arial" w:cs="Arial"/>
        </w:rPr>
        <w:t>e</w:t>
      </w:r>
      <w:proofErr w:type="spellEnd"/>
      <w:r>
        <w:rPr>
          <w:rFonts w:ascii="Arial" w:hAnsi="Arial" w:cs="Arial"/>
        </w:rPr>
        <w:t xml:space="preserve"> Beispiele informiert und angeregt, über weitere Kooperationsmöglichkeiten zwischen Kirche und Tourismus nachzudenken und solche vor Ort zuhause zu initiieren.</w:t>
      </w:r>
    </w:p>
    <w:p w:rsidR="001D74E9" w:rsidRDefault="001D74E9" w:rsidP="0081384B">
      <w:pPr>
        <w:rPr>
          <w:rFonts w:ascii="Arial" w:hAnsi="Arial" w:cs="Arial"/>
        </w:rPr>
      </w:pPr>
    </w:p>
    <w:p w:rsidR="001D74E9" w:rsidRPr="00321D4A" w:rsidRDefault="001D74E9" w:rsidP="0081384B">
      <w:pPr>
        <w:rPr>
          <w:rFonts w:ascii="Arial" w:hAnsi="Arial" w:cs="Arial"/>
          <w:b/>
        </w:rPr>
      </w:pPr>
      <w:r w:rsidRPr="00321D4A">
        <w:rPr>
          <w:rFonts w:ascii="Arial" w:hAnsi="Arial" w:cs="Arial"/>
          <w:b/>
        </w:rPr>
        <w:t>Freizeitmessen</w:t>
      </w:r>
    </w:p>
    <w:p w:rsidR="001D74E9" w:rsidRPr="00DF5D78" w:rsidRDefault="001D74E9" w:rsidP="0081384B">
      <w:pPr>
        <w:rPr>
          <w:rFonts w:ascii="Arial" w:hAnsi="Arial" w:cs="Arial"/>
        </w:rPr>
      </w:pPr>
      <w:r>
        <w:rPr>
          <w:rFonts w:ascii="Arial" w:hAnsi="Arial" w:cs="Arial"/>
        </w:rPr>
        <w:t xml:space="preserve">Bereits zum vierten Mal </w:t>
      </w:r>
      <w:r w:rsidRPr="006C20AD">
        <w:rPr>
          <w:rFonts w:ascii="Arial" w:hAnsi="Arial" w:cs="Arial"/>
        </w:rPr>
        <w:t xml:space="preserve">war dieser Arbeitsbereich mit einem großen Stand auf den </w:t>
      </w:r>
      <w:r w:rsidRPr="00321D4A">
        <w:rPr>
          <w:rFonts w:ascii="Arial" w:hAnsi="Arial" w:cs="Arial"/>
        </w:rPr>
        <w:t>Freizeitmessen</w:t>
      </w:r>
      <w:r w:rsidRPr="006C20AD">
        <w:rPr>
          <w:rFonts w:ascii="Arial" w:hAnsi="Arial" w:cs="Arial"/>
        </w:rPr>
        <w:t xml:space="preserve"> in München (</w:t>
      </w:r>
      <w:proofErr w:type="spellStart"/>
      <w:r w:rsidRPr="006C20AD">
        <w:rPr>
          <w:rFonts w:ascii="Arial" w:hAnsi="Arial" w:cs="Arial"/>
        </w:rPr>
        <w:t>f.re.e</w:t>
      </w:r>
      <w:proofErr w:type="spellEnd"/>
      <w:r w:rsidRPr="006C20AD">
        <w:rPr>
          <w:rFonts w:ascii="Arial" w:hAnsi="Arial" w:cs="Arial"/>
        </w:rPr>
        <w:t xml:space="preserve">) und Nürnberg präsent und erreichte erneut eine große Öffentlichkeitswirkung für unsere Angebote im Bereich „Kirche und Tourismus“. Schwerpunktthema war diesmal </w:t>
      </w:r>
      <w:r>
        <w:rPr>
          <w:rFonts w:ascii="Arial" w:hAnsi="Arial" w:cs="Arial"/>
        </w:rPr>
        <w:t>Stille, Ruhe, Entschleunigung, bei dem neben Angeboten wie z.B. Pilgern auch Angebote verschiedener Evangelischer Häuser präsentiert wurden.</w:t>
      </w:r>
    </w:p>
    <w:p w:rsidR="001D74E9" w:rsidRPr="006C20AD" w:rsidRDefault="001D74E9" w:rsidP="0081384B">
      <w:pPr>
        <w:rPr>
          <w:rFonts w:ascii="Arial" w:hAnsi="Arial" w:cs="Arial"/>
        </w:rPr>
      </w:pPr>
    </w:p>
    <w:p w:rsidR="001D74E9" w:rsidRDefault="001D74E9" w:rsidP="0081384B">
      <w:pPr>
        <w:rPr>
          <w:rFonts w:ascii="Arial" w:hAnsi="Arial" w:cs="Arial"/>
          <w:b/>
        </w:rPr>
      </w:pPr>
      <w:r w:rsidRPr="007376A3">
        <w:rPr>
          <w:rFonts w:ascii="Arial" w:hAnsi="Arial" w:cs="Arial"/>
          <w:b/>
        </w:rPr>
        <w:t>Neue Marke „</w:t>
      </w:r>
      <w:proofErr w:type="spellStart"/>
      <w:r w:rsidRPr="007376A3">
        <w:rPr>
          <w:rFonts w:ascii="Arial" w:hAnsi="Arial" w:cs="Arial"/>
          <w:b/>
        </w:rPr>
        <w:t>STILLEerLEBEN</w:t>
      </w:r>
      <w:proofErr w:type="spellEnd"/>
      <w:r w:rsidRPr="007376A3">
        <w:rPr>
          <w:rFonts w:ascii="Arial" w:hAnsi="Arial" w:cs="Arial"/>
          <w:b/>
        </w:rPr>
        <w:t>“</w:t>
      </w:r>
    </w:p>
    <w:p w:rsidR="001D74E9" w:rsidRPr="007376A3" w:rsidRDefault="001D74E9" w:rsidP="0081384B">
      <w:pPr>
        <w:rPr>
          <w:rFonts w:ascii="Arial" w:hAnsi="Arial" w:cs="Arial"/>
        </w:rPr>
      </w:pPr>
      <w:r w:rsidRPr="007376A3">
        <w:rPr>
          <w:rFonts w:ascii="Arial" w:hAnsi="Arial" w:cs="Arial"/>
        </w:rPr>
        <w:t>Ruhe, Stille und Entschleunigung sind ein großer Trend im Urlaub (und nicht nur dort). Menschen suchen angesichts der immer hektischeren und anspruchsvolleren Zeit gerade im Urlaub Orte, an denen sie abschalten und zur Ruhe kommen können.</w:t>
      </w:r>
    </w:p>
    <w:p w:rsidR="001D74E9" w:rsidRPr="007376A3" w:rsidRDefault="001D74E9" w:rsidP="0081384B">
      <w:pPr>
        <w:rPr>
          <w:rFonts w:ascii="Arial" w:hAnsi="Arial" w:cs="Arial"/>
        </w:rPr>
      </w:pPr>
      <w:r>
        <w:rPr>
          <w:rFonts w:ascii="Arial" w:hAnsi="Arial" w:cs="Arial"/>
          <w:noProof/>
        </w:rPr>
        <w:drawing>
          <wp:anchor distT="0" distB="0" distL="114300" distR="114300" simplePos="0" relativeHeight="251670528" behindDoc="1" locked="0" layoutInCell="1" allowOverlap="1" wp14:anchorId="02640149" wp14:editId="51920916">
            <wp:simplePos x="0" y="0"/>
            <wp:positionH relativeFrom="column">
              <wp:posOffset>4501515</wp:posOffset>
            </wp:positionH>
            <wp:positionV relativeFrom="paragraph">
              <wp:posOffset>862330</wp:posOffset>
            </wp:positionV>
            <wp:extent cx="1403985" cy="1493520"/>
            <wp:effectExtent l="0" t="0" r="5715" b="0"/>
            <wp:wrapTight wrapText="bothSides">
              <wp:wrapPolygon edited="0">
                <wp:start x="0" y="0"/>
                <wp:lineTo x="0" y="21214"/>
                <wp:lineTo x="21395" y="21214"/>
                <wp:lineTo x="21395" y="0"/>
                <wp:lineTo x="0" y="0"/>
              </wp:wrapPolygon>
            </wp:wrapTight>
            <wp:docPr id="1" name="Grafik 1" descr="N:\C1.1\DATEN\WORD\Evangelische Häuser\Stille Häuser\Logos\Stille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1.1\DATEN\WORD\Evangelische Häuser\Stille Häuser\Logos\Stille kle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398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76A3">
        <w:rPr>
          <w:rFonts w:ascii="Arial" w:hAnsi="Arial" w:cs="Arial"/>
        </w:rPr>
        <w:t>In unseren Urlaubsgebieten bieten wir bereits vielfältige spirituelle Angebote an, die von immer mehr Gästen besucht werden. Aber bei den Übernachtungsmöglichkeiten sieht es anders aus: Menschen, die gerne in einem unserer Evangelischen Häuser für ein paar Tage Stille oder spirituelle Angebote „buchen“ wollen, haben es nicht leicht, diese auch zu finden – obwohl es sie gibt!</w:t>
      </w:r>
    </w:p>
    <w:p w:rsidR="001D74E9" w:rsidRPr="007376A3" w:rsidRDefault="001D74E9" w:rsidP="0081384B">
      <w:pPr>
        <w:rPr>
          <w:rFonts w:ascii="Arial" w:hAnsi="Arial" w:cs="Arial"/>
        </w:rPr>
      </w:pPr>
      <w:r w:rsidRPr="007376A3">
        <w:rPr>
          <w:rFonts w:ascii="Arial" w:hAnsi="Arial" w:cs="Arial"/>
        </w:rPr>
        <w:t xml:space="preserve">Deshalb wurde in den vergangenen Monaten im Bereich Kirche und Tourismus eine neue Marke entwickelt, die diesem Defizit Abhilfe schaffen soll: STILLE </w:t>
      </w:r>
      <w:proofErr w:type="spellStart"/>
      <w:r w:rsidRPr="007376A3">
        <w:rPr>
          <w:rFonts w:ascii="Arial" w:hAnsi="Arial" w:cs="Arial"/>
        </w:rPr>
        <w:t>erLEBEN</w:t>
      </w:r>
      <w:proofErr w:type="spellEnd"/>
      <w:r w:rsidRPr="007376A3">
        <w:rPr>
          <w:rFonts w:ascii="Arial" w:hAnsi="Arial" w:cs="Arial"/>
        </w:rPr>
        <w:t>. Sie ergänzt das bisherige Systemkonzept mit Formaten wie Berggottesdienste, Offene Kirchen oder Pilgern.</w:t>
      </w:r>
    </w:p>
    <w:p w:rsidR="001D74E9" w:rsidRPr="007376A3" w:rsidRDefault="001D74E9" w:rsidP="0081384B">
      <w:pPr>
        <w:rPr>
          <w:rFonts w:ascii="Arial" w:hAnsi="Arial" w:cs="Arial"/>
        </w:rPr>
      </w:pPr>
      <w:r w:rsidRPr="007376A3">
        <w:rPr>
          <w:rFonts w:ascii="Arial" w:hAnsi="Arial" w:cs="Arial"/>
        </w:rPr>
        <w:t xml:space="preserve">In Zusammenarbeit mit der </w:t>
      </w:r>
      <w:proofErr w:type="spellStart"/>
      <w:r w:rsidRPr="007376A3">
        <w:rPr>
          <w:rFonts w:ascii="Arial" w:hAnsi="Arial" w:cs="Arial"/>
        </w:rPr>
        <w:t>Touristikerin</w:t>
      </w:r>
      <w:proofErr w:type="spellEnd"/>
      <w:r w:rsidRPr="007376A3">
        <w:rPr>
          <w:rFonts w:ascii="Arial" w:hAnsi="Arial" w:cs="Arial"/>
        </w:rPr>
        <w:t xml:space="preserve"> und Lehrbeauftragten Veronika Holz sowie Studierenden der Hochschule Campus M21 in München wurden Kriterien entwickelt, die die beteiligten Häuser erfüllen müssen bzw. können um sich zu beteiligen. Auf einer neuen Homepage werden alle beteiligten Häuser verlinkt sein, so dass es dem Stille suchenden Gast leicht möglich sein wird, ein für ihn passendes Haus zu finden. In den Sommermonaten wurden dafür in Frage kommende Häuser angeschrieben – die Rückmeldungen laufen noch.</w:t>
      </w:r>
    </w:p>
    <w:p w:rsidR="001D74E9" w:rsidRPr="007376A3" w:rsidRDefault="001D74E9" w:rsidP="0081384B">
      <w:pPr>
        <w:rPr>
          <w:rFonts w:ascii="Arial" w:hAnsi="Arial" w:cs="Arial"/>
        </w:rPr>
      </w:pPr>
      <w:r w:rsidRPr="007376A3">
        <w:rPr>
          <w:rFonts w:ascii="Arial" w:hAnsi="Arial" w:cs="Arial"/>
        </w:rPr>
        <w:t>Die neue Marke bietet also die Chance, ein Evangelisches Haus stärker ins Bewusstsein von Individualreisenden zu bringen.</w:t>
      </w:r>
    </w:p>
    <w:p w:rsidR="001D74E9" w:rsidRPr="007376A3" w:rsidRDefault="001D74E9" w:rsidP="0081384B">
      <w:pPr>
        <w:rPr>
          <w:rFonts w:ascii="Arial" w:hAnsi="Arial" w:cs="Arial"/>
        </w:rPr>
      </w:pPr>
      <w:r w:rsidRPr="007376A3">
        <w:rPr>
          <w:rFonts w:ascii="Arial" w:hAnsi="Arial" w:cs="Arial"/>
        </w:rPr>
        <w:t xml:space="preserve">Spätestens zur großen Tourismusmesse </w:t>
      </w:r>
      <w:proofErr w:type="spellStart"/>
      <w:r w:rsidRPr="007376A3">
        <w:rPr>
          <w:rFonts w:ascii="Arial" w:hAnsi="Arial" w:cs="Arial"/>
        </w:rPr>
        <w:t>f.re.e</w:t>
      </w:r>
      <w:proofErr w:type="spellEnd"/>
      <w:r w:rsidRPr="007376A3">
        <w:rPr>
          <w:rFonts w:ascii="Arial" w:hAnsi="Arial" w:cs="Arial"/>
        </w:rPr>
        <w:t xml:space="preserve"> in München im Februar werden wir damit in die größere touristische Öffentlichkeit gehen; bei dieser werden diese Häuser auch im Zentrum unseres Messestandes stehen. Dies wird dann auch auf der anderen Freizeitmesse in Nürnberg Anfang März der Fall sein. So wird diese Marke dann auch auf dem „touristischen Markt“ ankommen.</w:t>
      </w:r>
    </w:p>
    <w:p w:rsidR="001D74E9" w:rsidRPr="006C20AD" w:rsidRDefault="001D74E9" w:rsidP="0081384B">
      <w:pPr>
        <w:rPr>
          <w:rFonts w:ascii="Arial" w:hAnsi="Arial" w:cs="Arial"/>
        </w:rPr>
      </w:pPr>
    </w:p>
    <w:p w:rsidR="0081384B" w:rsidRDefault="0081384B" w:rsidP="0081384B">
      <w:pPr>
        <w:rPr>
          <w:rFonts w:ascii="Arial" w:hAnsi="Arial" w:cs="Arial"/>
          <w:b/>
        </w:rPr>
      </w:pPr>
      <w:r>
        <w:rPr>
          <w:rFonts w:ascii="Arial" w:hAnsi="Arial" w:cs="Arial"/>
          <w:b/>
        </w:rPr>
        <w:br w:type="page"/>
      </w:r>
    </w:p>
    <w:p w:rsidR="001D74E9" w:rsidRPr="006C20AD" w:rsidRDefault="001D74E9" w:rsidP="0081384B">
      <w:pPr>
        <w:rPr>
          <w:rFonts w:ascii="Arial" w:hAnsi="Arial" w:cs="Arial"/>
        </w:rPr>
      </w:pPr>
      <w:r w:rsidRPr="006C20AD">
        <w:rPr>
          <w:rFonts w:ascii="Arial" w:hAnsi="Arial" w:cs="Arial"/>
          <w:b/>
        </w:rPr>
        <w:lastRenderedPageBreak/>
        <w:t>Pilgern</w:t>
      </w:r>
    </w:p>
    <w:p w:rsidR="001D74E9" w:rsidRDefault="001D74E9" w:rsidP="0081384B">
      <w:pPr>
        <w:rPr>
          <w:rFonts w:ascii="Arial" w:hAnsi="Arial" w:cs="Arial"/>
        </w:rPr>
      </w:pPr>
      <w:r>
        <w:rPr>
          <w:rFonts w:ascii="Arial" w:hAnsi="Arial" w:cs="Arial"/>
        </w:rPr>
        <w:t>Pilgern ist inzwischen ein fester und immer noch wachsender Bestandteil unserer kirchlichen Arbeit geworden.</w:t>
      </w:r>
    </w:p>
    <w:p w:rsidR="001D74E9" w:rsidRPr="006C20AD" w:rsidRDefault="001D74E9" w:rsidP="0081384B">
      <w:pPr>
        <w:rPr>
          <w:rFonts w:ascii="Arial" w:hAnsi="Arial" w:cs="Arial"/>
        </w:rPr>
      </w:pPr>
      <w:r w:rsidRPr="006C20AD">
        <w:rPr>
          <w:rFonts w:ascii="Arial" w:hAnsi="Arial" w:cs="Arial"/>
        </w:rPr>
        <w:t xml:space="preserve">Auch in diesem Jahr gab es am </w:t>
      </w:r>
      <w:r w:rsidRPr="006C20AD">
        <w:rPr>
          <w:rFonts w:ascii="Arial" w:hAnsi="Arial" w:cs="Arial"/>
          <w:b/>
        </w:rPr>
        <w:t>Ostermontag</w:t>
      </w:r>
      <w:r w:rsidRPr="006C20AD">
        <w:rPr>
          <w:rFonts w:ascii="Arial" w:hAnsi="Arial" w:cs="Arial"/>
        </w:rPr>
        <w:t xml:space="preserve"> in unserer Landeskirche wieder einen gemeinsamen Startschuss für die Pilgersaison </w:t>
      </w:r>
      <w:r w:rsidRPr="00B00C6D">
        <w:rPr>
          <w:rFonts w:ascii="Arial" w:hAnsi="Arial" w:cs="Arial"/>
        </w:rPr>
        <w:t>mit 15 beteiligten</w:t>
      </w:r>
      <w:r w:rsidRPr="006C20AD">
        <w:rPr>
          <w:rFonts w:ascii="Arial" w:hAnsi="Arial" w:cs="Arial"/>
        </w:rPr>
        <w:t xml:space="preserve"> Regionen unter dem Titel „Glaube bricht auf“.</w:t>
      </w:r>
    </w:p>
    <w:p w:rsidR="001D74E9" w:rsidRDefault="001D74E9" w:rsidP="0081384B">
      <w:pPr>
        <w:rPr>
          <w:rFonts w:ascii="Arial" w:hAnsi="Arial" w:cs="Arial"/>
        </w:rPr>
      </w:pPr>
      <w:r>
        <w:rPr>
          <w:rFonts w:ascii="Arial" w:hAnsi="Arial" w:cs="Arial"/>
        </w:rPr>
        <w:t xml:space="preserve">Das </w:t>
      </w:r>
      <w:r w:rsidRPr="00B00C6D">
        <w:rPr>
          <w:rFonts w:ascii="Arial" w:hAnsi="Arial" w:cs="Arial"/>
          <w:b/>
        </w:rPr>
        <w:t>Pilgerzentrum</w:t>
      </w:r>
      <w:r>
        <w:rPr>
          <w:rFonts w:ascii="Arial" w:hAnsi="Arial" w:cs="Arial"/>
        </w:rPr>
        <w:t xml:space="preserve"> Nürnberg </w:t>
      </w:r>
      <w:proofErr w:type="spellStart"/>
      <w:r>
        <w:rPr>
          <w:rFonts w:ascii="Arial" w:hAnsi="Arial" w:cs="Arial"/>
        </w:rPr>
        <w:t>St.Jakob</w:t>
      </w:r>
      <w:proofErr w:type="spellEnd"/>
      <w:r>
        <w:rPr>
          <w:rFonts w:ascii="Arial" w:hAnsi="Arial" w:cs="Arial"/>
        </w:rPr>
        <w:t xml:space="preserve"> ist </w:t>
      </w:r>
      <w:r w:rsidRPr="00DF5D78">
        <w:rPr>
          <w:rFonts w:ascii="Arial" w:hAnsi="Arial" w:cs="Arial"/>
        </w:rPr>
        <w:t>an mehreren Tagen in der Woche</w:t>
      </w:r>
      <w:r>
        <w:rPr>
          <w:rFonts w:ascii="Arial" w:hAnsi="Arial" w:cs="Arial"/>
        </w:rPr>
        <w:t xml:space="preserve"> für Pilgerberatung geöffnet, die von Menschen aus ganz Bayern nachgefragt wird.</w:t>
      </w:r>
    </w:p>
    <w:p w:rsidR="001D74E9" w:rsidRPr="006C20AD" w:rsidRDefault="001D74E9" w:rsidP="0081384B">
      <w:pPr>
        <w:rPr>
          <w:rFonts w:ascii="Arial" w:hAnsi="Arial" w:cs="Arial"/>
        </w:rPr>
      </w:pPr>
    </w:p>
    <w:p w:rsidR="001D74E9" w:rsidRPr="006C20AD" w:rsidRDefault="001D74E9" w:rsidP="0081384B">
      <w:pPr>
        <w:rPr>
          <w:rFonts w:ascii="Arial" w:hAnsi="Arial" w:cs="Arial"/>
        </w:rPr>
      </w:pPr>
      <w:r w:rsidRPr="006C20AD">
        <w:rPr>
          <w:rFonts w:ascii="Arial" w:hAnsi="Arial" w:cs="Arial"/>
        </w:rPr>
        <w:t xml:space="preserve">Von März bis Juli fand zum </w:t>
      </w:r>
      <w:r>
        <w:rPr>
          <w:rFonts w:ascii="Arial" w:hAnsi="Arial" w:cs="Arial"/>
        </w:rPr>
        <w:t>fünften</w:t>
      </w:r>
      <w:r w:rsidRPr="006C20AD">
        <w:rPr>
          <w:rFonts w:ascii="Arial" w:hAnsi="Arial" w:cs="Arial"/>
        </w:rPr>
        <w:t xml:space="preserve"> Mal eine eigene </w:t>
      </w:r>
      <w:proofErr w:type="spellStart"/>
      <w:r w:rsidRPr="006C20AD">
        <w:rPr>
          <w:rFonts w:ascii="Arial" w:hAnsi="Arial" w:cs="Arial"/>
          <w:b/>
        </w:rPr>
        <w:t>Pilgerbegleiterausbildung</w:t>
      </w:r>
      <w:proofErr w:type="spellEnd"/>
      <w:r>
        <w:rPr>
          <w:rFonts w:ascii="Arial" w:hAnsi="Arial" w:cs="Arial"/>
        </w:rPr>
        <w:t xml:space="preserve"> in unserer K</w:t>
      </w:r>
      <w:r w:rsidRPr="006C20AD">
        <w:rPr>
          <w:rFonts w:ascii="Arial" w:hAnsi="Arial" w:cs="Arial"/>
        </w:rPr>
        <w:t xml:space="preserve">irche statt (3 Module mit insgesamt 11 Tagen; Leitung: Dipl. </w:t>
      </w:r>
      <w:proofErr w:type="spellStart"/>
      <w:r w:rsidRPr="006C20AD">
        <w:rPr>
          <w:rFonts w:ascii="Arial" w:hAnsi="Arial" w:cs="Arial"/>
        </w:rPr>
        <w:t>Rel</w:t>
      </w:r>
      <w:r>
        <w:rPr>
          <w:rFonts w:ascii="Arial" w:hAnsi="Arial" w:cs="Arial"/>
        </w:rPr>
        <w:t>.</w:t>
      </w:r>
      <w:r w:rsidRPr="006C20AD">
        <w:rPr>
          <w:rFonts w:ascii="Arial" w:hAnsi="Arial" w:cs="Arial"/>
        </w:rPr>
        <w:t>päd</w:t>
      </w:r>
      <w:proofErr w:type="spellEnd"/>
      <w:r w:rsidRPr="006C20AD">
        <w:rPr>
          <w:rFonts w:ascii="Arial" w:hAnsi="Arial" w:cs="Arial"/>
        </w:rPr>
        <w:t>. M</w:t>
      </w:r>
      <w:r>
        <w:rPr>
          <w:rFonts w:ascii="Arial" w:hAnsi="Arial" w:cs="Arial"/>
        </w:rPr>
        <w:t xml:space="preserve">ichael Kaminski, Pfr. Dr. Oliver </w:t>
      </w:r>
      <w:proofErr w:type="spellStart"/>
      <w:r>
        <w:rPr>
          <w:rFonts w:ascii="Arial" w:hAnsi="Arial" w:cs="Arial"/>
        </w:rPr>
        <w:t>Gußmann</w:t>
      </w:r>
      <w:proofErr w:type="spellEnd"/>
      <w:r>
        <w:rPr>
          <w:rFonts w:ascii="Arial" w:hAnsi="Arial" w:cs="Arial"/>
        </w:rPr>
        <w:t xml:space="preserve"> </w:t>
      </w:r>
      <w:r w:rsidRPr="006C20AD">
        <w:rPr>
          <w:rFonts w:ascii="Arial" w:hAnsi="Arial" w:cs="Arial"/>
        </w:rPr>
        <w:t>und Maria Rummel). Mit diesem Qualifizierungskurs zur Pilgerbegleiterin / zum Pilgerbegleiter wurden die 15 Teilnehmenden befähigt und ermutigt, ein- oder mehrtägige Pilgerangebote für Gruppen zu planen, anzubieten und durchzuführen. Insges</w:t>
      </w:r>
      <w:r>
        <w:rPr>
          <w:rFonts w:ascii="Arial" w:hAnsi="Arial" w:cs="Arial"/>
        </w:rPr>
        <w:t>amt haben wir in unserer Kirche nun bereits knapp 100</w:t>
      </w:r>
      <w:r w:rsidRPr="006C20AD">
        <w:rPr>
          <w:rFonts w:ascii="Arial" w:hAnsi="Arial" w:cs="Arial"/>
        </w:rPr>
        <w:t xml:space="preserve"> Pilgerbegleiter</w:t>
      </w:r>
      <w:r>
        <w:rPr>
          <w:rFonts w:ascii="Arial" w:hAnsi="Arial" w:cs="Arial"/>
        </w:rPr>
        <w:t xml:space="preserve"> und Pilgerbegleiteri</w:t>
      </w:r>
      <w:r w:rsidRPr="006C20AD">
        <w:rPr>
          <w:rFonts w:ascii="Arial" w:hAnsi="Arial" w:cs="Arial"/>
        </w:rPr>
        <w:t>nnen ausgebildet.</w:t>
      </w:r>
    </w:p>
    <w:p w:rsidR="001D74E9" w:rsidRDefault="001D74E9" w:rsidP="0081384B">
      <w:pPr>
        <w:rPr>
          <w:rFonts w:ascii="Arial" w:hAnsi="Arial" w:cs="Arial"/>
        </w:rPr>
      </w:pPr>
      <w:r w:rsidRPr="006C20AD">
        <w:rPr>
          <w:rFonts w:ascii="Arial" w:hAnsi="Arial" w:cs="Arial"/>
        </w:rPr>
        <w:t xml:space="preserve">Pilgerangebote </w:t>
      </w:r>
      <w:r>
        <w:rPr>
          <w:rFonts w:ascii="Arial" w:hAnsi="Arial" w:cs="Arial"/>
        </w:rPr>
        <w:t xml:space="preserve">und -wege sowie </w:t>
      </w:r>
      <w:r w:rsidRPr="006C20AD">
        <w:rPr>
          <w:rFonts w:ascii="Arial" w:hAnsi="Arial" w:cs="Arial"/>
        </w:rPr>
        <w:t>Pilgerbegleiter</w:t>
      </w:r>
      <w:r>
        <w:rPr>
          <w:rFonts w:ascii="Arial" w:hAnsi="Arial" w:cs="Arial"/>
        </w:rPr>
        <w:t>/Pilgerbegleiteri</w:t>
      </w:r>
      <w:r w:rsidRPr="006C20AD">
        <w:rPr>
          <w:rFonts w:ascii="Arial" w:hAnsi="Arial" w:cs="Arial"/>
        </w:rPr>
        <w:t xml:space="preserve">nnen finden sich auf der Homepage </w:t>
      </w:r>
      <w:hyperlink r:id="rId9" w:history="1">
        <w:r w:rsidRPr="006C20AD">
          <w:rPr>
            <w:rStyle w:val="Hyperlink"/>
            <w:rFonts w:ascii="Arial" w:hAnsi="Arial" w:cs="Arial"/>
          </w:rPr>
          <w:t>www.pilgern-bayern.de</w:t>
        </w:r>
      </w:hyperlink>
      <w:r w:rsidRPr="006C20AD">
        <w:rPr>
          <w:rFonts w:ascii="Arial" w:hAnsi="Arial" w:cs="Arial"/>
        </w:rPr>
        <w:t>.</w:t>
      </w:r>
    </w:p>
    <w:p w:rsidR="001D74E9" w:rsidRPr="006C20AD" w:rsidRDefault="001D74E9" w:rsidP="0081384B">
      <w:pPr>
        <w:rPr>
          <w:rFonts w:ascii="Arial" w:hAnsi="Arial" w:cs="Arial"/>
        </w:rPr>
      </w:pPr>
      <w:r>
        <w:rPr>
          <w:rFonts w:ascii="Arial" w:hAnsi="Arial" w:cs="Arial"/>
        </w:rPr>
        <w:t xml:space="preserve">Im kommenden Jahr ist am 19. Oktober erstmals eine große bayernweite Pilgerveranstaltung geplant. Sie trägt den </w:t>
      </w:r>
      <w:r w:rsidRPr="007A3C2F">
        <w:rPr>
          <w:rFonts w:ascii="Arial" w:hAnsi="Arial" w:cs="Arial"/>
          <w:b/>
        </w:rPr>
        <w:t>Titel „Auf geht’s Das Pilge</w:t>
      </w:r>
      <w:r>
        <w:rPr>
          <w:rFonts w:ascii="Arial" w:hAnsi="Arial" w:cs="Arial"/>
          <w:b/>
        </w:rPr>
        <w:t>r</w:t>
      </w:r>
      <w:r w:rsidRPr="007A3C2F">
        <w:rPr>
          <w:rFonts w:ascii="Arial" w:hAnsi="Arial" w:cs="Arial"/>
          <w:b/>
        </w:rPr>
        <w:t>forum</w:t>
      </w:r>
      <w:r>
        <w:rPr>
          <w:rFonts w:ascii="Arial" w:hAnsi="Arial" w:cs="Arial"/>
        </w:rPr>
        <w:t xml:space="preserve">“ und wird im Pilgerzentrum </w:t>
      </w:r>
      <w:proofErr w:type="spellStart"/>
      <w:r>
        <w:rPr>
          <w:rFonts w:ascii="Arial" w:hAnsi="Arial" w:cs="Arial"/>
        </w:rPr>
        <w:t>St.Jakob</w:t>
      </w:r>
      <w:proofErr w:type="spellEnd"/>
      <w:r>
        <w:rPr>
          <w:rFonts w:ascii="Arial" w:hAnsi="Arial" w:cs="Arial"/>
        </w:rPr>
        <w:t xml:space="preserve"> in Nürnberg stattfinden. Nach dem Eröffnungsgottesdienst gibt es an Ständen die Möglichkeit, sich rund ums Pilgern zu informieren und in Workshops und Vorträgen Neues aus der Pilgerszene zu erfahren.</w:t>
      </w:r>
    </w:p>
    <w:p w:rsidR="001D74E9" w:rsidRPr="006C20AD" w:rsidRDefault="001D74E9" w:rsidP="0081384B">
      <w:pPr>
        <w:rPr>
          <w:rFonts w:ascii="Arial" w:hAnsi="Arial" w:cs="Arial"/>
        </w:rPr>
      </w:pPr>
    </w:p>
    <w:p w:rsidR="001D74E9" w:rsidRPr="006C20AD" w:rsidRDefault="001D74E9" w:rsidP="0081384B">
      <w:pPr>
        <w:rPr>
          <w:rFonts w:ascii="Arial" w:hAnsi="Arial" w:cs="Arial"/>
          <w:b/>
        </w:rPr>
      </w:pPr>
      <w:r w:rsidRPr="006C20AD">
        <w:rPr>
          <w:rFonts w:ascii="Arial" w:hAnsi="Arial" w:cs="Arial"/>
          <w:b/>
        </w:rPr>
        <w:t>Offene Kirchen</w:t>
      </w:r>
    </w:p>
    <w:p w:rsidR="001D74E9" w:rsidRPr="006C20AD" w:rsidRDefault="001D74E9" w:rsidP="0081384B">
      <w:pPr>
        <w:pStyle w:val="Listenabsatz"/>
        <w:ind w:left="0"/>
        <w:rPr>
          <w:rFonts w:ascii="Arial" w:hAnsi="Arial" w:cs="Arial"/>
          <w:sz w:val="24"/>
          <w:szCs w:val="24"/>
        </w:rPr>
      </w:pPr>
      <w:r w:rsidRPr="006C20AD">
        <w:rPr>
          <w:rFonts w:ascii="Arial" w:hAnsi="Arial" w:cs="Arial"/>
          <w:sz w:val="24"/>
          <w:szCs w:val="24"/>
        </w:rPr>
        <w:t xml:space="preserve">Die </w:t>
      </w:r>
      <w:r w:rsidRPr="006C20AD">
        <w:rPr>
          <w:rFonts w:ascii="Arial" w:hAnsi="Arial" w:cs="Arial"/>
          <w:b/>
          <w:sz w:val="24"/>
          <w:szCs w:val="24"/>
        </w:rPr>
        <w:t>regionale Kirchenführerausbildung,</w:t>
      </w:r>
      <w:r w:rsidRPr="006C20AD">
        <w:rPr>
          <w:rFonts w:ascii="Arial" w:hAnsi="Arial" w:cs="Arial"/>
          <w:sz w:val="24"/>
          <w:szCs w:val="24"/>
        </w:rPr>
        <w:t xml:space="preserve"> die vo</w:t>
      </w:r>
      <w:r>
        <w:rPr>
          <w:rFonts w:ascii="Arial" w:hAnsi="Arial" w:cs="Arial"/>
          <w:sz w:val="24"/>
          <w:szCs w:val="24"/>
        </w:rPr>
        <w:t xml:space="preserve">m Gottesdienst-Institut, der AEEB </w:t>
      </w:r>
      <w:r w:rsidRPr="006C20AD">
        <w:rPr>
          <w:rFonts w:ascii="Arial" w:hAnsi="Arial" w:cs="Arial"/>
          <w:sz w:val="24"/>
          <w:szCs w:val="24"/>
        </w:rPr>
        <w:t xml:space="preserve"> sowie dem Arbeitsbe</w:t>
      </w:r>
      <w:r>
        <w:rPr>
          <w:rFonts w:ascii="Arial" w:hAnsi="Arial" w:cs="Arial"/>
          <w:sz w:val="24"/>
          <w:szCs w:val="24"/>
        </w:rPr>
        <w:t>reich Kirche und Tourismus vor 4</w:t>
      </w:r>
      <w:r w:rsidRPr="006C20AD">
        <w:rPr>
          <w:rFonts w:ascii="Arial" w:hAnsi="Arial" w:cs="Arial"/>
          <w:sz w:val="24"/>
          <w:szCs w:val="24"/>
        </w:rPr>
        <w:t xml:space="preserve"> Jahren initiiert wurde, zieht immer weitere Kreise. </w:t>
      </w:r>
      <w:r>
        <w:rPr>
          <w:rFonts w:ascii="Arial" w:hAnsi="Arial" w:cs="Arial"/>
          <w:sz w:val="24"/>
          <w:szCs w:val="24"/>
        </w:rPr>
        <w:t>So</w:t>
      </w:r>
      <w:r w:rsidRPr="006C20AD">
        <w:rPr>
          <w:rFonts w:ascii="Arial" w:hAnsi="Arial" w:cs="Arial"/>
          <w:sz w:val="24"/>
          <w:szCs w:val="24"/>
        </w:rPr>
        <w:t xml:space="preserve"> wurden</w:t>
      </w:r>
      <w:r>
        <w:rPr>
          <w:rFonts w:ascii="Arial" w:hAnsi="Arial" w:cs="Arial"/>
          <w:sz w:val="24"/>
          <w:szCs w:val="24"/>
        </w:rPr>
        <w:t xml:space="preserve"> bzw. werden</w:t>
      </w:r>
      <w:r w:rsidRPr="006C20AD">
        <w:rPr>
          <w:rFonts w:ascii="Arial" w:hAnsi="Arial" w:cs="Arial"/>
          <w:sz w:val="24"/>
          <w:szCs w:val="24"/>
        </w:rPr>
        <w:t xml:space="preserve"> in diesem Jahr</w:t>
      </w:r>
      <w:r>
        <w:rPr>
          <w:rFonts w:ascii="Arial" w:hAnsi="Arial" w:cs="Arial"/>
          <w:sz w:val="24"/>
          <w:szCs w:val="24"/>
        </w:rPr>
        <w:t xml:space="preserve"> auch </w:t>
      </w:r>
      <w:proofErr w:type="spellStart"/>
      <w:r>
        <w:rPr>
          <w:rFonts w:ascii="Arial" w:hAnsi="Arial" w:cs="Arial"/>
          <w:sz w:val="24"/>
          <w:szCs w:val="24"/>
        </w:rPr>
        <w:t>KirchenführerInnen</w:t>
      </w:r>
      <w:proofErr w:type="spellEnd"/>
      <w:r>
        <w:rPr>
          <w:rFonts w:ascii="Arial" w:hAnsi="Arial" w:cs="Arial"/>
          <w:sz w:val="24"/>
          <w:szCs w:val="24"/>
        </w:rPr>
        <w:t xml:space="preserve"> im Dekanat Erlangen sowie im Kirchenkreis </w:t>
      </w:r>
      <w:r w:rsidRPr="00880169">
        <w:rPr>
          <w:rFonts w:ascii="Arial" w:hAnsi="Arial" w:cs="Arial"/>
          <w:sz w:val="24"/>
          <w:szCs w:val="24"/>
        </w:rPr>
        <w:t>München/Oberbayern ausgebil</w:t>
      </w:r>
      <w:r>
        <w:rPr>
          <w:rFonts w:ascii="Arial" w:hAnsi="Arial" w:cs="Arial"/>
          <w:sz w:val="24"/>
          <w:szCs w:val="24"/>
        </w:rPr>
        <w:t xml:space="preserve">det. Damit haben wir </w:t>
      </w:r>
      <w:r w:rsidRPr="00880169">
        <w:rPr>
          <w:rFonts w:ascii="Arial" w:hAnsi="Arial" w:cs="Arial"/>
          <w:sz w:val="24"/>
          <w:szCs w:val="24"/>
        </w:rPr>
        <w:t>eine breite Basis, um</w:t>
      </w:r>
      <w:r w:rsidRPr="006C20AD">
        <w:rPr>
          <w:rFonts w:ascii="Arial" w:hAnsi="Arial" w:cs="Arial"/>
          <w:sz w:val="24"/>
          <w:szCs w:val="24"/>
        </w:rPr>
        <w:t xml:space="preserve"> spirituell Suchende auch in unseren geöffneten Kirchen zu begleiten.</w:t>
      </w:r>
    </w:p>
    <w:p w:rsidR="001D74E9" w:rsidRDefault="001D74E9" w:rsidP="0081384B">
      <w:pPr>
        <w:rPr>
          <w:rFonts w:ascii="Arial" w:hAnsi="Arial" w:cs="Arial"/>
        </w:rPr>
      </w:pPr>
    </w:p>
    <w:p w:rsidR="001D74E9" w:rsidRPr="004157BC" w:rsidRDefault="001D74E9" w:rsidP="0081384B">
      <w:pPr>
        <w:rPr>
          <w:rFonts w:ascii="Arial" w:hAnsi="Arial" w:cs="Arial"/>
          <w:b/>
        </w:rPr>
      </w:pPr>
      <w:r w:rsidRPr="004157BC">
        <w:rPr>
          <w:rFonts w:ascii="Arial" w:hAnsi="Arial" w:cs="Arial"/>
          <w:b/>
        </w:rPr>
        <w:t>Kirche unterwegs</w:t>
      </w:r>
    </w:p>
    <w:p w:rsidR="001D74E9" w:rsidRPr="004157BC" w:rsidRDefault="001D74E9" w:rsidP="0081384B">
      <w:pPr>
        <w:pStyle w:val="EinfacherAbsatz"/>
        <w:suppressAutoHyphens/>
        <w:spacing w:line="240" w:lineRule="auto"/>
        <w:rPr>
          <w:rFonts w:ascii="Arial" w:hAnsi="Arial" w:cs="Arial"/>
        </w:rPr>
      </w:pPr>
      <w:r w:rsidRPr="004157BC">
        <w:rPr>
          <w:rFonts w:ascii="Arial" w:hAnsi="Arial" w:cs="Arial"/>
        </w:rPr>
        <w:t>Auch 2018 war die Kirche Unterwegs wieder in den Ferienzeiten präsent auf fünf bayerischen Campingplätzen und einem großen Platz bei Venedig, der von vielen bayerischen Gästen besucht wird. Über 20 000 Besucherinnen und Besucher wurden gezählt an 230 Tagen. Kirche Unterwegs erreicht damit unterschiedliche Menschen, von den hoch Verbundenen, die sich freuen „ihre“ Kirche auch auf dem Campingplatz zu finden sind, bis hin zu Menschen, die noch nie mit Kirche in Berührung gekommen sind.</w:t>
      </w:r>
    </w:p>
    <w:p w:rsidR="001D74E9" w:rsidRPr="004157BC" w:rsidRDefault="001D74E9" w:rsidP="0081384B">
      <w:pPr>
        <w:pStyle w:val="EinfacherAbsatz"/>
        <w:suppressAutoHyphens/>
        <w:spacing w:line="240" w:lineRule="auto"/>
        <w:rPr>
          <w:rFonts w:ascii="Arial" w:hAnsi="Arial" w:cs="Arial"/>
        </w:rPr>
      </w:pPr>
      <w:r w:rsidRPr="004157BC">
        <w:rPr>
          <w:rFonts w:ascii="Arial" w:hAnsi="Arial" w:cs="Arial"/>
        </w:rPr>
        <w:t>Der größte Teil der Arbeit wird von Ehrenamtlichen getragen. Anders ist es gar nicht möglich, wenn im Sommer gleichzeitig auf 6 Plätzen Teams von 4-5 Mitarbeitenden vor Ort sein sollen. Von den etwa 100 Ehrenamtlichen sind viele jedes Jahr aktiv sind, manche jedes zweite Jahr, andere noch seltener. Fast alle arbeiten außerhalb der Ferienzeit ehrenamtlich in ihrer Kirchengemeinde mit. Nicht wenige sind unter ihnen, die etwas bei Kirche Unterwegs Besonderes genießen: „Wir können als ganze Familie mitarbeiten!“</w:t>
      </w:r>
    </w:p>
    <w:p w:rsidR="001D74E9" w:rsidRDefault="001D74E9" w:rsidP="0081384B">
      <w:pPr>
        <w:pStyle w:val="EinfacherAbsatz"/>
        <w:suppressAutoHyphens/>
        <w:spacing w:line="240" w:lineRule="auto"/>
        <w:rPr>
          <w:rFonts w:ascii="Arial" w:hAnsi="Arial" w:cs="Arial"/>
        </w:rPr>
      </w:pPr>
      <w:r w:rsidRPr="004157BC">
        <w:rPr>
          <w:rFonts w:ascii="Arial" w:hAnsi="Arial" w:cs="Arial"/>
        </w:rPr>
        <w:t>Die zwei Hauptamtlichen (Pfarrerin/Diakon) sind vor allem</w:t>
      </w:r>
      <w:r>
        <w:rPr>
          <w:rFonts w:ascii="Arial" w:hAnsi="Arial" w:cs="Arial"/>
        </w:rPr>
        <w:t xml:space="preserve"> dafür zuständig, Ehrenamtliche</w:t>
      </w:r>
      <w:r w:rsidRPr="004157BC">
        <w:rPr>
          <w:rFonts w:ascii="Arial" w:hAnsi="Arial" w:cs="Arial"/>
        </w:rPr>
        <w:t xml:space="preserve"> zu gewinnen, fachlich fortzubilden, mit Material auszustatten und überall da zu unterstützen, wo sie es brauchen. </w:t>
      </w:r>
      <w:r w:rsidRPr="004157BC">
        <w:rPr>
          <w:rFonts w:ascii="Arial" w:hAnsi="Arial" w:cs="Arial"/>
        </w:rPr>
        <w:br/>
        <w:t>Zu dieser Unterstützung gehört das „</w:t>
      </w:r>
      <w:proofErr w:type="spellStart"/>
      <w:r w:rsidRPr="004157BC">
        <w:rPr>
          <w:rFonts w:ascii="Arial" w:hAnsi="Arial" w:cs="Arial"/>
          <w:b/>
        </w:rPr>
        <w:t>PraxisHeft</w:t>
      </w:r>
      <w:proofErr w:type="spellEnd"/>
      <w:r w:rsidRPr="004157BC">
        <w:rPr>
          <w:rFonts w:ascii="Arial" w:hAnsi="Arial" w:cs="Arial"/>
        </w:rPr>
        <w:t xml:space="preserve">“: etwa 80 Seiten Ideen von </w:t>
      </w:r>
      <w:r w:rsidRPr="004157BC">
        <w:rPr>
          <w:rFonts w:ascii="Arial" w:hAnsi="Arial" w:cs="Arial"/>
        </w:rPr>
        <w:lastRenderedPageBreak/>
        <w:t>Gottesdienst und Andacht über Kinderstunden mit biblischem Hintergrund bis hin zu Kreativideen – jedes Jahr neu zu einem Thema. Gern genutzt wird dieses Heft auch von Kirchengemeinden z.B. zur Gestaltung ihres Gemeindefestes.</w:t>
      </w:r>
      <w:r w:rsidRPr="004157BC">
        <w:rPr>
          <w:rFonts w:ascii="Arial" w:hAnsi="Arial" w:cs="Arial"/>
        </w:rPr>
        <w:br/>
        <w:t>Das Jahresthema 2018 „fremd sein“ kommt dabei besonders gut an.</w:t>
      </w:r>
    </w:p>
    <w:p w:rsidR="00EA0212" w:rsidRPr="006C20AD" w:rsidRDefault="00EA0212" w:rsidP="0081384B">
      <w:pPr>
        <w:rPr>
          <w:rFonts w:ascii="Arial" w:hAnsi="Arial" w:cs="Arial"/>
        </w:rPr>
      </w:pPr>
    </w:p>
    <w:p w:rsidR="00EA0212" w:rsidRDefault="00EA0212" w:rsidP="0081384B">
      <w:pPr>
        <w:rPr>
          <w:rFonts w:ascii="Arial" w:hAnsi="Arial" w:cs="Arial"/>
        </w:rPr>
      </w:pPr>
    </w:p>
    <w:p w:rsidR="001F7045" w:rsidRDefault="001F7045" w:rsidP="0081384B">
      <w:pPr>
        <w:rPr>
          <w:rFonts w:ascii="Arial" w:hAnsi="Arial" w:cs="Arial"/>
        </w:rPr>
      </w:pPr>
      <w:r>
        <w:rPr>
          <w:rFonts w:ascii="Arial" w:hAnsi="Arial" w:cs="Arial"/>
        </w:rPr>
        <w:br w:type="page"/>
      </w:r>
    </w:p>
    <w:p w:rsidR="00137183" w:rsidRPr="005C1E66" w:rsidRDefault="00137183" w:rsidP="0081384B">
      <w:pPr>
        <w:rPr>
          <w:rFonts w:ascii="Arial" w:hAnsi="Arial" w:cs="Arial"/>
          <w:b/>
          <w:sz w:val="28"/>
          <w:szCs w:val="28"/>
        </w:rPr>
      </w:pPr>
      <w:r w:rsidRPr="005C1E66">
        <w:rPr>
          <w:rFonts w:ascii="Arial" w:hAnsi="Arial" w:cs="Arial"/>
          <w:b/>
          <w:sz w:val="28"/>
          <w:szCs w:val="28"/>
        </w:rPr>
        <w:lastRenderedPageBreak/>
        <w:t>Handlungsfeld 1</w:t>
      </w:r>
    </w:p>
    <w:p w:rsidR="00137183" w:rsidRPr="005C1E66" w:rsidRDefault="00137183" w:rsidP="0081384B">
      <w:pPr>
        <w:rPr>
          <w:rFonts w:ascii="Arial" w:hAnsi="Arial" w:cs="Arial"/>
          <w:b/>
          <w:sz w:val="28"/>
          <w:szCs w:val="28"/>
        </w:rPr>
      </w:pPr>
      <w:r w:rsidRPr="005C1E66">
        <w:rPr>
          <w:rFonts w:ascii="Arial" w:hAnsi="Arial" w:cs="Arial"/>
          <w:b/>
          <w:sz w:val="28"/>
          <w:szCs w:val="28"/>
        </w:rPr>
        <w:t>„Gottesdienst, Verkündigung, Spiritualität und Kirchenmusik“</w:t>
      </w:r>
    </w:p>
    <w:p w:rsidR="00137183" w:rsidRPr="00EC280D" w:rsidRDefault="00137183" w:rsidP="0081384B">
      <w:pPr>
        <w:rPr>
          <w:rFonts w:ascii="Arial" w:hAnsi="Arial" w:cs="Arial"/>
        </w:rPr>
      </w:pPr>
      <w:r w:rsidRPr="00EC280D">
        <w:rPr>
          <w:rFonts w:ascii="Arial" w:hAnsi="Arial" w:cs="Arial"/>
        </w:rPr>
        <w:t>THF 1.3. Spiritualität</w:t>
      </w:r>
    </w:p>
    <w:p w:rsidR="00137183" w:rsidRPr="00EC280D" w:rsidRDefault="00137183" w:rsidP="0081384B">
      <w:pPr>
        <w:rPr>
          <w:rFonts w:ascii="Arial" w:hAnsi="Arial" w:cs="Arial"/>
        </w:rPr>
      </w:pPr>
      <w:r w:rsidRPr="00EC280D">
        <w:rPr>
          <w:rFonts w:ascii="Arial" w:hAnsi="Arial" w:cs="Arial"/>
        </w:rPr>
        <w:t>THF 1.4. Kirchenmusik</w:t>
      </w:r>
    </w:p>
    <w:p w:rsidR="00137183" w:rsidRPr="00EC280D" w:rsidRDefault="00137183" w:rsidP="0081384B">
      <w:pPr>
        <w:rPr>
          <w:rFonts w:ascii="Arial" w:hAnsi="Arial" w:cs="Arial"/>
          <w:i/>
        </w:rPr>
      </w:pPr>
      <w:r w:rsidRPr="00EC280D">
        <w:rPr>
          <w:rFonts w:ascii="Arial" w:hAnsi="Arial" w:cs="Arial"/>
          <w:i/>
        </w:rPr>
        <w:t>KR Manuel Ritter</w:t>
      </w:r>
    </w:p>
    <w:p w:rsidR="00137183" w:rsidRDefault="00137183" w:rsidP="0081384B">
      <w:pPr>
        <w:rPr>
          <w:rFonts w:ascii="Arial" w:hAnsi="Arial" w:cs="Arial"/>
        </w:rPr>
      </w:pPr>
    </w:p>
    <w:p w:rsidR="00137183" w:rsidRDefault="00137183" w:rsidP="0081384B">
      <w:pPr>
        <w:rPr>
          <w:rFonts w:ascii="Arial" w:hAnsi="Arial" w:cs="Arial"/>
        </w:rPr>
      </w:pPr>
    </w:p>
    <w:p w:rsidR="00137183" w:rsidRDefault="00137183" w:rsidP="0081384B">
      <w:pPr>
        <w:rPr>
          <w:rFonts w:ascii="Arial" w:hAnsi="Arial" w:cs="Arial"/>
          <w:b/>
        </w:rPr>
      </w:pPr>
      <w:r w:rsidRPr="00CA4FB5">
        <w:rPr>
          <w:rFonts w:ascii="Arial" w:hAnsi="Arial" w:cs="Arial"/>
          <w:b/>
        </w:rPr>
        <w:t>Kirchenmusik</w:t>
      </w:r>
    </w:p>
    <w:p w:rsidR="00137183" w:rsidRPr="001F7045" w:rsidRDefault="00137183" w:rsidP="0081384B">
      <w:pPr>
        <w:rPr>
          <w:rFonts w:ascii="Arial" w:hAnsi="Arial" w:cs="Arial"/>
        </w:rPr>
      </w:pPr>
    </w:p>
    <w:p w:rsidR="00137183" w:rsidRPr="00862528" w:rsidRDefault="00137183" w:rsidP="0081384B">
      <w:pPr>
        <w:rPr>
          <w:rFonts w:ascii="Arial" w:hAnsi="Arial" w:cs="Arial"/>
          <w:b/>
        </w:rPr>
      </w:pPr>
      <w:r w:rsidRPr="00862528">
        <w:rPr>
          <w:rFonts w:ascii="Arial" w:hAnsi="Arial" w:cs="Arial"/>
          <w:b/>
        </w:rPr>
        <w:t>Neue gesetzliche Regelungen</w:t>
      </w:r>
    </w:p>
    <w:p w:rsidR="00137183" w:rsidRPr="00F97DA8" w:rsidRDefault="00137183" w:rsidP="0081384B">
      <w:pPr>
        <w:rPr>
          <w:rFonts w:ascii="Arial" w:hAnsi="Arial" w:cs="Arial"/>
        </w:rPr>
      </w:pPr>
      <w:r w:rsidRPr="00862528">
        <w:rPr>
          <w:rFonts w:ascii="Arial" w:hAnsi="Arial" w:cs="Arial"/>
        </w:rPr>
        <w:t xml:space="preserve">Der Umsetzungsprozess der landeskirchlichen Anstellung der hauptamtlichen Kirchenmusiker und Kirchenmusikerinnen ist </w:t>
      </w:r>
      <w:r>
        <w:rPr>
          <w:rFonts w:ascii="Arial" w:hAnsi="Arial" w:cs="Arial"/>
        </w:rPr>
        <w:t xml:space="preserve">gut vorangekommen: Nahezu alle Kantoren und Kantorinnen aus den Kirchenkreisen München, Bayreuth, Regensburg, Nürnberg und Augsburg sind übergeleitet, bei denen eine Überleitung möglich bzw. gewünscht war. Die Überleitung der Kantoren und Kantorinnen aus dem KK Ansbach-Würzburg ist in Arbeit und soll möglichst bis Ende 2018 zum Abschluss kommen. </w:t>
      </w:r>
      <w:r w:rsidRPr="00F97DA8">
        <w:rPr>
          <w:rFonts w:ascii="Arial" w:hAnsi="Arial" w:cs="Arial"/>
        </w:rPr>
        <w:t>Damit sind jetzt 44 Kantoren und Kantorinnen landeskirchlich angestellt, sechs ne</w:t>
      </w:r>
      <w:r>
        <w:rPr>
          <w:rFonts w:ascii="Arial" w:hAnsi="Arial" w:cs="Arial"/>
        </w:rPr>
        <w:t>u Angestellte kommen noch dazu.</w:t>
      </w:r>
    </w:p>
    <w:p w:rsidR="00137183" w:rsidRDefault="00137183" w:rsidP="0081384B">
      <w:pPr>
        <w:rPr>
          <w:rFonts w:ascii="Arial" w:hAnsi="Arial" w:cs="Arial"/>
        </w:rPr>
      </w:pPr>
      <w:r w:rsidRPr="00862528">
        <w:rPr>
          <w:rFonts w:ascii="Arial" w:hAnsi="Arial" w:cs="Arial"/>
        </w:rPr>
        <w:t>Aufgrund einer Vielzahl individ</w:t>
      </w:r>
      <w:r>
        <w:rPr>
          <w:rFonts w:ascii="Arial" w:hAnsi="Arial" w:cs="Arial"/>
        </w:rPr>
        <w:t>ueller Fragestellungen</w:t>
      </w:r>
      <w:r w:rsidRPr="00862528">
        <w:rPr>
          <w:rFonts w:ascii="Arial" w:hAnsi="Arial" w:cs="Arial"/>
        </w:rPr>
        <w:t xml:space="preserve">, aber auch </w:t>
      </w:r>
      <w:r>
        <w:rPr>
          <w:rFonts w:ascii="Arial" w:hAnsi="Arial" w:cs="Arial"/>
        </w:rPr>
        <w:t>Fragen im</w:t>
      </w:r>
      <w:r w:rsidRPr="00862528">
        <w:rPr>
          <w:rFonts w:ascii="Arial" w:hAnsi="Arial" w:cs="Arial"/>
        </w:rPr>
        <w:t xml:space="preserve"> Bereich der Überleitung, sowie langer „organisatorischer“ Wege </w:t>
      </w:r>
      <w:r>
        <w:rPr>
          <w:rFonts w:ascii="Arial" w:hAnsi="Arial" w:cs="Arial"/>
        </w:rPr>
        <w:t xml:space="preserve">mit in jedem einzelnen Fall  bis zu elf zu beteiligenden Zuständigkeiten und insgesamt mehr als vierzig Verwaltungsstellen </w:t>
      </w:r>
      <w:r w:rsidRPr="00862528">
        <w:rPr>
          <w:rFonts w:ascii="Arial" w:hAnsi="Arial" w:cs="Arial"/>
        </w:rPr>
        <w:t>nimmt dieser Umstell</w:t>
      </w:r>
      <w:r>
        <w:rPr>
          <w:rFonts w:ascii="Arial" w:hAnsi="Arial" w:cs="Arial"/>
        </w:rPr>
        <w:t xml:space="preserve">ungsprozess </w:t>
      </w:r>
      <w:r w:rsidRPr="00862528">
        <w:rPr>
          <w:rFonts w:ascii="Arial" w:hAnsi="Arial" w:cs="Arial"/>
        </w:rPr>
        <w:t xml:space="preserve">mehr Zeit in Anspruch, als dies zu Beginn absehbar war. </w:t>
      </w:r>
    </w:p>
    <w:p w:rsidR="00137183" w:rsidRDefault="00137183" w:rsidP="0081384B">
      <w:pPr>
        <w:rPr>
          <w:rFonts w:ascii="Arial" w:hAnsi="Arial" w:cs="Arial"/>
        </w:rPr>
      </w:pPr>
    </w:p>
    <w:p w:rsidR="00137183" w:rsidRPr="001444BB" w:rsidRDefault="00137183" w:rsidP="0081384B">
      <w:pPr>
        <w:rPr>
          <w:rFonts w:ascii="Arial" w:hAnsi="Arial" w:cs="Arial"/>
        </w:rPr>
      </w:pPr>
      <w:r w:rsidRPr="0061272A">
        <w:rPr>
          <w:rFonts w:ascii="Arial" w:hAnsi="Arial" w:cs="Arial"/>
          <w:b/>
        </w:rPr>
        <w:t>Eine Neufassung der Allgemeinen Dienstanweisung für Kirchenmusiker und Kirchenmusikerinnen (RS 742)</w:t>
      </w:r>
      <w:r>
        <w:rPr>
          <w:rFonts w:ascii="Arial" w:hAnsi="Arial" w:cs="Arial"/>
        </w:rPr>
        <w:t xml:space="preserve"> </w:t>
      </w:r>
      <w:r w:rsidRPr="001444BB">
        <w:rPr>
          <w:rFonts w:ascii="Arial" w:hAnsi="Arial" w:cs="Arial"/>
        </w:rPr>
        <w:t>war vor allem durch die im Jahr 2016 erfolgten Rechtsänderungen und Neuerungen im Bereich der Kirchenmusik (Kirchenmusikge</w:t>
      </w:r>
      <w:r>
        <w:rPr>
          <w:rFonts w:ascii="Arial" w:hAnsi="Arial" w:cs="Arial"/>
        </w:rPr>
        <w:t>setz, ARR KM neu) veranlasst. Außerdem wurde d</w:t>
      </w:r>
      <w:r w:rsidRPr="001444BB">
        <w:rPr>
          <w:rFonts w:ascii="Arial" w:hAnsi="Arial" w:cs="Arial"/>
        </w:rPr>
        <w:t xml:space="preserve">ie Verpflichtung zur Erteilung von kirchenmusikalischem Unterricht </w:t>
      </w:r>
      <w:r>
        <w:rPr>
          <w:rFonts w:ascii="Arial" w:hAnsi="Arial" w:cs="Arial"/>
        </w:rPr>
        <w:t xml:space="preserve">neu geregelt: Anders als bisher </w:t>
      </w:r>
      <w:r w:rsidRPr="001444BB">
        <w:rPr>
          <w:rFonts w:ascii="Arial" w:hAnsi="Arial" w:cs="Arial"/>
        </w:rPr>
        <w:t xml:space="preserve">gibt es </w:t>
      </w:r>
      <w:r>
        <w:rPr>
          <w:rFonts w:ascii="Arial" w:hAnsi="Arial" w:cs="Arial"/>
        </w:rPr>
        <w:t xml:space="preserve">künftig </w:t>
      </w:r>
      <w:r w:rsidRPr="001444BB">
        <w:rPr>
          <w:rFonts w:ascii="Arial" w:hAnsi="Arial" w:cs="Arial"/>
        </w:rPr>
        <w:t>für Dekanatskantoren und D</w:t>
      </w:r>
      <w:r>
        <w:rPr>
          <w:rFonts w:ascii="Arial" w:hAnsi="Arial" w:cs="Arial"/>
        </w:rPr>
        <w:t xml:space="preserve">ekanatskantorinnen </w:t>
      </w:r>
      <w:r w:rsidRPr="001444BB">
        <w:rPr>
          <w:rFonts w:ascii="Arial" w:hAnsi="Arial" w:cs="Arial"/>
        </w:rPr>
        <w:t>kein zu erfüllendes „Pflichtstundenmaß“ mehr, sondern die 125 Unterrichtsstunden dienen als</w:t>
      </w:r>
      <w:r>
        <w:rPr>
          <w:rFonts w:ascii="Arial" w:hAnsi="Arial" w:cs="Arial"/>
        </w:rPr>
        <w:t xml:space="preserve"> eine </w:t>
      </w:r>
      <w:r w:rsidRPr="001444BB">
        <w:rPr>
          <w:rFonts w:ascii="Arial" w:hAnsi="Arial" w:cs="Arial"/>
        </w:rPr>
        <w:t xml:space="preserve"> Richtgröße für die V</w:t>
      </w:r>
      <w:r>
        <w:rPr>
          <w:rFonts w:ascii="Arial" w:hAnsi="Arial" w:cs="Arial"/>
        </w:rPr>
        <w:t xml:space="preserve">ergütung des Zusatzunterrichts. Denn </w:t>
      </w:r>
      <w:r w:rsidRPr="001444BB">
        <w:rPr>
          <w:rFonts w:ascii="Arial" w:hAnsi="Arial" w:cs="Arial"/>
        </w:rPr>
        <w:t xml:space="preserve">die Bedingungen von Stadt und Land, evangelischen Kernlanden und extremer Diaspora </w:t>
      </w:r>
      <w:r>
        <w:rPr>
          <w:rFonts w:ascii="Arial" w:hAnsi="Arial" w:cs="Arial"/>
        </w:rPr>
        <w:t xml:space="preserve">sind </w:t>
      </w:r>
      <w:r w:rsidRPr="001444BB">
        <w:rPr>
          <w:rFonts w:ascii="Arial" w:hAnsi="Arial" w:cs="Arial"/>
        </w:rPr>
        <w:t>z</w:t>
      </w:r>
      <w:r>
        <w:rPr>
          <w:rFonts w:ascii="Arial" w:hAnsi="Arial" w:cs="Arial"/>
        </w:rPr>
        <w:t>u unterschiedlich, um hier ein</w:t>
      </w:r>
      <w:r w:rsidRPr="001444BB">
        <w:rPr>
          <w:rFonts w:ascii="Arial" w:hAnsi="Arial" w:cs="Arial"/>
        </w:rPr>
        <w:t xml:space="preserve"> einheitlich</w:t>
      </w:r>
      <w:r>
        <w:rPr>
          <w:rFonts w:ascii="Arial" w:hAnsi="Arial" w:cs="Arial"/>
        </w:rPr>
        <w:t>es verpflichtendes Soll beizubehalt</w:t>
      </w:r>
      <w:r w:rsidRPr="001444BB">
        <w:rPr>
          <w:rFonts w:ascii="Arial" w:hAnsi="Arial" w:cs="Arial"/>
        </w:rPr>
        <w:t>en. Daher wird die Unterrichtsverpflichtung künftig nicht mehr als ein fixes Soll festgelegt. Wer be</w:t>
      </w:r>
      <w:r>
        <w:rPr>
          <w:rFonts w:ascii="Arial" w:hAnsi="Arial" w:cs="Arial"/>
        </w:rPr>
        <w:t xml:space="preserve">i einem Dekanatsanteil von 25% </w:t>
      </w:r>
      <w:r w:rsidRPr="001444BB">
        <w:rPr>
          <w:rFonts w:ascii="Arial" w:hAnsi="Arial" w:cs="Arial"/>
        </w:rPr>
        <w:t>mehr als 125 Unterrichtsstunden leistet, bekommt die Mehrstunden vergütet. D.h. Zusatzunterricht soll honoriert werden, umgekehrt soll das Nichterreichen dieser Stundenzahl keine negativen Folgen haben. Dabei ist im Sinne des Kirchenmusikgesetzes zu betonen, dass kirchenmusikalischer Unterricht keineswegs nur Orgelunterricht sein muss, sondern im Blick auf die Breite der kirchenmusikalischen Nebenamtsprüfungen auch in anderen Fächern (Vokalchorleitung, Kinderchorleitung, Bläserchorleitung, Bandleitung, Gitarrenspiel und Pop-/Gospelchorleitung) erteilt werden kann.</w:t>
      </w:r>
    </w:p>
    <w:p w:rsidR="00137183" w:rsidRDefault="00137183" w:rsidP="0081384B">
      <w:pPr>
        <w:rPr>
          <w:rFonts w:ascii="Arial" w:hAnsi="Arial" w:cs="Arial"/>
        </w:rPr>
      </w:pPr>
    </w:p>
    <w:p w:rsidR="00137183" w:rsidRPr="00862528" w:rsidRDefault="00137183" w:rsidP="0081384B">
      <w:pPr>
        <w:rPr>
          <w:rFonts w:ascii="Arial" w:hAnsi="Arial" w:cs="Arial"/>
        </w:rPr>
      </w:pPr>
      <w:r>
        <w:rPr>
          <w:rFonts w:ascii="Arial" w:hAnsi="Arial" w:cs="Arial"/>
        </w:rPr>
        <w:t xml:space="preserve">Auch die </w:t>
      </w:r>
      <w:r w:rsidRPr="0061272A">
        <w:rPr>
          <w:rFonts w:ascii="Arial" w:hAnsi="Arial" w:cs="Arial"/>
          <w:b/>
        </w:rPr>
        <w:t>Ordnung des Praxisjahres zur Berufseinführung</w:t>
      </w:r>
      <w:r>
        <w:rPr>
          <w:rFonts w:ascii="Arial" w:hAnsi="Arial" w:cs="Arial"/>
        </w:rPr>
        <w:t xml:space="preserve"> für die angehenden ha. Kantoren und Kantorinnen wurde überarbeitet. </w:t>
      </w:r>
    </w:p>
    <w:p w:rsidR="00137183" w:rsidRDefault="00137183" w:rsidP="0081384B">
      <w:pPr>
        <w:rPr>
          <w:rFonts w:ascii="Arial" w:hAnsi="Arial" w:cs="Arial"/>
        </w:rPr>
      </w:pPr>
    </w:p>
    <w:p w:rsidR="00137183" w:rsidRPr="002F6982" w:rsidRDefault="00137183" w:rsidP="0081384B">
      <w:pPr>
        <w:rPr>
          <w:rFonts w:ascii="Arial" w:hAnsi="Arial" w:cs="Arial"/>
        </w:rPr>
      </w:pPr>
      <w:r w:rsidRPr="002F6982">
        <w:rPr>
          <w:rFonts w:ascii="Arial" w:hAnsi="Arial" w:cs="Arial"/>
        </w:rPr>
        <w:t xml:space="preserve">Die </w:t>
      </w:r>
      <w:r w:rsidRPr="00311703">
        <w:rPr>
          <w:rFonts w:ascii="Arial" w:hAnsi="Arial" w:cs="Arial"/>
          <w:b/>
        </w:rPr>
        <w:t>D-Prüfung bzw. C-Prüfung für die Bereiche „Bandleitung / Pop-/Gospelchorleitung“</w:t>
      </w:r>
      <w:r w:rsidRPr="002F6982">
        <w:rPr>
          <w:rFonts w:ascii="Arial" w:hAnsi="Arial" w:cs="Arial"/>
        </w:rPr>
        <w:t xml:space="preserve"> wird derzeit neu gefasst. </w:t>
      </w:r>
    </w:p>
    <w:p w:rsidR="00137183" w:rsidRPr="00862528" w:rsidRDefault="00137183" w:rsidP="0081384B">
      <w:pPr>
        <w:rPr>
          <w:rFonts w:ascii="Arial" w:hAnsi="Arial" w:cs="Arial"/>
        </w:rPr>
      </w:pPr>
    </w:p>
    <w:p w:rsidR="00137183" w:rsidRPr="00862528" w:rsidRDefault="00137183" w:rsidP="0081384B">
      <w:pPr>
        <w:rPr>
          <w:rFonts w:ascii="Arial" w:hAnsi="Arial" w:cs="Arial"/>
          <w:b/>
        </w:rPr>
      </w:pPr>
      <w:r w:rsidRPr="00862528">
        <w:rPr>
          <w:rFonts w:ascii="Arial" w:hAnsi="Arial" w:cs="Arial"/>
          <w:b/>
        </w:rPr>
        <w:lastRenderedPageBreak/>
        <w:t>Förderung ehrenamtlich und nebenamtlich verantworteter Kirchenmusik</w:t>
      </w:r>
    </w:p>
    <w:p w:rsidR="00137183" w:rsidRPr="00862528" w:rsidRDefault="00137183" w:rsidP="0081384B">
      <w:pPr>
        <w:rPr>
          <w:rFonts w:ascii="Arial" w:hAnsi="Arial" w:cs="Arial"/>
        </w:rPr>
      </w:pPr>
      <w:r>
        <w:rPr>
          <w:rFonts w:ascii="Arial" w:hAnsi="Arial" w:cs="Arial"/>
        </w:rPr>
        <w:t>Auch 2018</w:t>
      </w:r>
      <w:r w:rsidRPr="00862528">
        <w:rPr>
          <w:rFonts w:ascii="Arial" w:hAnsi="Arial" w:cs="Arial"/>
        </w:rPr>
        <w:t xml:space="preserve"> konnten aufgrund des Beschlusses der Landessynode zum „Gesamtfinanzkonzept Kirchenmusik“ kirchenmusikalische Zuschüsse nicht nur wie bisher an die hauptamtlichen Kirchenmusiker und Kirchenmusikerinnen vergeben werden, sondern auch für nebenamtlich oder ehrenamtlich verantwortete Kirchenmusik. Dieses Angebot stieß auf große Zustimmung, weil damit die Kirchenmusik nicht nur in den Zentren der Dekanatsbezirke, sondern gerade auch in der Fläche und im Bereich ehrenamtlich verantworteter Kirchenmusik Stützung erfahren kann. </w:t>
      </w:r>
    </w:p>
    <w:p w:rsidR="0081384B" w:rsidRDefault="0081384B" w:rsidP="0081384B">
      <w:pPr>
        <w:rPr>
          <w:rFonts w:ascii="Arial" w:hAnsi="Arial" w:cs="Arial"/>
        </w:rPr>
      </w:pPr>
    </w:p>
    <w:p w:rsidR="00137183" w:rsidRDefault="00137183" w:rsidP="0081384B">
      <w:pPr>
        <w:rPr>
          <w:rFonts w:ascii="Arial" w:hAnsi="Arial" w:cs="Arial"/>
        </w:rPr>
      </w:pPr>
      <w:r>
        <w:rPr>
          <w:rFonts w:ascii="Arial" w:hAnsi="Arial" w:cs="Arial"/>
        </w:rPr>
        <w:t>In 2018</w:t>
      </w:r>
      <w:r w:rsidRPr="00862528">
        <w:rPr>
          <w:rFonts w:ascii="Arial" w:hAnsi="Arial" w:cs="Arial"/>
        </w:rPr>
        <w:t xml:space="preserve"> wurde die </w:t>
      </w:r>
      <w:proofErr w:type="spellStart"/>
      <w:r w:rsidRPr="00862528">
        <w:rPr>
          <w:rFonts w:ascii="Arial" w:hAnsi="Arial" w:cs="Arial"/>
          <w:b/>
        </w:rPr>
        <w:t>SoliDeo</w:t>
      </w:r>
      <w:proofErr w:type="spellEnd"/>
      <w:r w:rsidRPr="00862528">
        <w:rPr>
          <w:rFonts w:ascii="Arial" w:hAnsi="Arial" w:cs="Arial"/>
          <w:b/>
        </w:rPr>
        <w:t>-Nadel</w:t>
      </w:r>
      <w:r w:rsidRPr="00862528">
        <w:rPr>
          <w:rFonts w:ascii="Arial" w:hAnsi="Arial" w:cs="Arial"/>
        </w:rPr>
        <w:t xml:space="preserve"> in Dekanatsbezi</w:t>
      </w:r>
      <w:r>
        <w:rPr>
          <w:rFonts w:ascii="Arial" w:hAnsi="Arial" w:cs="Arial"/>
        </w:rPr>
        <w:t>rken des Kirchenkreises Regensburg</w:t>
      </w:r>
      <w:r w:rsidRPr="00862528">
        <w:rPr>
          <w:rFonts w:ascii="Arial" w:hAnsi="Arial" w:cs="Arial"/>
        </w:rPr>
        <w:t xml:space="preserve"> an langjährig besonders verdiente nebenamtlich oder ehrenamtlich tätige Kirchenmusiker und Kirchenm</w:t>
      </w:r>
      <w:r>
        <w:rPr>
          <w:rFonts w:ascii="Arial" w:hAnsi="Arial" w:cs="Arial"/>
        </w:rPr>
        <w:t>usikerinnen vergeben. Damit fand die Ehrung einmal in allen sechs Kirchenkreisen statt. Insgesamt seit dem Jahr 2013 kamen damit</w:t>
      </w:r>
      <w:r w:rsidRPr="009D5AA5">
        <w:rPr>
          <w:rFonts w:ascii="Arial" w:hAnsi="Arial" w:cs="Arial"/>
        </w:rPr>
        <w:t xml:space="preserve"> 48 von 85 </w:t>
      </w:r>
      <w:r>
        <w:rPr>
          <w:rFonts w:ascii="Arial" w:hAnsi="Arial" w:cs="Arial"/>
        </w:rPr>
        <w:t xml:space="preserve">(möglichen) Ehrungen zustande (eine Ehrung pro Dekanat- oder Prodekanatsbezirk war vorgesehen), was einem Beteiligungsgrad von </w:t>
      </w:r>
      <w:r w:rsidRPr="009D5AA5">
        <w:rPr>
          <w:rFonts w:ascii="Arial" w:hAnsi="Arial" w:cs="Arial"/>
        </w:rPr>
        <w:t>56,47 %</w:t>
      </w:r>
      <w:r>
        <w:rPr>
          <w:rFonts w:ascii="Arial" w:hAnsi="Arial" w:cs="Arial"/>
        </w:rPr>
        <w:t xml:space="preserve"> entspricht. Geehrt wurden 16 w</w:t>
      </w:r>
      <w:r w:rsidRPr="009D5AA5">
        <w:rPr>
          <w:rFonts w:ascii="Arial" w:hAnsi="Arial" w:cs="Arial"/>
        </w:rPr>
        <w:t>eiblich</w:t>
      </w:r>
      <w:r>
        <w:rPr>
          <w:rFonts w:ascii="Arial" w:hAnsi="Arial" w:cs="Arial"/>
        </w:rPr>
        <w:t>e Kirchenmusikerinnen und 32 m</w:t>
      </w:r>
      <w:r w:rsidRPr="009D5AA5">
        <w:rPr>
          <w:rFonts w:ascii="Arial" w:hAnsi="Arial" w:cs="Arial"/>
        </w:rPr>
        <w:t>ännlich</w:t>
      </w:r>
      <w:r>
        <w:rPr>
          <w:rFonts w:ascii="Arial" w:hAnsi="Arial" w:cs="Arial"/>
        </w:rPr>
        <w:t>e Kirchenmusiker. 24</w:t>
      </w:r>
      <w:r w:rsidRPr="009D5AA5">
        <w:rPr>
          <w:rFonts w:ascii="Arial" w:hAnsi="Arial" w:cs="Arial"/>
        </w:rPr>
        <w:t xml:space="preserve"> </w:t>
      </w:r>
      <w:r>
        <w:rPr>
          <w:rFonts w:ascii="Arial" w:hAnsi="Arial" w:cs="Arial"/>
        </w:rPr>
        <w:t>wurden aufgrund ihres langjährigen Orgeldienstes geehrt,</w:t>
      </w:r>
      <w:r w:rsidRPr="009D5AA5">
        <w:rPr>
          <w:rFonts w:ascii="Arial" w:hAnsi="Arial" w:cs="Arial"/>
        </w:rPr>
        <w:t xml:space="preserve">  </w:t>
      </w:r>
      <w:r>
        <w:rPr>
          <w:rFonts w:ascii="Arial" w:hAnsi="Arial" w:cs="Arial"/>
        </w:rPr>
        <w:t>26</w:t>
      </w:r>
      <w:r w:rsidRPr="009D5AA5">
        <w:rPr>
          <w:rFonts w:ascii="Arial" w:hAnsi="Arial" w:cs="Arial"/>
        </w:rPr>
        <w:t xml:space="preserve"> </w:t>
      </w:r>
      <w:r>
        <w:rPr>
          <w:rFonts w:ascii="Arial" w:hAnsi="Arial" w:cs="Arial"/>
        </w:rPr>
        <w:t>aufgrund von  Chorleitung,  23</w:t>
      </w:r>
      <w:r w:rsidRPr="009D5AA5">
        <w:rPr>
          <w:rFonts w:ascii="Arial" w:hAnsi="Arial" w:cs="Arial"/>
        </w:rPr>
        <w:t xml:space="preserve">  </w:t>
      </w:r>
      <w:r>
        <w:rPr>
          <w:rFonts w:ascii="Arial" w:hAnsi="Arial" w:cs="Arial"/>
        </w:rPr>
        <w:t>für Posaunenchorleitung</w:t>
      </w:r>
      <w:r w:rsidRPr="009D5AA5">
        <w:rPr>
          <w:rFonts w:ascii="Arial" w:hAnsi="Arial" w:cs="Arial"/>
        </w:rPr>
        <w:t xml:space="preserve">.  Daneben viele andere musikalische Aktivitäten!  </w:t>
      </w:r>
      <w:r>
        <w:rPr>
          <w:rFonts w:ascii="Arial" w:hAnsi="Arial" w:cs="Arial"/>
        </w:rPr>
        <w:t xml:space="preserve">Auffallend: </w:t>
      </w:r>
      <w:r w:rsidRPr="009D5AA5">
        <w:rPr>
          <w:rFonts w:ascii="Arial" w:hAnsi="Arial" w:cs="Arial"/>
        </w:rPr>
        <w:t>Ka</w:t>
      </w:r>
      <w:r>
        <w:rPr>
          <w:rFonts w:ascii="Arial" w:hAnsi="Arial" w:cs="Arial"/>
        </w:rPr>
        <w:t xml:space="preserve">um eine/r beschränkt sich </w:t>
      </w:r>
      <w:r w:rsidRPr="009D5AA5">
        <w:rPr>
          <w:rFonts w:ascii="Arial" w:hAnsi="Arial" w:cs="Arial"/>
        </w:rPr>
        <w:t xml:space="preserve">auf nur ein musikalisches </w:t>
      </w:r>
      <w:proofErr w:type="spellStart"/>
      <w:r w:rsidRPr="009D5AA5">
        <w:rPr>
          <w:rFonts w:ascii="Arial" w:hAnsi="Arial" w:cs="Arial"/>
        </w:rPr>
        <w:t>genre</w:t>
      </w:r>
      <w:proofErr w:type="spellEnd"/>
      <w:r w:rsidRPr="009D5AA5">
        <w:rPr>
          <w:rFonts w:ascii="Arial" w:hAnsi="Arial" w:cs="Arial"/>
        </w:rPr>
        <w:t xml:space="preserve">!  </w:t>
      </w:r>
      <w:r>
        <w:rPr>
          <w:rFonts w:ascii="Arial" w:hAnsi="Arial" w:cs="Arial"/>
        </w:rPr>
        <w:t xml:space="preserve">Und: </w:t>
      </w:r>
      <w:r w:rsidRPr="009D5AA5">
        <w:rPr>
          <w:rFonts w:ascii="Arial" w:hAnsi="Arial" w:cs="Arial"/>
        </w:rPr>
        <w:t xml:space="preserve">Während Chorleitung und Posaunenchorleitung häufig </w:t>
      </w:r>
      <w:r>
        <w:rPr>
          <w:rFonts w:ascii="Arial" w:hAnsi="Arial" w:cs="Arial"/>
        </w:rPr>
        <w:t>den Grund zur Ehrung darstellen</w:t>
      </w:r>
      <w:r w:rsidRPr="009D5AA5">
        <w:rPr>
          <w:rFonts w:ascii="Arial" w:hAnsi="Arial" w:cs="Arial"/>
        </w:rPr>
        <w:t>, w</w:t>
      </w:r>
      <w:r>
        <w:rPr>
          <w:rFonts w:ascii="Arial" w:hAnsi="Arial" w:cs="Arial"/>
        </w:rPr>
        <w:t xml:space="preserve">ird der </w:t>
      </w:r>
      <w:proofErr w:type="spellStart"/>
      <w:r>
        <w:rPr>
          <w:rFonts w:ascii="Arial" w:hAnsi="Arial" w:cs="Arial"/>
        </w:rPr>
        <w:t>Organistendienst</w:t>
      </w:r>
      <w:proofErr w:type="spellEnd"/>
      <w:r>
        <w:rPr>
          <w:rFonts w:ascii="Arial" w:hAnsi="Arial" w:cs="Arial"/>
        </w:rPr>
        <w:t xml:space="preserve"> nur insofern honoriert, als er</w:t>
      </w:r>
      <w:r w:rsidRPr="009D5AA5">
        <w:rPr>
          <w:rFonts w:ascii="Arial" w:hAnsi="Arial" w:cs="Arial"/>
        </w:rPr>
        <w:t xml:space="preserve"> über Jahrzehnte ausgeübt</w:t>
      </w:r>
      <w:r>
        <w:rPr>
          <w:rFonts w:ascii="Arial" w:hAnsi="Arial" w:cs="Arial"/>
        </w:rPr>
        <w:t xml:space="preserve"> wurde</w:t>
      </w:r>
      <w:r w:rsidRPr="009D5AA5">
        <w:rPr>
          <w:rFonts w:ascii="Arial" w:hAnsi="Arial" w:cs="Arial"/>
        </w:rPr>
        <w:t xml:space="preserve">.  </w:t>
      </w:r>
    </w:p>
    <w:p w:rsidR="00137183" w:rsidRDefault="00137183" w:rsidP="0081384B">
      <w:pPr>
        <w:rPr>
          <w:rFonts w:ascii="Arial" w:hAnsi="Arial" w:cs="Arial"/>
        </w:rPr>
      </w:pPr>
    </w:p>
    <w:p w:rsidR="00137183" w:rsidRPr="00EB7D93" w:rsidRDefault="00137183" w:rsidP="0081384B">
      <w:pPr>
        <w:rPr>
          <w:rFonts w:ascii="Arial" w:hAnsi="Arial" w:cs="Arial"/>
          <w:b/>
        </w:rPr>
      </w:pPr>
      <w:r w:rsidRPr="00EB7D93">
        <w:rPr>
          <w:rFonts w:ascii="Arial" w:hAnsi="Arial" w:cs="Arial"/>
          <w:b/>
        </w:rPr>
        <w:t xml:space="preserve">Hilfen für die Kirchenmusik </w:t>
      </w:r>
    </w:p>
    <w:p w:rsidR="00137183" w:rsidRPr="00D33F17" w:rsidRDefault="00137183" w:rsidP="0081384B">
      <w:pPr>
        <w:rPr>
          <w:rFonts w:ascii="Arial" w:hAnsi="Arial" w:cs="Arial"/>
          <w:b/>
        </w:rPr>
      </w:pPr>
      <w:r w:rsidRPr="00EB7D93">
        <w:rPr>
          <w:rFonts w:ascii="Arial" w:hAnsi="Arial" w:cs="Arial"/>
        </w:rPr>
        <w:t xml:space="preserve">Erschienen ist ein </w:t>
      </w:r>
      <w:r w:rsidRPr="00D33F17">
        <w:rPr>
          <w:rFonts w:ascii="Arial" w:hAnsi="Arial" w:cs="Arial"/>
          <w:b/>
        </w:rPr>
        <w:t>Orgelbegleitbuch zum EG in „tiefer gelegten“ Sätzen</w:t>
      </w:r>
    </w:p>
    <w:p w:rsidR="00137183" w:rsidRDefault="00137183" w:rsidP="0081384B">
      <w:pPr>
        <w:rPr>
          <w:rFonts w:ascii="Arial" w:hAnsi="Arial" w:cs="Arial"/>
        </w:rPr>
      </w:pPr>
      <w:r w:rsidRPr="00D33F17">
        <w:rPr>
          <w:rFonts w:ascii="Arial" w:hAnsi="Arial" w:cs="Arial"/>
        </w:rPr>
        <w:t xml:space="preserve">Da viele Melodien im Gesangbuch in einer Tonhöhe notiert sind, die </w:t>
      </w:r>
      <w:r>
        <w:rPr>
          <w:rFonts w:ascii="Arial" w:hAnsi="Arial" w:cs="Arial"/>
        </w:rPr>
        <w:t xml:space="preserve">heutzutage </w:t>
      </w:r>
      <w:r w:rsidRPr="00D33F17">
        <w:rPr>
          <w:rFonts w:ascii="Arial" w:hAnsi="Arial" w:cs="Arial"/>
        </w:rPr>
        <w:t xml:space="preserve">nicht wenigen Gottesdienstbesuchern Mühe macht, </w:t>
      </w:r>
      <w:r>
        <w:rPr>
          <w:rFonts w:ascii="Arial" w:hAnsi="Arial" w:cs="Arial"/>
        </w:rPr>
        <w:t xml:space="preserve">erscheint </w:t>
      </w:r>
      <w:r w:rsidRPr="00D33F17">
        <w:rPr>
          <w:rFonts w:ascii="Arial" w:hAnsi="Arial" w:cs="Arial"/>
        </w:rPr>
        <w:t>in Kooperation des Kirchenmusikerverbandes mit dem Strube-Verlag ein Orgelbegleitbuch mit tiefer gelegten Sätzen</w:t>
      </w:r>
      <w:r>
        <w:rPr>
          <w:rFonts w:ascii="Arial" w:hAnsi="Arial" w:cs="Arial"/>
        </w:rPr>
        <w:t xml:space="preserve">. Es ist </w:t>
      </w:r>
      <w:r w:rsidRPr="00D33F17">
        <w:rPr>
          <w:rFonts w:ascii="Arial" w:hAnsi="Arial" w:cs="Arial"/>
        </w:rPr>
        <w:t xml:space="preserve">jeweils mindestens eine Intonation, ein Vorspiel und ein Begleitsatz vorgesehen, </w:t>
      </w:r>
      <w:r w:rsidRPr="00C22CBC">
        <w:rPr>
          <w:rFonts w:ascii="Arial" w:hAnsi="Arial" w:cs="Arial"/>
        </w:rPr>
        <w:t xml:space="preserve">allesamt von bayrischen Kantoren und Kantorinnen komponiert. </w:t>
      </w:r>
      <w:r>
        <w:rPr>
          <w:rFonts w:ascii="Arial" w:hAnsi="Arial" w:cs="Arial"/>
        </w:rPr>
        <w:t>Das Werk erscheint in</w:t>
      </w:r>
      <w:r w:rsidRPr="00117AE8">
        <w:rPr>
          <w:rFonts w:ascii="Arial" w:hAnsi="Arial" w:cs="Arial"/>
        </w:rPr>
        <w:t xml:space="preserve"> zwei Teile</w:t>
      </w:r>
      <w:r>
        <w:rPr>
          <w:rFonts w:ascii="Arial" w:hAnsi="Arial" w:cs="Arial"/>
        </w:rPr>
        <w:t>n:</w:t>
      </w:r>
      <w:r w:rsidRPr="00117AE8">
        <w:rPr>
          <w:rFonts w:ascii="Arial" w:hAnsi="Arial" w:cs="Arial"/>
        </w:rPr>
        <w:t xml:space="preserve"> Ein Heft mit </w:t>
      </w:r>
      <w:proofErr w:type="spellStart"/>
      <w:r w:rsidRPr="00117AE8">
        <w:rPr>
          <w:rFonts w:ascii="Arial" w:hAnsi="Arial" w:cs="Arial"/>
        </w:rPr>
        <w:t>Intona</w:t>
      </w:r>
      <w:r>
        <w:rPr>
          <w:rFonts w:ascii="Arial" w:hAnsi="Arial" w:cs="Arial"/>
        </w:rPr>
        <w:t>tionen</w:t>
      </w:r>
      <w:proofErr w:type="spellEnd"/>
      <w:r>
        <w:rPr>
          <w:rFonts w:ascii="Arial" w:hAnsi="Arial" w:cs="Arial"/>
        </w:rPr>
        <w:t>, Vorspielen und Begleitsä</w:t>
      </w:r>
      <w:r w:rsidRPr="00117AE8">
        <w:rPr>
          <w:rFonts w:ascii="Arial" w:hAnsi="Arial" w:cs="Arial"/>
        </w:rPr>
        <w:t>tz</w:t>
      </w:r>
      <w:r>
        <w:rPr>
          <w:rFonts w:ascii="Arial" w:hAnsi="Arial" w:cs="Arial"/>
        </w:rPr>
        <w:t>en</w:t>
      </w:r>
      <w:r w:rsidRPr="00117AE8">
        <w:rPr>
          <w:rFonts w:ascii="Arial" w:hAnsi="Arial" w:cs="Arial"/>
        </w:rPr>
        <w:t xml:space="preserve"> für Orgel und ein Heft mit den gle</w:t>
      </w:r>
      <w:r>
        <w:rPr>
          <w:rFonts w:ascii="Arial" w:hAnsi="Arial" w:cs="Arial"/>
        </w:rPr>
        <w:t>ichen Begleitsätzen für Bläser. D</w:t>
      </w:r>
      <w:r w:rsidRPr="00117AE8">
        <w:rPr>
          <w:rFonts w:ascii="Arial" w:hAnsi="Arial" w:cs="Arial"/>
        </w:rPr>
        <w:t xml:space="preserve">ie Ausgaben </w:t>
      </w:r>
      <w:r>
        <w:rPr>
          <w:rFonts w:ascii="Arial" w:hAnsi="Arial" w:cs="Arial"/>
        </w:rPr>
        <w:t xml:space="preserve">sind </w:t>
      </w:r>
      <w:r w:rsidRPr="00117AE8">
        <w:rPr>
          <w:rFonts w:ascii="Arial" w:hAnsi="Arial" w:cs="Arial"/>
        </w:rPr>
        <w:t xml:space="preserve">beim Strube-Verlag erhältlich. </w:t>
      </w:r>
    </w:p>
    <w:p w:rsidR="00137183" w:rsidRPr="0051599B" w:rsidRDefault="00137183" w:rsidP="0081384B">
      <w:pPr>
        <w:rPr>
          <w:rFonts w:ascii="Arial" w:hAnsi="Arial" w:cs="Arial"/>
        </w:rPr>
      </w:pPr>
      <w:r>
        <w:rPr>
          <w:rFonts w:ascii="Arial" w:hAnsi="Arial" w:cs="Arial"/>
        </w:rPr>
        <w:t xml:space="preserve">Des Weiteren ist eine </w:t>
      </w:r>
      <w:r w:rsidRPr="00AD75A9">
        <w:rPr>
          <w:rFonts w:ascii="Arial" w:hAnsi="Arial" w:cs="Arial"/>
          <w:b/>
        </w:rPr>
        <w:t>Werkmappe für die C- und D-Prüfung</w:t>
      </w:r>
      <w:r>
        <w:rPr>
          <w:rFonts w:ascii="Arial" w:hAnsi="Arial" w:cs="Arial"/>
        </w:rPr>
        <w:t xml:space="preserve"> in Arbeit. Sie wird als </w:t>
      </w:r>
      <w:r w:rsidRPr="00D51559">
        <w:rPr>
          <w:rFonts w:ascii="Arial" w:hAnsi="Arial" w:cs="Arial"/>
        </w:rPr>
        <w:t>Loseblatt-Sammlung 2019</w:t>
      </w:r>
      <w:r>
        <w:rPr>
          <w:rFonts w:ascii="Arial" w:hAnsi="Arial" w:cs="Arial"/>
        </w:rPr>
        <w:t xml:space="preserve"> beim Strube-Verlag erscheinen wie auch ein sog. </w:t>
      </w:r>
      <w:r w:rsidRPr="00AD75A9">
        <w:rPr>
          <w:rFonts w:ascii="Arial" w:hAnsi="Arial" w:cs="Arial"/>
          <w:b/>
        </w:rPr>
        <w:t>„Choralbuch light“</w:t>
      </w:r>
      <w:r>
        <w:rPr>
          <w:rFonts w:ascii="Arial" w:hAnsi="Arial" w:cs="Arial"/>
        </w:rPr>
        <w:t xml:space="preserve"> mit einfachen Sätzen</w:t>
      </w:r>
      <w:r w:rsidRPr="00D51559">
        <w:rPr>
          <w:rFonts w:ascii="Arial" w:hAnsi="Arial" w:cs="Arial"/>
        </w:rPr>
        <w:t>.</w:t>
      </w:r>
    </w:p>
    <w:p w:rsidR="00137183" w:rsidRPr="00862528" w:rsidRDefault="00137183" w:rsidP="0081384B">
      <w:pPr>
        <w:rPr>
          <w:rFonts w:ascii="Arial" w:hAnsi="Arial" w:cs="Arial"/>
        </w:rPr>
      </w:pPr>
    </w:p>
    <w:p w:rsidR="00137183" w:rsidRPr="00EA6D1C" w:rsidRDefault="00137183" w:rsidP="0081384B">
      <w:pPr>
        <w:rPr>
          <w:rFonts w:ascii="Arial" w:hAnsi="Arial" w:cs="Arial"/>
        </w:rPr>
      </w:pPr>
    </w:p>
    <w:p w:rsidR="00137183" w:rsidRDefault="00137183" w:rsidP="0081384B">
      <w:pPr>
        <w:rPr>
          <w:rFonts w:ascii="Arial" w:hAnsi="Arial" w:cs="Arial"/>
          <w:b/>
        </w:rPr>
      </w:pPr>
      <w:r w:rsidRPr="001F7045">
        <w:rPr>
          <w:rFonts w:ascii="Arial" w:hAnsi="Arial" w:cs="Arial"/>
          <w:b/>
        </w:rPr>
        <w:t>Spiritualität</w:t>
      </w:r>
      <w:r>
        <w:rPr>
          <w:rFonts w:ascii="Arial" w:hAnsi="Arial" w:cs="Arial"/>
          <w:b/>
        </w:rPr>
        <w:t xml:space="preserve"> – </w:t>
      </w:r>
      <w:r w:rsidRPr="001F7045">
        <w:rPr>
          <w:rFonts w:ascii="Arial" w:hAnsi="Arial" w:cs="Arial"/>
          <w:b/>
        </w:rPr>
        <w:t>Meditation, Geistliche Begleitung, Geistliche Übung und Exerzitien im Alltag</w:t>
      </w:r>
    </w:p>
    <w:p w:rsidR="00137183" w:rsidRDefault="00137183" w:rsidP="0081384B">
      <w:pPr>
        <w:rPr>
          <w:rFonts w:ascii="Arial" w:hAnsi="Arial" w:cs="Arial"/>
        </w:rPr>
      </w:pPr>
    </w:p>
    <w:p w:rsidR="00137183" w:rsidRPr="00862528" w:rsidRDefault="00137183" w:rsidP="0081384B">
      <w:pPr>
        <w:rPr>
          <w:rFonts w:ascii="Arial" w:hAnsi="Arial" w:cs="Arial"/>
        </w:rPr>
      </w:pPr>
      <w:r w:rsidRPr="00862528">
        <w:rPr>
          <w:rFonts w:ascii="Arial" w:hAnsi="Arial" w:cs="Arial"/>
        </w:rPr>
        <w:t>Nach wie vor ist der Gottesdienst das kirchliche Angebot, demgegenüber in der Gemeinde wohl die größten Erwartungen bestehen: Menschen sehnen sich nach einer Vertiefung ihres Alltages; sie wollen in Berührung kommen mit dem „Grund des Seins“. Inzwischen aber reagieren</w:t>
      </w:r>
      <w:r>
        <w:rPr>
          <w:rFonts w:ascii="Arial" w:hAnsi="Arial" w:cs="Arial"/>
        </w:rPr>
        <w:t xml:space="preserve"> selbst</w:t>
      </w:r>
      <w:r w:rsidRPr="00862528">
        <w:rPr>
          <w:rFonts w:ascii="Arial" w:hAnsi="Arial" w:cs="Arial"/>
        </w:rPr>
        <w:t xml:space="preserve"> hochverbundene Gemeindeglieder unwillig, wenn sie sich stattdessen „</w:t>
      </w:r>
      <w:proofErr w:type="spellStart"/>
      <w:r w:rsidRPr="00862528">
        <w:rPr>
          <w:rFonts w:ascii="Arial" w:hAnsi="Arial" w:cs="Arial"/>
        </w:rPr>
        <w:t>angepredigt</w:t>
      </w:r>
      <w:proofErr w:type="spellEnd"/>
      <w:r w:rsidRPr="00862528">
        <w:rPr>
          <w:rFonts w:ascii="Arial" w:hAnsi="Arial" w:cs="Arial"/>
        </w:rPr>
        <w:t>“ oder von moralischen Imperativen bedrän</w:t>
      </w:r>
      <w:r>
        <w:rPr>
          <w:rFonts w:ascii="Arial" w:hAnsi="Arial" w:cs="Arial"/>
        </w:rPr>
        <w:t xml:space="preserve">gt fühlen. Statt </w:t>
      </w:r>
      <w:r w:rsidRPr="00862528">
        <w:rPr>
          <w:rFonts w:ascii="Arial" w:hAnsi="Arial" w:cs="Arial"/>
        </w:rPr>
        <w:t xml:space="preserve"> </w:t>
      </w:r>
      <w:r>
        <w:rPr>
          <w:rFonts w:ascii="Arial" w:hAnsi="Arial" w:cs="Arial"/>
        </w:rPr>
        <w:t>„</w:t>
      </w:r>
      <w:r w:rsidRPr="00862528">
        <w:rPr>
          <w:rFonts w:ascii="Arial" w:hAnsi="Arial" w:cs="Arial"/>
        </w:rPr>
        <w:t>theologische</w:t>
      </w:r>
      <w:r>
        <w:rPr>
          <w:rFonts w:ascii="Arial" w:hAnsi="Arial" w:cs="Arial"/>
        </w:rPr>
        <w:t>r</w:t>
      </w:r>
      <w:r w:rsidRPr="00862528">
        <w:rPr>
          <w:rFonts w:ascii="Arial" w:hAnsi="Arial" w:cs="Arial"/>
        </w:rPr>
        <w:t xml:space="preserve"> Theorie</w:t>
      </w:r>
      <w:r>
        <w:rPr>
          <w:rFonts w:ascii="Arial" w:hAnsi="Arial" w:cs="Arial"/>
        </w:rPr>
        <w:t xml:space="preserve">-Vermittlung“ erwarten sie, </w:t>
      </w:r>
      <w:r w:rsidRPr="00862528">
        <w:rPr>
          <w:rFonts w:ascii="Arial" w:hAnsi="Arial" w:cs="Arial"/>
        </w:rPr>
        <w:t>eine</w:t>
      </w:r>
      <w:r>
        <w:rPr>
          <w:rFonts w:ascii="Arial" w:hAnsi="Arial" w:cs="Arial"/>
        </w:rPr>
        <w:t xml:space="preserve"> eigenständige</w:t>
      </w:r>
      <w:r w:rsidRPr="00862528">
        <w:rPr>
          <w:rFonts w:ascii="Arial" w:hAnsi="Arial" w:cs="Arial"/>
        </w:rPr>
        <w:t xml:space="preserve"> Erfahrung im Glauben </w:t>
      </w:r>
      <w:r>
        <w:rPr>
          <w:rFonts w:ascii="Arial" w:hAnsi="Arial" w:cs="Arial"/>
        </w:rPr>
        <w:t xml:space="preserve">zu machen oder </w:t>
      </w:r>
      <w:r w:rsidRPr="00862528">
        <w:rPr>
          <w:rFonts w:ascii="Arial" w:hAnsi="Arial" w:cs="Arial"/>
        </w:rPr>
        <w:t xml:space="preserve">daran miterlebend </w:t>
      </w:r>
      <w:r>
        <w:rPr>
          <w:rFonts w:ascii="Arial" w:hAnsi="Arial" w:cs="Arial"/>
        </w:rPr>
        <w:t xml:space="preserve">zu </w:t>
      </w:r>
      <w:r w:rsidRPr="00862528">
        <w:rPr>
          <w:rFonts w:ascii="Arial" w:hAnsi="Arial" w:cs="Arial"/>
        </w:rPr>
        <w:t xml:space="preserve">partizipieren. </w:t>
      </w:r>
      <w:r>
        <w:rPr>
          <w:rFonts w:ascii="Arial" w:hAnsi="Arial" w:cs="Arial"/>
        </w:rPr>
        <w:t>Ihre Hoffnung richtet sich darauf,</w:t>
      </w:r>
      <w:r w:rsidRPr="00862528">
        <w:rPr>
          <w:rFonts w:ascii="Arial" w:hAnsi="Arial" w:cs="Arial"/>
        </w:rPr>
        <w:t xml:space="preserve"> etwas davon </w:t>
      </w:r>
      <w:r>
        <w:rPr>
          <w:rFonts w:ascii="Arial" w:hAnsi="Arial" w:cs="Arial"/>
        </w:rPr>
        <w:t xml:space="preserve">zu </w:t>
      </w:r>
      <w:r w:rsidRPr="00862528">
        <w:rPr>
          <w:rFonts w:ascii="Arial" w:hAnsi="Arial" w:cs="Arial"/>
        </w:rPr>
        <w:t>spüren, dass Gott für ihr Leben relevant ist und dass der Gla</w:t>
      </w:r>
      <w:r>
        <w:rPr>
          <w:rFonts w:ascii="Arial" w:hAnsi="Arial" w:cs="Arial"/>
        </w:rPr>
        <w:t>ube ihr</w:t>
      </w:r>
      <w:r w:rsidRPr="00862528">
        <w:rPr>
          <w:rFonts w:ascii="Arial" w:hAnsi="Arial" w:cs="Arial"/>
        </w:rPr>
        <w:t xml:space="preserve">em Leben </w:t>
      </w:r>
      <w:r>
        <w:rPr>
          <w:rFonts w:ascii="Arial" w:hAnsi="Arial" w:cs="Arial"/>
        </w:rPr>
        <w:t xml:space="preserve">auch im Alltag immer wieder </w:t>
      </w:r>
      <w:r w:rsidRPr="00862528">
        <w:rPr>
          <w:rFonts w:ascii="Arial" w:hAnsi="Arial" w:cs="Arial"/>
        </w:rPr>
        <w:t xml:space="preserve">Sinn und Tiefe </w:t>
      </w:r>
      <w:r w:rsidRPr="00862528">
        <w:rPr>
          <w:rFonts w:ascii="Arial" w:hAnsi="Arial" w:cs="Arial"/>
        </w:rPr>
        <w:lastRenderedPageBreak/>
        <w:t xml:space="preserve">verleihen kann. </w:t>
      </w:r>
      <w:r>
        <w:rPr>
          <w:rFonts w:ascii="Arial" w:hAnsi="Arial" w:cs="Arial"/>
        </w:rPr>
        <w:t>Doch immer mehr</w:t>
      </w:r>
      <w:r w:rsidRPr="00862528">
        <w:rPr>
          <w:rFonts w:ascii="Arial" w:hAnsi="Arial" w:cs="Arial"/>
        </w:rPr>
        <w:t xml:space="preserve"> </w:t>
      </w:r>
      <w:r>
        <w:rPr>
          <w:rFonts w:ascii="Arial" w:hAnsi="Arial" w:cs="Arial"/>
        </w:rPr>
        <w:t xml:space="preserve">Menschen </w:t>
      </w:r>
      <w:r w:rsidRPr="00862528">
        <w:rPr>
          <w:rFonts w:ascii="Arial" w:hAnsi="Arial" w:cs="Arial"/>
        </w:rPr>
        <w:t>suchen dies inzwischen abseits von Kirche und Gottesdienst. So boomt der Markt der Spiritualität vor allem außerhalb der Kirche</w:t>
      </w:r>
      <w:r>
        <w:rPr>
          <w:rFonts w:ascii="Arial" w:hAnsi="Arial" w:cs="Arial"/>
        </w:rPr>
        <w:t>.</w:t>
      </w:r>
      <w:r w:rsidRPr="00862528">
        <w:rPr>
          <w:rFonts w:ascii="Arial" w:hAnsi="Arial" w:cs="Arial"/>
        </w:rPr>
        <w:t xml:space="preserve"> Umso wichtiger ist es </w:t>
      </w:r>
      <w:r>
        <w:rPr>
          <w:rFonts w:ascii="Arial" w:hAnsi="Arial" w:cs="Arial"/>
        </w:rPr>
        <w:t xml:space="preserve">– gerade auch </w:t>
      </w:r>
      <w:r w:rsidRPr="00862528">
        <w:rPr>
          <w:rFonts w:ascii="Arial" w:hAnsi="Arial" w:cs="Arial"/>
        </w:rPr>
        <w:t xml:space="preserve">im </w:t>
      </w:r>
      <w:r>
        <w:rPr>
          <w:rFonts w:ascii="Arial" w:hAnsi="Arial" w:cs="Arial"/>
        </w:rPr>
        <w:t>Hinblick auf den Prozess</w:t>
      </w:r>
      <w:r w:rsidRPr="00862528">
        <w:rPr>
          <w:rFonts w:ascii="Arial" w:hAnsi="Arial" w:cs="Arial"/>
        </w:rPr>
        <w:t xml:space="preserve"> von „Profil und Konzentra</w:t>
      </w:r>
      <w:r>
        <w:rPr>
          <w:rFonts w:ascii="Arial" w:hAnsi="Arial" w:cs="Arial"/>
        </w:rPr>
        <w:t>tion“ („</w:t>
      </w:r>
      <w:proofErr w:type="spellStart"/>
      <w:r>
        <w:rPr>
          <w:rFonts w:ascii="Arial" w:hAnsi="Arial" w:cs="Arial"/>
        </w:rPr>
        <w:t>PuK</w:t>
      </w:r>
      <w:proofErr w:type="spellEnd"/>
      <w:r>
        <w:rPr>
          <w:rFonts w:ascii="Arial" w:hAnsi="Arial" w:cs="Arial"/>
        </w:rPr>
        <w:t>“), dass es neben d</w:t>
      </w:r>
      <w:r w:rsidRPr="00862528">
        <w:rPr>
          <w:rFonts w:ascii="Arial" w:hAnsi="Arial" w:cs="Arial"/>
        </w:rPr>
        <w:t>er Spiritualität in Gottesdienst</w:t>
      </w:r>
      <w:r>
        <w:rPr>
          <w:rFonts w:ascii="Arial" w:hAnsi="Arial" w:cs="Arial"/>
        </w:rPr>
        <w:t>en</w:t>
      </w:r>
      <w:r w:rsidRPr="00862528">
        <w:rPr>
          <w:rFonts w:ascii="Arial" w:hAnsi="Arial" w:cs="Arial"/>
        </w:rPr>
        <w:t xml:space="preserve"> und Kirchengemeinde</w:t>
      </w:r>
      <w:r>
        <w:rPr>
          <w:rFonts w:ascii="Arial" w:hAnsi="Arial" w:cs="Arial"/>
        </w:rPr>
        <w:t>n</w:t>
      </w:r>
      <w:r w:rsidRPr="00862528">
        <w:rPr>
          <w:rFonts w:ascii="Arial" w:hAnsi="Arial" w:cs="Arial"/>
        </w:rPr>
        <w:t>, in Diensten und Werken auch noch besondere Stellen gibt, die die Spiritualität selbst zum Thema und Inhalt machen und so der „Geistlichen Profilierung“ (Strategischer Leitsatz C) dienen</w:t>
      </w:r>
      <w:r>
        <w:rPr>
          <w:rFonts w:ascii="Arial" w:hAnsi="Arial" w:cs="Arial"/>
        </w:rPr>
        <w:t>.</w:t>
      </w:r>
      <w:r w:rsidRPr="00862528">
        <w:rPr>
          <w:rFonts w:ascii="Arial" w:hAnsi="Arial" w:cs="Arial"/>
        </w:rPr>
        <w:t xml:space="preserve"> Nicht zu vergessen ist in diesem Zusammenhang auch das Wirken der </w:t>
      </w:r>
      <w:proofErr w:type="spellStart"/>
      <w:r w:rsidRPr="00862528">
        <w:rPr>
          <w:rFonts w:ascii="Arial" w:hAnsi="Arial" w:cs="Arial"/>
        </w:rPr>
        <w:t>Kommunitäten</w:t>
      </w:r>
      <w:proofErr w:type="spellEnd"/>
      <w:r w:rsidRPr="00862528">
        <w:rPr>
          <w:rFonts w:ascii="Arial" w:hAnsi="Arial" w:cs="Arial"/>
        </w:rPr>
        <w:t xml:space="preserve"> und geistlichen Gemeinschaften in und für die Landeskirche</w:t>
      </w:r>
      <w:r>
        <w:rPr>
          <w:rFonts w:ascii="Arial" w:hAnsi="Arial" w:cs="Arial"/>
        </w:rPr>
        <w:t>.</w:t>
      </w:r>
    </w:p>
    <w:p w:rsidR="00137183" w:rsidRPr="00862528" w:rsidRDefault="00137183" w:rsidP="0081384B">
      <w:pPr>
        <w:rPr>
          <w:rFonts w:ascii="Arial" w:hAnsi="Arial" w:cs="Arial"/>
        </w:rPr>
      </w:pPr>
    </w:p>
    <w:p w:rsidR="00137183" w:rsidRPr="00862528" w:rsidRDefault="00137183" w:rsidP="0081384B">
      <w:pPr>
        <w:rPr>
          <w:rFonts w:ascii="Arial" w:hAnsi="Arial" w:cs="Arial"/>
        </w:rPr>
      </w:pPr>
      <w:r w:rsidRPr="00862528">
        <w:rPr>
          <w:rFonts w:ascii="Arial" w:hAnsi="Arial" w:cs="Arial"/>
        </w:rPr>
        <w:t xml:space="preserve">Bei den Spiritualitätsstellen handelt sich vor allem um den </w:t>
      </w:r>
      <w:r w:rsidRPr="00862528">
        <w:rPr>
          <w:rFonts w:ascii="Arial" w:hAnsi="Arial" w:cs="Arial"/>
          <w:b/>
        </w:rPr>
        <w:t>„Beauftragten für geistliche Übung – Nordbayern“</w:t>
      </w:r>
      <w:r w:rsidRPr="00862528">
        <w:rPr>
          <w:rFonts w:ascii="Arial" w:hAnsi="Arial" w:cs="Arial"/>
        </w:rPr>
        <w:t xml:space="preserve"> mit Sitz im spirituellen Zentrum im „</w:t>
      </w:r>
      <w:proofErr w:type="spellStart"/>
      <w:r w:rsidRPr="00862528">
        <w:rPr>
          <w:rFonts w:ascii="Arial" w:hAnsi="Arial" w:cs="Arial"/>
        </w:rPr>
        <w:t>eckstein</w:t>
      </w:r>
      <w:proofErr w:type="spellEnd"/>
      <w:r w:rsidRPr="00862528">
        <w:rPr>
          <w:rFonts w:ascii="Arial" w:hAnsi="Arial" w:cs="Arial"/>
        </w:rPr>
        <w:t xml:space="preserve">“ in Nürnberg und den </w:t>
      </w:r>
      <w:r w:rsidRPr="00862528">
        <w:rPr>
          <w:rFonts w:ascii="Arial" w:hAnsi="Arial" w:cs="Arial"/>
          <w:b/>
        </w:rPr>
        <w:t xml:space="preserve">„Beauftragten für geistliche Übung – Südbayern“ </w:t>
      </w:r>
      <w:r w:rsidRPr="00862528">
        <w:rPr>
          <w:rFonts w:ascii="Arial" w:hAnsi="Arial" w:cs="Arial"/>
        </w:rPr>
        <w:t xml:space="preserve">mit Sitz im spirituellen Zentrum St. Martin in München. Letztere Stelle wurde nach dem Eintritt von Pfarrer Andreas Ebert in den Ruhestand zum 1.10.2017 wieder besetzt mit Pfarrer Hanns-Hinrich </w:t>
      </w:r>
      <w:proofErr w:type="spellStart"/>
      <w:r w:rsidRPr="00862528">
        <w:rPr>
          <w:rFonts w:ascii="Arial" w:hAnsi="Arial" w:cs="Arial"/>
        </w:rPr>
        <w:t>Sierck</w:t>
      </w:r>
      <w:proofErr w:type="spellEnd"/>
      <w:r w:rsidRPr="00862528">
        <w:rPr>
          <w:rFonts w:ascii="Arial" w:hAnsi="Arial" w:cs="Arial"/>
        </w:rPr>
        <w:t xml:space="preserve">. </w:t>
      </w:r>
    </w:p>
    <w:p w:rsidR="00137183" w:rsidRPr="00862528" w:rsidRDefault="00137183" w:rsidP="0081384B">
      <w:pPr>
        <w:rPr>
          <w:rFonts w:ascii="Arial" w:hAnsi="Arial" w:cs="Arial"/>
        </w:rPr>
      </w:pPr>
      <w:r w:rsidRPr="00862528">
        <w:rPr>
          <w:rFonts w:ascii="Arial" w:hAnsi="Arial" w:cs="Arial"/>
        </w:rPr>
        <w:t>Beide Stellen wirken über die jeweilige Großstadt hinaus in die Fläche der Kirchenkreise, z.B. durch das Angebot dezentraler Herzensgebetskurse,</w:t>
      </w:r>
      <w:r>
        <w:rPr>
          <w:rFonts w:ascii="Arial" w:hAnsi="Arial" w:cs="Arial"/>
        </w:rPr>
        <w:t xml:space="preserve"> Angeboten von vertiefter Natur- und Existenzerfahrung oder auch Meditation für Kinder.   </w:t>
      </w:r>
      <w:r w:rsidRPr="00862528">
        <w:rPr>
          <w:rFonts w:ascii="Arial" w:hAnsi="Arial" w:cs="Arial"/>
        </w:rPr>
        <w:t xml:space="preserve"> </w:t>
      </w:r>
      <w:r>
        <w:rPr>
          <w:rFonts w:ascii="Arial" w:hAnsi="Arial" w:cs="Arial"/>
        </w:rPr>
        <w:t xml:space="preserve">Angeboten werden </w:t>
      </w:r>
      <w:r w:rsidRPr="00862528">
        <w:rPr>
          <w:rFonts w:ascii="Arial" w:hAnsi="Arial" w:cs="Arial"/>
        </w:rPr>
        <w:t xml:space="preserve">Seminartage mit Pfarrkonventen, Erwachsenenbildungswerken, Schulbeauftragten etc. Bei den </w:t>
      </w:r>
      <w:r>
        <w:rPr>
          <w:rFonts w:ascii="Arial" w:hAnsi="Arial" w:cs="Arial"/>
        </w:rPr>
        <w:t xml:space="preserve">beiden </w:t>
      </w:r>
      <w:r w:rsidRPr="00862528">
        <w:rPr>
          <w:rFonts w:ascii="Arial" w:hAnsi="Arial" w:cs="Arial"/>
        </w:rPr>
        <w:t xml:space="preserve">Beauftragten für Geistliche Übung kann auch Beratung und Unterstützung zur Planung und Durchführung </w:t>
      </w:r>
      <w:r>
        <w:rPr>
          <w:rFonts w:ascii="Arial" w:hAnsi="Arial" w:cs="Arial"/>
        </w:rPr>
        <w:t>spiritueller Angebote in d</w:t>
      </w:r>
      <w:r w:rsidRPr="00862528">
        <w:rPr>
          <w:rFonts w:ascii="Arial" w:hAnsi="Arial" w:cs="Arial"/>
        </w:rPr>
        <w:t>en Dekanatsbezirken angefordert werden. Mittels örtlicher und regionaler Kooperationen kann auf diese Weise etwa ein Projekt im Bereich „Spiritualität“ gep</w:t>
      </w:r>
      <w:r>
        <w:rPr>
          <w:rFonts w:ascii="Arial" w:hAnsi="Arial" w:cs="Arial"/>
        </w:rPr>
        <w:t>lant und umgesetzt werden, womit</w:t>
      </w:r>
      <w:r w:rsidRPr="00862528">
        <w:rPr>
          <w:rFonts w:ascii="Arial" w:hAnsi="Arial" w:cs="Arial"/>
        </w:rPr>
        <w:t xml:space="preserve"> eine einzelne Kirchengemeinde überfordert wäre. </w:t>
      </w:r>
    </w:p>
    <w:p w:rsidR="00137183" w:rsidRPr="00862528" w:rsidRDefault="00137183" w:rsidP="0081384B">
      <w:pPr>
        <w:rPr>
          <w:rFonts w:ascii="Arial" w:hAnsi="Arial" w:cs="Arial"/>
        </w:rPr>
      </w:pPr>
    </w:p>
    <w:p w:rsidR="00137183" w:rsidRPr="00862528" w:rsidRDefault="00137183" w:rsidP="0081384B">
      <w:pPr>
        <w:rPr>
          <w:rFonts w:ascii="Arial" w:hAnsi="Arial" w:cs="Arial"/>
        </w:rPr>
      </w:pPr>
      <w:r w:rsidRPr="00862528">
        <w:rPr>
          <w:rFonts w:ascii="Arial" w:hAnsi="Arial" w:cs="Arial"/>
        </w:rPr>
        <w:t xml:space="preserve">Zu den landesweiten Stellen im Feld Spiritualität zählen außerdem die </w:t>
      </w:r>
      <w:r w:rsidRPr="00862528">
        <w:rPr>
          <w:rFonts w:ascii="Arial" w:hAnsi="Arial" w:cs="Arial"/>
          <w:b/>
        </w:rPr>
        <w:t xml:space="preserve">0,5-Pfarrstelle auf dem </w:t>
      </w:r>
      <w:proofErr w:type="spellStart"/>
      <w:r w:rsidRPr="00862528">
        <w:rPr>
          <w:rFonts w:ascii="Arial" w:hAnsi="Arial" w:cs="Arial"/>
          <w:b/>
        </w:rPr>
        <w:t>Schwanberg</w:t>
      </w:r>
      <w:proofErr w:type="spellEnd"/>
      <w:r w:rsidRPr="00862528">
        <w:rPr>
          <w:rFonts w:ascii="Arial" w:hAnsi="Arial" w:cs="Arial"/>
          <w:b/>
        </w:rPr>
        <w:t xml:space="preserve"> zur Ausbildung von Meditationsanleitern und Meditationsanleiterinnen </w:t>
      </w:r>
      <w:r w:rsidRPr="00862528">
        <w:rPr>
          <w:rFonts w:ascii="Arial" w:hAnsi="Arial" w:cs="Arial"/>
        </w:rPr>
        <w:t>(</w:t>
      </w:r>
      <w:proofErr w:type="spellStart"/>
      <w:r w:rsidRPr="00862528">
        <w:rPr>
          <w:rFonts w:ascii="Arial" w:hAnsi="Arial" w:cs="Arial"/>
        </w:rPr>
        <w:t>Schwanbergpfarrersehepaar</w:t>
      </w:r>
      <w:proofErr w:type="spellEnd"/>
      <w:r w:rsidRPr="00862528">
        <w:rPr>
          <w:rFonts w:ascii="Arial" w:hAnsi="Arial" w:cs="Arial"/>
        </w:rPr>
        <w:t xml:space="preserve"> Dr. Thea und Harald Vogt bis 2018)</w:t>
      </w:r>
      <w:r w:rsidRPr="00862528">
        <w:rPr>
          <w:rFonts w:ascii="Arial" w:hAnsi="Arial" w:cs="Arial"/>
          <w:b/>
        </w:rPr>
        <w:t xml:space="preserve"> </w:t>
      </w:r>
      <w:r w:rsidRPr="00862528">
        <w:rPr>
          <w:rFonts w:ascii="Arial" w:hAnsi="Arial" w:cs="Arial"/>
        </w:rPr>
        <w:t>und die</w:t>
      </w:r>
      <w:r w:rsidRPr="00862528">
        <w:rPr>
          <w:rFonts w:ascii="Arial" w:hAnsi="Arial" w:cs="Arial"/>
          <w:b/>
        </w:rPr>
        <w:t xml:space="preserve"> 0,5-Pfarrstelle in </w:t>
      </w:r>
      <w:proofErr w:type="spellStart"/>
      <w:r w:rsidRPr="00862528">
        <w:rPr>
          <w:rFonts w:ascii="Arial" w:hAnsi="Arial" w:cs="Arial"/>
          <w:b/>
        </w:rPr>
        <w:t>Selbitz</w:t>
      </w:r>
      <w:proofErr w:type="spellEnd"/>
      <w:r w:rsidRPr="00862528">
        <w:rPr>
          <w:rFonts w:ascii="Arial" w:hAnsi="Arial" w:cs="Arial"/>
          <w:b/>
        </w:rPr>
        <w:t xml:space="preserve"> für Aus- und Fortbildung Geistliche Begleitung </w:t>
      </w:r>
      <w:r>
        <w:rPr>
          <w:rFonts w:ascii="Arial" w:hAnsi="Arial" w:cs="Arial"/>
        </w:rPr>
        <w:t>(seit 1.1.2018</w:t>
      </w:r>
      <w:r w:rsidRPr="00862528">
        <w:rPr>
          <w:rFonts w:ascii="Arial" w:hAnsi="Arial" w:cs="Arial"/>
        </w:rPr>
        <w:t xml:space="preserve"> Pfarrer Günter Förster). </w:t>
      </w:r>
    </w:p>
    <w:p w:rsidR="00137183" w:rsidRDefault="00137183" w:rsidP="0081384B">
      <w:pPr>
        <w:rPr>
          <w:rFonts w:ascii="Arial" w:hAnsi="Arial" w:cs="Arial"/>
        </w:rPr>
      </w:pPr>
      <w:r w:rsidRPr="00862528">
        <w:rPr>
          <w:rFonts w:ascii="Arial" w:hAnsi="Arial" w:cs="Arial"/>
        </w:rPr>
        <w:t xml:space="preserve">Auf dem </w:t>
      </w:r>
      <w:proofErr w:type="spellStart"/>
      <w:r w:rsidRPr="00862528">
        <w:rPr>
          <w:rFonts w:ascii="Arial" w:hAnsi="Arial" w:cs="Arial"/>
        </w:rPr>
        <w:t>Sc</w:t>
      </w:r>
      <w:r>
        <w:rPr>
          <w:rFonts w:ascii="Arial" w:hAnsi="Arial" w:cs="Arial"/>
        </w:rPr>
        <w:t>hwanberg</w:t>
      </w:r>
      <w:proofErr w:type="spellEnd"/>
      <w:r>
        <w:rPr>
          <w:rFonts w:ascii="Arial" w:hAnsi="Arial" w:cs="Arial"/>
        </w:rPr>
        <w:t xml:space="preserve"> konnte im Juli ein zehn</w:t>
      </w:r>
      <w:r w:rsidRPr="00862528">
        <w:rPr>
          <w:rFonts w:ascii="Arial" w:hAnsi="Arial" w:cs="Arial"/>
        </w:rPr>
        <w:t xml:space="preserve">ter </w:t>
      </w:r>
      <w:r w:rsidRPr="00862528">
        <w:rPr>
          <w:rFonts w:ascii="Arial" w:hAnsi="Arial" w:cs="Arial"/>
          <w:b/>
        </w:rPr>
        <w:t>Zweijahres-Kurs in Meditationsanleitung</w:t>
      </w:r>
      <w:r w:rsidRPr="00862528">
        <w:rPr>
          <w:rFonts w:ascii="Arial" w:hAnsi="Arial" w:cs="Arial"/>
        </w:rPr>
        <w:t xml:space="preserve"> erfolgreich abgeschlossen </w:t>
      </w:r>
      <w:r>
        <w:rPr>
          <w:rFonts w:ascii="Arial" w:hAnsi="Arial" w:cs="Arial"/>
        </w:rPr>
        <w:t xml:space="preserve">und ausgesandt </w:t>
      </w:r>
      <w:r w:rsidRPr="00862528">
        <w:rPr>
          <w:rFonts w:ascii="Arial" w:hAnsi="Arial" w:cs="Arial"/>
        </w:rPr>
        <w:t xml:space="preserve">werden. Die Absolventen sind dafür vorbereitet, bereits im Verlauf ihrer Ausbildung in ihren Heimatgemeinden christliche Meditationsangebote zu planen und anzubieten. </w:t>
      </w:r>
    </w:p>
    <w:p w:rsidR="00137183" w:rsidRDefault="00137183" w:rsidP="0081384B">
      <w:pPr>
        <w:rPr>
          <w:rFonts w:ascii="Arial" w:hAnsi="Arial" w:cs="Arial"/>
        </w:rPr>
      </w:pPr>
      <w:r>
        <w:rPr>
          <w:rFonts w:ascii="Arial" w:hAnsi="Arial" w:cs="Arial"/>
        </w:rPr>
        <w:t>Die</w:t>
      </w:r>
      <w:r w:rsidRPr="00323418">
        <w:rPr>
          <w:rFonts w:ascii="Arial" w:hAnsi="Arial" w:cs="Arial"/>
        </w:rPr>
        <w:t>s war der zehnte Ausbildungskurs</w:t>
      </w:r>
      <w:r>
        <w:rPr>
          <w:rFonts w:ascii="Arial" w:hAnsi="Arial" w:cs="Arial"/>
        </w:rPr>
        <w:t xml:space="preserve"> mit </w:t>
      </w:r>
      <w:r w:rsidRPr="00323418">
        <w:rPr>
          <w:rFonts w:ascii="Arial" w:hAnsi="Arial" w:cs="Arial"/>
        </w:rPr>
        <w:t>19 Teilnehmende</w:t>
      </w:r>
      <w:r>
        <w:rPr>
          <w:rFonts w:ascii="Arial" w:hAnsi="Arial" w:cs="Arial"/>
        </w:rPr>
        <w:t xml:space="preserve">n. </w:t>
      </w:r>
      <w:r w:rsidRPr="00323418">
        <w:rPr>
          <w:rFonts w:ascii="Arial" w:hAnsi="Arial" w:cs="Arial"/>
        </w:rPr>
        <w:t xml:space="preserve">Auffallend war in der Auswertungsrunde, dass drei ältere Teilnehmende diesen Kurs als die beste, lohnendste und </w:t>
      </w:r>
      <w:proofErr w:type="spellStart"/>
      <w:r w:rsidRPr="00323418">
        <w:rPr>
          <w:rFonts w:ascii="Arial" w:hAnsi="Arial" w:cs="Arial"/>
        </w:rPr>
        <w:t>tiefgehendste</w:t>
      </w:r>
      <w:proofErr w:type="spellEnd"/>
      <w:r w:rsidRPr="00323418">
        <w:rPr>
          <w:rFonts w:ascii="Arial" w:hAnsi="Arial" w:cs="Arial"/>
        </w:rPr>
        <w:t xml:space="preserve"> Fortbildung ihrer ganzen P</w:t>
      </w:r>
      <w:r>
        <w:rPr>
          <w:rFonts w:ascii="Arial" w:hAnsi="Arial" w:cs="Arial"/>
        </w:rPr>
        <w:t xml:space="preserve">farrerbiographie bezeichneten. </w:t>
      </w:r>
      <w:r w:rsidRPr="00323418">
        <w:rPr>
          <w:rFonts w:ascii="Arial" w:hAnsi="Arial" w:cs="Arial"/>
        </w:rPr>
        <w:t xml:space="preserve">Ein Pfarrer bezeichnete die Fortbildung auch als </w:t>
      </w:r>
      <w:r>
        <w:rPr>
          <w:rFonts w:ascii="Arial" w:hAnsi="Arial" w:cs="Arial"/>
        </w:rPr>
        <w:t>„</w:t>
      </w:r>
      <w:r w:rsidRPr="00323418">
        <w:rPr>
          <w:rFonts w:ascii="Arial" w:hAnsi="Arial" w:cs="Arial"/>
        </w:rPr>
        <w:t>Einübung in den Indikativ</w:t>
      </w:r>
      <w:r>
        <w:rPr>
          <w:rFonts w:ascii="Arial" w:hAnsi="Arial" w:cs="Arial"/>
        </w:rPr>
        <w:t>“</w:t>
      </w:r>
      <w:r w:rsidRPr="00323418">
        <w:rPr>
          <w:rFonts w:ascii="Arial" w:hAnsi="Arial" w:cs="Arial"/>
        </w:rPr>
        <w:t xml:space="preserve"> angesichts einer Kirche, in der oft der Imperativ die Oberhand behielte. Eine promovierte rumänische Pfarrerin, dort zuständig für den Bereich „Fortbildung der </w:t>
      </w:r>
      <w:proofErr w:type="spellStart"/>
      <w:r w:rsidRPr="00323418">
        <w:rPr>
          <w:rFonts w:ascii="Arial" w:hAnsi="Arial" w:cs="Arial"/>
        </w:rPr>
        <w:t>PfarrerInnen</w:t>
      </w:r>
      <w:proofErr w:type="spellEnd"/>
      <w:r w:rsidRPr="00323418">
        <w:rPr>
          <w:rFonts w:ascii="Arial" w:hAnsi="Arial" w:cs="Arial"/>
        </w:rPr>
        <w:t>“</w:t>
      </w:r>
      <w:r>
        <w:rPr>
          <w:rFonts w:ascii="Arial" w:hAnsi="Arial" w:cs="Arial"/>
        </w:rPr>
        <w:t>,</w:t>
      </w:r>
      <w:r w:rsidRPr="00323418">
        <w:rPr>
          <w:rFonts w:ascii="Arial" w:hAnsi="Arial" w:cs="Arial"/>
        </w:rPr>
        <w:t xml:space="preserve"> formulierte als Fazit: „Spiritualität kann nicht allein der Gottesdienst sein!“ Auch in Rumänien wachse der Bedarf, dass </w:t>
      </w:r>
      <w:proofErr w:type="spellStart"/>
      <w:r w:rsidRPr="00323418">
        <w:rPr>
          <w:rFonts w:ascii="Arial" w:hAnsi="Arial" w:cs="Arial"/>
        </w:rPr>
        <w:t>PfarrerInnen</w:t>
      </w:r>
      <w:proofErr w:type="spellEnd"/>
      <w:r w:rsidRPr="00323418">
        <w:rPr>
          <w:rFonts w:ascii="Arial" w:hAnsi="Arial" w:cs="Arial"/>
        </w:rPr>
        <w:t xml:space="preserve"> die spirituellen Quellen für ih</w:t>
      </w:r>
      <w:r>
        <w:rPr>
          <w:rFonts w:ascii="Arial" w:hAnsi="Arial" w:cs="Arial"/>
        </w:rPr>
        <w:t xml:space="preserve">ren Dienst neu entdeckten. </w:t>
      </w:r>
    </w:p>
    <w:p w:rsidR="00137183" w:rsidRPr="00323418" w:rsidRDefault="00137183" w:rsidP="0081384B">
      <w:pPr>
        <w:rPr>
          <w:rFonts w:ascii="Arial" w:hAnsi="Arial" w:cs="Arial"/>
        </w:rPr>
      </w:pPr>
      <w:r w:rsidRPr="00323418">
        <w:rPr>
          <w:rFonts w:ascii="Arial" w:hAnsi="Arial" w:cs="Arial"/>
        </w:rPr>
        <w:t xml:space="preserve">Einige der Teilnehmenden sind beruflich im medizinischen und therapeutischen Bereich tätig und äußerten sich sehr dankbar dafür, dass mit dieser Fortbildung von der ELKB nachhaltige Anstöße für eine christliche Meditationspraxis auch im Gesundheitsbereich ausgingen, zumal hier oft nicht-christliche Meditationsformen im Vordergrund stünden. Eine äußerte: „Die Kirche hatte mich bereits fast verloren…“.  </w:t>
      </w:r>
    </w:p>
    <w:p w:rsidR="00137183" w:rsidRPr="00862528" w:rsidRDefault="00137183" w:rsidP="0081384B">
      <w:pPr>
        <w:rPr>
          <w:rFonts w:ascii="Arial" w:hAnsi="Arial" w:cs="Arial"/>
        </w:rPr>
      </w:pPr>
    </w:p>
    <w:p w:rsidR="00137183" w:rsidRPr="00862528" w:rsidRDefault="00137183" w:rsidP="0081384B">
      <w:pPr>
        <w:rPr>
          <w:rFonts w:ascii="Arial" w:hAnsi="Arial" w:cs="Arial"/>
        </w:rPr>
      </w:pPr>
      <w:r w:rsidRPr="00862528">
        <w:rPr>
          <w:rFonts w:ascii="Arial" w:hAnsi="Arial" w:cs="Arial"/>
        </w:rPr>
        <w:lastRenderedPageBreak/>
        <w:t xml:space="preserve">In </w:t>
      </w:r>
      <w:proofErr w:type="spellStart"/>
      <w:r w:rsidRPr="00862528">
        <w:rPr>
          <w:rFonts w:ascii="Arial" w:hAnsi="Arial" w:cs="Arial"/>
        </w:rPr>
        <w:t>Selb</w:t>
      </w:r>
      <w:r>
        <w:rPr>
          <w:rFonts w:ascii="Arial" w:hAnsi="Arial" w:cs="Arial"/>
        </w:rPr>
        <w:t>itz</w:t>
      </w:r>
      <w:proofErr w:type="spellEnd"/>
      <w:r>
        <w:rPr>
          <w:rFonts w:ascii="Arial" w:hAnsi="Arial" w:cs="Arial"/>
        </w:rPr>
        <w:t xml:space="preserve"> ging </w:t>
      </w:r>
      <w:r w:rsidR="0081384B">
        <w:rPr>
          <w:rFonts w:ascii="Arial" w:hAnsi="Arial" w:cs="Arial"/>
        </w:rPr>
        <w:t xml:space="preserve">im Sommer </w:t>
      </w:r>
      <w:r w:rsidRPr="00862528">
        <w:rPr>
          <w:rFonts w:ascii="Arial" w:hAnsi="Arial" w:cs="Arial"/>
        </w:rPr>
        <w:t xml:space="preserve">der zwölfte </w:t>
      </w:r>
      <w:r w:rsidRPr="00862528">
        <w:rPr>
          <w:rFonts w:ascii="Arial" w:hAnsi="Arial" w:cs="Arial"/>
          <w:b/>
        </w:rPr>
        <w:t xml:space="preserve">Grundkurs für Geistliche Begleitung </w:t>
      </w:r>
      <w:r>
        <w:rPr>
          <w:rFonts w:ascii="Arial" w:hAnsi="Arial" w:cs="Arial"/>
        </w:rPr>
        <w:t>erfolgreich zu Ende</w:t>
      </w:r>
      <w:r w:rsidRPr="00862528">
        <w:rPr>
          <w:rFonts w:ascii="Arial" w:hAnsi="Arial" w:cs="Arial"/>
        </w:rPr>
        <w:t xml:space="preserve">. Die Nachfrage greift längst über Bayern hinaus und vereint seit Jahren in spirituell gegenseitig befruchtender Weise die teilnehmenden </w:t>
      </w:r>
      <w:proofErr w:type="spellStart"/>
      <w:r w:rsidRPr="00862528">
        <w:rPr>
          <w:rFonts w:ascii="Arial" w:hAnsi="Arial" w:cs="Arial"/>
        </w:rPr>
        <w:t>PfarrerInnen</w:t>
      </w:r>
      <w:proofErr w:type="spellEnd"/>
      <w:r w:rsidRPr="00862528">
        <w:rPr>
          <w:rFonts w:ascii="Arial" w:hAnsi="Arial" w:cs="Arial"/>
        </w:rPr>
        <w:t xml:space="preserve"> und</w:t>
      </w:r>
      <w:r>
        <w:rPr>
          <w:rFonts w:ascii="Arial" w:hAnsi="Arial" w:cs="Arial"/>
        </w:rPr>
        <w:t xml:space="preserve"> ehrenamtliche Mitarbeitende</w:t>
      </w:r>
      <w:r w:rsidRPr="00862528">
        <w:rPr>
          <w:rFonts w:ascii="Arial" w:hAnsi="Arial" w:cs="Arial"/>
        </w:rPr>
        <w:t xml:space="preserve">. Ein Problem stellt </w:t>
      </w:r>
      <w:r>
        <w:rPr>
          <w:rFonts w:ascii="Arial" w:hAnsi="Arial" w:cs="Arial"/>
        </w:rPr>
        <w:t xml:space="preserve">auch </w:t>
      </w:r>
      <w:r w:rsidRPr="00862528">
        <w:rPr>
          <w:rFonts w:ascii="Arial" w:hAnsi="Arial" w:cs="Arial"/>
        </w:rPr>
        <w:t>hier dar, dass Ehrenamtliche oft die Kurs-Kosten ganz aus ei</w:t>
      </w:r>
      <w:r>
        <w:rPr>
          <w:rFonts w:ascii="Arial" w:hAnsi="Arial" w:cs="Arial"/>
        </w:rPr>
        <w:t>gener Tasche bezahlen müssen. Denn noch nicht in all</w:t>
      </w:r>
      <w:r w:rsidRPr="00862528">
        <w:rPr>
          <w:rFonts w:ascii="Arial" w:hAnsi="Arial" w:cs="Arial"/>
        </w:rPr>
        <w:t>en Dekan</w:t>
      </w:r>
      <w:r>
        <w:rPr>
          <w:rFonts w:ascii="Arial" w:hAnsi="Arial" w:cs="Arial"/>
        </w:rPr>
        <w:t>atsbezirken ist bekannt</w:t>
      </w:r>
      <w:r w:rsidRPr="00862528">
        <w:rPr>
          <w:rFonts w:ascii="Arial" w:hAnsi="Arial" w:cs="Arial"/>
        </w:rPr>
        <w:t xml:space="preserve">, dass Geistliche Begleitung nicht einer individuellen „spirituellen </w:t>
      </w:r>
      <w:proofErr w:type="spellStart"/>
      <w:r w:rsidRPr="00862528">
        <w:rPr>
          <w:rFonts w:ascii="Arial" w:hAnsi="Arial" w:cs="Arial"/>
        </w:rPr>
        <w:t>wellness</w:t>
      </w:r>
      <w:proofErr w:type="spellEnd"/>
      <w:r w:rsidRPr="00862528">
        <w:rPr>
          <w:rFonts w:ascii="Arial" w:hAnsi="Arial" w:cs="Arial"/>
        </w:rPr>
        <w:t xml:space="preserve">“ dienen möchte, sondern </w:t>
      </w:r>
      <w:r>
        <w:rPr>
          <w:rFonts w:ascii="Arial" w:hAnsi="Arial" w:cs="Arial"/>
        </w:rPr>
        <w:t xml:space="preserve">sich </w:t>
      </w:r>
      <w:r w:rsidRPr="00862528">
        <w:rPr>
          <w:rFonts w:ascii="Arial" w:hAnsi="Arial" w:cs="Arial"/>
        </w:rPr>
        <w:t xml:space="preserve">als ein „Dienst des Zuhörens“ </w:t>
      </w:r>
      <w:r>
        <w:rPr>
          <w:rFonts w:ascii="Arial" w:hAnsi="Arial" w:cs="Arial"/>
        </w:rPr>
        <w:t xml:space="preserve">versteht, der </w:t>
      </w:r>
      <w:r w:rsidRPr="00862528">
        <w:rPr>
          <w:rFonts w:ascii="Arial" w:hAnsi="Arial" w:cs="Arial"/>
        </w:rPr>
        <w:t xml:space="preserve">die Angebote der Seelsorge </w:t>
      </w:r>
      <w:r>
        <w:rPr>
          <w:rFonts w:ascii="Arial" w:hAnsi="Arial" w:cs="Arial"/>
        </w:rPr>
        <w:t xml:space="preserve">in Fokussierung auf Glaubensfragen </w:t>
      </w:r>
      <w:r w:rsidRPr="00862528">
        <w:rPr>
          <w:rFonts w:ascii="Arial" w:hAnsi="Arial" w:cs="Arial"/>
        </w:rPr>
        <w:t>sinnvoll ergänzen kann. Insofern könnte z.B. eine Bezuschussung der Ausbildung aus den Mittel</w:t>
      </w:r>
      <w:r>
        <w:rPr>
          <w:rFonts w:ascii="Arial" w:hAnsi="Arial" w:cs="Arial"/>
        </w:rPr>
        <w:t>n</w:t>
      </w:r>
      <w:r w:rsidRPr="00862528">
        <w:rPr>
          <w:rFonts w:ascii="Arial" w:hAnsi="Arial" w:cs="Arial"/>
        </w:rPr>
        <w:t xml:space="preserve"> des Dekanatsbezirks für Ehrenamtliche z.B. kombiniert werden mit einer Abmachung, dass Ausgebildete sich danach im Dekanatsbezirk für Geistliche Begleitung </w:t>
      </w:r>
      <w:r>
        <w:rPr>
          <w:rFonts w:ascii="Arial" w:hAnsi="Arial" w:cs="Arial"/>
        </w:rPr>
        <w:t xml:space="preserve">aktiv </w:t>
      </w:r>
      <w:r w:rsidRPr="00862528">
        <w:rPr>
          <w:rFonts w:ascii="Arial" w:hAnsi="Arial" w:cs="Arial"/>
        </w:rPr>
        <w:t xml:space="preserve">zur Verfügung stellen. Nachlaufende Fortbildungsmodule wie auch weiterlaufende regionale Intervisionsgruppen erweitern und vertiefen die Ausbildung und sichern </w:t>
      </w:r>
      <w:r>
        <w:rPr>
          <w:rFonts w:ascii="Arial" w:hAnsi="Arial" w:cs="Arial"/>
        </w:rPr>
        <w:t xml:space="preserve">hier </w:t>
      </w:r>
      <w:r w:rsidRPr="00862528">
        <w:rPr>
          <w:rFonts w:ascii="Arial" w:hAnsi="Arial" w:cs="Arial"/>
        </w:rPr>
        <w:t>den Qualitätss</w:t>
      </w:r>
      <w:r>
        <w:rPr>
          <w:rFonts w:ascii="Arial" w:hAnsi="Arial" w:cs="Arial"/>
        </w:rPr>
        <w:t xml:space="preserve">tand. </w:t>
      </w:r>
      <w:r w:rsidRPr="00862528">
        <w:rPr>
          <w:rFonts w:ascii="Arial" w:hAnsi="Arial" w:cs="Arial"/>
        </w:rPr>
        <w:t xml:space="preserve"> </w:t>
      </w:r>
    </w:p>
    <w:p w:rsidR="00137183" w:rsidRPr="00862528" w:rsidRDefault="00137183" w:rsidP="0081384B">
      <w:pPr>
        <w:rPr>
          <w:rFonts w:ascii="Arial" w:hAnsi="Arial" w:cs="Arial"/>
        </w:rPr>
      </w:pPr>
    </w:p>
    <w:p w:rsidR="00137183" w:rsidRPr="00862528" w:rsidRDefault="00137183" w:rsidP="0081384B">
      <w:pPr>
        <w:rPr>
          <w:rFonts w:ascii="Arial" w:hAnsi="Arial" w:cs="Arial"/>
        </w:rPr>
      </w:pPr>
      <w:r w:rsidRPr="00862528">
        <w:rPr>
          <w:rFonts w:ascii="Arial" w:hAnsi="Arial" w:cs="Arial"/>
        </w:rPr>
        <w:t xml:space="preserve">Die </w:t>
      </w:r>
      <w:r w:rsidRPr="00862528">
        <w:rPr>
          <w:rFonts w:ascii="Arial" w:hAnsi="Arial" w:cs="Arial"/>
          <w:b/>
        </w:rPr>
        <w:t>landeskirchliche Liste der anerkannten Geistlichen Begleiterinnen und Begleiter</w:t>
      </w:r>
      <w:r w:rsidRPr="00862528">
        <w:rPr>
          <w:rFonts w:ascii="Arial" w:hAnsi="Arial" w:cs="Arial"/>
        </w:rPr>
        <w:t xml:space="preserve"> im Intranet (s. Handlungsfeld 1 &gt; Spiritualität &gt; Geistliche Begleitung) </w:t>
      </w:r>
      <w:r>
        <w:rPr>
          <w:rFonts w:ascii="Arial" w:hAnsi="Arial" w:cs="Arial"/>
        </w:rPr>
        <w:t xml:space="preserve">und unter bayern-evangelisch.de (s. „Den Glauben feiern“ &gt; „Spiritualität“ &gt; „Geistliche Begleitung“) </w:t>
      </w:r>
      <w:r w:rsidRPr="00862528">
        <w:rPr>
          <w:rFonts w:ascii="Arial" w:hAnsi="Arial" w:cs="Arial"/>
        </w:rPr>
        <w:t>verzeichn</w:t>
      </w:r>
      <w:r>
        <w:rPr>
          <w:rFonts w:ascii="Arial" w:hAnsi="Arial" w:cs="Arial"/>
        </w:rPr>
        <w:t>et inzwischen 85</w:t>
      </w:r>
      <w:r w:rsidRPr="00862528">
        <w:rPr>
          <w:rFonts w:ascii="Arial" w:hAnsi="Arial" w:cs="Arial"/>
        </w:rPr>
        <w:t xml:space="preserve"> geistliche Begleiter und Begleiterinnen; zum leichteren Auffinden </w:t>
      </w:r>
      <w:r>
        <w:rPr>
          <w:rFonts w:ascii="Arial" w:hAnsi="Arial" w:cs="Arial"/>
        </w:rPr>
        <w:t xml:space="preserve">eines Begleiters oder einer Begleiterin </w:t>
      </w:r>
      <w:r w:rsidRPr="00862528">
        <w:rPr>
          <w:rFonts w:ascii="Arial" w:hAnsi="Arial" w:cs="Arial"/>
        </w:rPr>
        <w:t>ist sie nach P</w:t>
      </w:r>
      <w:r>
        <w:rPr>
          <w:rFonts w:ascii="Arial" w:hAnsi="Arial" w:cs="Arial"/>
        </w:rPr>
        <w:t xml:space="preserve">ostleitzahlen </w:t>
      </w:r>
      <w:r w:rsidRPr="00862528">
        <w:rPr>
          <w:rFonts w:ascii="Arial" w:hAnsi="Arial" w:cs="Arial"/>
        </w:rPr>
        <w:t>geordnet. Die Begleiter und Begleiterinnen</w:t>
      </w:r>
      <w:r>
        <w:rPr>
          <w:rFonts w:ascii="Arial" w:hAnsi="Arial" w:cs="Arial"/>
        </w:rPr>
        <w:t xml:space="preserve">, die zugleich Mitglieder sind in der AG Geistliche Begleitung in Bayern, </w:t>
      </w:r>
      <w:r w:rsidRPr="00862528">
        <w:rPr>
          <w:rFonts w:ascii="Arial" w:hAnsi="Arial" w:cs="Arial"/>
        </w:rPr>
        <w:t>verpflichten sich dazu, für sich selbst Begleitung zu suchen, sich fortbilden zu lassen, sich in einer Form regelmäßigen geistlichen Lebens („</w:t>
      </w:r>
      <w:proofErr w:type="spellStart"/>
      <w:r w:rsidRPr="00862528">
        <w:rPr>
          <w:rFonts w:ascii="Arial" w:hAnsi="Arial" w:cs="Arial"/>
        </w:rPr>
        <w:t>praxis</w:t>
      </w:r>
      <w:proofErr w:type="spellEnd"/>
      <w:r w:rsidRPr="00862528">
        <w:rPr>
          <w:rFonts w:ascii="Arial" w:hAnsi="Arial" w:cs="Arial"/>
        </w:rPr>
        <w:t xml:space="preserve"> </w:t>
      </w:r>
      <w:proofErr w:type="spellStart"/>
      <w:r w:rsidRPr="00862528">
        <w:rPr>
          <w:rFonts w:ascii="Arial" w:hAnsi="Arial" w:cs="Arial"/>
        </w:rPr>
        <w:t>pietatis</w:t>
      </w:r>
      <w:proofErr w:type="spellEnd"/>
      <w:r w:rsidRPr="00862528">
        <w:rPr>
          <w:rFonts w:ascii="Arial" w:hAnsi="Arial" w:cs="Arial"/>
        </w:rPr>
        <w:t>“) zu üben und sich bereit zu halten für Anfragen nach Geistlicher Begleitung.</w:t>
      </w:r>
      <w:r w:rsidRPr="00862528">
        <w:rPr>
          <w:rFonts w:ascii="Arial" w:hAnsi="Arial" w:cs="Arial"/>
        </w:rPr>
        <w:cr/>
      </w:r>
    </w:p>
    <w:p w:rsidR="00137183" w:rsidRPr="00862528" w:rsidRDefault="00137183" w:rsidP="0081384B">
      <w:pPr>
        <w:rPr>
          <w:rFonts w:ascii="Arial" w:hAnsi="Arial" w:cs="Arial"/>
        </w:rPr>
      </w:pPr>
      <w:r w:rsidRPr="00862528">
        <w:rPr>
          <w:rFonts w:ascii="Arial" w:hAnsi="Arial" w:cs="Arial"/>
        </w:rPr>
        <w:t xml:space="preserve">Die </w:t>
      </w:r>
      <w:r w:rsidRPr="00862528">
        <w:rPr>
          <w:rFonts w:ascii="Arial" w:hAnsi="Arial" w:cs="Arial"/>
          <w:b/>
        </w:rPr>
        <w:t>0,5-Stelle Spiritualität Kloster Heidenheim</w:t>
      </w:r>
      <w:r w:rsidRPr="00862528">
        <w:rPr>
          <w:rFonts w:ascii="Arial" w:hAnsi="Arial" w:cs="Arial"/>
        </w:rPr>
        <w:t xml:space="preserve"> ist seit dem Weggang der Stelleninhaberin unbesetzt, da der Umbau im Zuge des Klosterprojekts eine spirituelle Arbeit </w:t>
      </w:r>
      <w:r>
        <w:rPr>
          <w:rFonts w:ascii="Arial" w:hAnsi="Arial" w:cs="Arial"/>
        </w:rPr>
        <w:t xml:space="preserve">ohnehin </w:t>
      </w:r>
      <w:r w:rsidRPr="00862528">
        <w:rPr>
          <w:rFonts w:ascii="Arial" w:hAnsi="Arial" w:cs="Arial"/>
        </w:rPr>
        <w:t xml:space="preserve">auf </w:t>
      </w:r>
      <w:r>
        <w:rPr>
          <w:rFonts w:ascii="Arial" w:hAnsi="Arial" w:cs="Arial"/>
        </w:rPr>
        <w:t xml:space="preserve">mehrere </w:t>
      </w:r>
      <w:r w:rsidRPr="00862528">
        <w:rPr>
          <w:rFonts w:ascii="Arial" w:hAnsi="Arial" w:cs="Arial"/>
        </w:rPr>
        <w:t>Jahre stark ein</w:t>
      </w:r>
      <w:r>
        <w:rPr>
          <w:rFonts w:ascii="Arial" w:hAnsi="Arial" w:cs="Arial"/>
        </w:rPr>
        <w:t>ge</w:t>
      </w:r>
      <w:r w:rsidRPr="00862528">
        <w:rPr>
          <w:rFonts w:ascii="Arial" w:hAnsi="Arial" w:cs="Arial"/>
        </w:rPr>
        <w:t>schränkt</w:t>
      </w:r>
      <w:r>
        <w:rPr>
          <w:rFonts w:ascii="Arial" w:hAnsi="Arial" w:cs="Arial"/>
        </w:rPr>
        <w:t xml:space="preserve"> hätte</w:t>
      </w:r>
      <w:r w:rsidRPr="00862528">
        <w:rPr>
          <w:rFonts w:ascii="Arial" w:hAnsi="Arial" w:cs="Arial"/>
        </w:rPr>
        <w:t xml:space="preserve"> und die benötigten Personalkosten im Zuge der Vorsteuerung für Einspar</w:t>
      </w:r>
      <w:r>
        <w:rPr>
          <w:rFonts w:ascii="Arial" w:hAnsi="Arial" w:cs="Arial"/>
        </w:rPr>
        <w:t xml:space="preserve">ungen eingesetzt werden mussten, die sonst anderweitig hätten erbracht werden müssen. </w:t>
      </w:r>
    </w:p>
    <w:p w:rsidR="00137183" w:rsidRPr="00862528" w:rsidRDefault="00137183" w:rsidP="0081384B">
      <w:pPr>
        <w:rPr>
          <w:rFonts w:ascii="Arial" w:hAnsi="Arial" w:cs="Arial"/>
        </w:rPr>
      </w:pPr>
    </w:p>
    <w:p w:rsidR="00137183" w:rsidRPr="00862528" w:rsidRDefault="00137183" w:rsidP="0081384B">
      <w:pPr>
        <w:rPr>
          <w:rFonts w:ascii="Arial" w:hAnsi="Arial" w:cs="Arial"/>
        </w:rPr>
      </w:pPr>
      <w:r>
        <w:rPr>
          <w:rFonts w:ascii="Arial" w:hAnsi="Arial" w:cs="Arial"/>
        </w:rPr>
        <w:t>Bei den</w:t>
      </w:r>
      <w:r w:rsidRPr="00862528">
        <w:rPr>
          <w:rFonts w:ascii="Arial" w:hAnsi="Arial" w:cs="Arial"/>
        </w:rPr>
        <w:t xml:space="preserve"> </w:t>
      </w:r>
      <w:r>
        <w:rPr>
          <w:rFonts w:ascii="Arial" w:hAnsi="Arial" w:cs="Arial"/>
          <w:b/>
        </w:rPr>
        <w:t>„Ökumenischen</w:t>
      </w:r>
      <w:r w:rsidRPr="00862528">
        <w:rPr>
          <w:rFonts w:ascii="Arial" w:hAnsi="Arial" w:cs="Arial"/>
          <w:b/>
        </w:rPr>
        <w:t xml:space="preserve"> Exerzitien im Alltag“ </w:t>
      </w:r>
      <w:r w:rsidRPr="00862528">
        <w:rPr>
          <w:rFonts w:ascii="Arial" w:hAnsi="Arial" w:cs="Arial"/>
        </w:rPr>
        <w:t xml:space="preserve">gab </w:t>
      </w:r>
      <w:r>
        <w:rPr>
          <w:rFonts w:ascii="Arial" w:hAnsi="Arial" w:cs="Arial"/>
        </w:rPr>
        <w:t xml:space="preserve">es auf der Seite der Erzdiözese München-Freising einen Wechsel von Günter Lohr hin zu Dr. Gabriela </w:t>
      </w:r>
      <w:proofErr w:type="spellStart"/>
      <w:r>
        <w:rPr>
          <w:rFonts w:ascii="Arial" w:hAnsi="Arial" w:cs="Arial"/>
        </w:rPr>
        <w:t>Grunden</w:t>
      </w:r>
      <w:proofErr w:type="spellEnd"/>
      <w:r>
        <w:rPr>
          <w:rFonts w:ascii="Arial" w:hAnsi="Arial" w:cs="Arial"/>
        </w:rPr>
        <w:t xml:space="preserve">. Im Jahr 2019 wird es ein neues, wieder ökumenisch erarbeitetes Modell geben zu Begegnungsgeschichten des Neuen Testaments </w:t>
      </w:r>
      <w:r w:rsidRPr="00862528">
        <w:rPr>
          <w:rFonts w:ascii="Arial" w:hAnsi="Arial" w:cs="Arial"/>
        </w:rPr>
        <w:t xml:space="preserve">zum Thema </w:t>
      </w:r>
      <w:r w:rsidRPr="00774C18">
        <w:rPr>
          <w:rFonts w:ascii="Arial" w:hAnsi="Arial" w:cs="Arial"/>
        </w:rPr>
        <w:t>„Jes</w:t>
      </w:r>
      <w:r>
        <w:rPr>
          <w:rFonts w:ascii="Arial" w:hAnsi="Arial" w:cs="Arial"/>
        </w:rPr>
        <w:t xml:space="preserve">uskontakt“. </w:t>
      </w:r>
      <w:r w:rsidRPr="00774C18">
        <w:rPr>
          <w:rFonts w:ascii="Arial" w:hAnsi="Arial" w:cs="Arial"/>
        </w:rPr>
        <w:t xml:space="preserve">Knapper lässt sich kaum ausdrücken, worum es für römisch-katholische und evangelisch-lutherische Christen und Christinnen vor allem anderen geht: Mit Jesus in Kontakt zu kommen und mit ihm in Kontakt zu bleiben. </w:t>
      </w:r>
      <w:r w:rsidRPr="00862528">
        <w:rPr>
          <w:rFonts w:ascii="Arial" w:hAnsi="Arial" w:cs="Arial"/>
        </w:rPr>
        <w:t xml:space="preserve">Nähere Informationen </w:t>
      </w:r>
      <w:r>
        <w:rPr>
          <w:rFonts w:ascii="Arial" w:hAnsi="Arial" w:cs="Arial"/>
        </w:rPr>
        <w:t xml:space="preserve">gibt es </w:t>
      </w:r>
      <w:r w:rsidRPr="00862528">
        <w:rPr>
          <w:rFonts w:ascii="Arial" w:hAnsi="Arial" w:cs="Arial"/>
        </w:rPr>
        <w:t xml:space="preserve">bei der Beauftragten für die Ökumenischen Exerzitien im KK München, Frau Sabine </w:t>
      </w:r>
      <w:proofErr w:type="spellStart"/>
      <w:r w:rsidRPr="00862528">
        <w:rPr>
          <w:rFonts w:ascii="Arial" w:hAnsi="Arial" w:cs="Arial"/>
        </w:rPr>
        <w:t>Schnurr</w:t>
      </w:r>
      <w:proofErr w:type="spellEnd"/>
      <w:r>
        <w:rPr>
          <w:rFonts w:ascii="Arial" w:hAnsi="Arial" w:cs="Arial"/>
        </w:rPr>
        <w:t xml:space="preserve">, </w:t>
      </w:r>
      <w:hyperlink r:id="rId10" w:history="1">
        <w:r w:rsidRPr="005F43BA">
          <w:rPr>
            <w:rStyle w:val="Hyperlink"/>
            <w:rFonts w:ascii="Arial" w:hAnsi="Arial" w:cs="Arial"/>
          </w:rPr>
          <w:t>sabine.schnurr@elkb.de</w:t>
        </w:r>
      </w:hyperlink>
      <w:r w:rsidRPr="00862528">
        <w:rPr>
          <w:rFonts w:ascii="Arial" w:hAnsi="Arial" w:cs="Arial"/>
        </w:rPr>
        <w:t xml:space="preserve">. Auch im Kirchenkreis Bayreuth werden die ökumenischen Exerzitien vielversprechend fortgesetzt mit einem eigenen Modell. </w:t>
      </w:r>
    </w:p>
    <w:p w:rsidR="00137183" w:rsidRPr="00862528" w:rsidRDefault="00137183" w:rsidP="0081384B">
      <w:pPr>
        <w:rPr>
          <w:rFonts w:ascii="Arial" w:hAnsi="Arial" w:cs="Arial"/>
        </w:rPr>
      </w:pPr>
    </w:p>
    <w:p w:rsidR="00137183" w:rsidRPr="00862528" w:rsidRDefault="00137183" w:rsidP="0081384B">
      <w:pPr>
        <w:rPr>
          <w:rFonts w:ascii="Arial" w:hAnsi="Arial" w:cs="Arial"/>
        </w:rPr>
      </w:pPr>
      <w:r w:rsidRPr="00862528">
        <w:rPr>
          <w:rFonts w:ascii="Arial" w:hAnsi="Arial" w:cs="Arial"/>
        </w:rPr>
        <w:t xml:space="preserve">Die </w:t>
      </w:r>
      <w:r w:rsidRPr="00862528">
        <w:rPr>
          <w:rFonts w:ascii="Arial" w:hAnsi="Arial" w:cs="Arial"/>
          <w:b/>
        </w:rPr>
        <w:t>Arbeitsgemeinschaften „Geistliche Übung“ und „Geistliche Begleitung“</w:t>
      </w:r>
      <w:r>
        <w:rPr>
          <w:rFonts w:ascii="Arial" w:hAnsi="Arial" w:cs="Arial"/>
        </w:rPr>
        <w:t xml:space="preserve"> trafen sich 2018 wieder zu getrennten Tagungen: Die Geistlichen Begleiter trafen sich zum Thema „Bibel-Imagination“ in Nürnberg, die Mitglieder des AK Geistliche Übung tagten</w:t>
      </w:r>
      <w:r w:rsidRPr="00862528">
        <w:rPr>
          <w:rFonts w:ascii="Arial" w:hAnsi="Arial" w:cs="Arial"/>
        </w:rPr>
        <w:t xml:space="preserve"> in </w:t>
      </w:r>
      <w:proofErr w:type="spellStart"/>
      <w:r w:rsidRPr="00862528">
        <w:rPr>
          <w:rFonts w:ascii="Arial" w:hAnsi="Arial" w:cs="Arial"/>
        </w:rPr>
        <w:t>Selbitz</w:t>
      </w:r>
      <w:proofErr w:type="spellEnd"/>
      <w:r w:rsidRPr="00862528">
        <w:rPr>
          <w:rFonts w:ascii="Arial" w:hAnsi="Arial" w:cs="Arial"/>
        </w:rPr>
        <w:t xml:space="preserve"> zum Thema „Naturspiritualität“. </w:t>
      </w:r>
    </w:p>
    <w:p w:rsidR="00137183" w:rsidRPr="00862528" w:rsidRDefault="00137183" w:rsidP="0081384B">
      <w:pPr>
        <w:rPr>
          <w:rFonts w:ascii="Arial" w:hAnsi="Arial" w:cs="Arial"/>
        </w:rPr>
      </w:pPr>
    </w:p>
    <w:p w:rsidR="00137183" w:rsidRPr="00862528" w:rsidRDefault="00137183" w:rsidP="0081384B">
      <w:pPr>
        <w:rPr>
          <w:rFonts w:ascii="Arial" w:hAnsi="Arial" w:cs="Arial"/>
        </w:rPr>
      </w:pPr>
      <w:r w:rsidRPr="00862528">
        <w:rPr>
          <w:rFonts w:ascii="Arial" w:hAnsi="Arial" w:cs="Arial"/>
          <w:b/>
        </w:rPr>
        <w:t xml:space="preserve">Die ausgebildeten </w:t>
      </w:r>
      <w:proofErr w:type="spellStart"/>
      <w:r w:rsidRPr="00862528">
        <w:rPr>
          <w:rFonts w:ascii="Arial" w:hAnsi="Arial" w:cs="Arial"/>
          <w:b/>
        </w:rPr>
        <w:t>MeditationsanleiterInnen</w:t>
      </w:r>
      <w:proofErr w:type="spellEnd"/>
      <w:r w:rsidRPr="00862528">
        <w:rPr>
          <w:rFonts w:ascii="Arial" w:hAnsi="Arial" w:cs="Arial"/>
          <w:b/>
        </w:rPr>
        <w:t xml:space="preserve"> und Geistlichen </w:t>
      </w:r>
      <w:proofErr w:type="spellStart"/>
      <w:r w:rsidRPr="00862528">
        <w:rPr>
          <w:rFonts w:ascii="Arial" w:hAnsi="Arial" w:cs="Arial"/>
          <w:b/>
        </w:rPr>
        <w:t>BegleiterInnen</w:t>
      </w:r>
      <w:proofErr w:type="spellEnd"/>
      <w:r w:rsidRPr="00862528">
        <w:rPr>
          <w:rFonts w:ascii="Arial" w:hAnsi="Arial" w:cs="Arial"/>
          <w:b/>
        </w:rPr>
        <w:t xml:space="preserve"> wie auch die </w:t>
      </w:r>
      <w:proofErr w:type="spellStart"/>
      <w:r w:rsidRPr="00862528">
        <w:rPr>
          <w:rFonts w:ascii="Arial" w:hAnsi="Arial" w:cs="Arial"/>
          <w:b/>
        </w:rPr>
        <w:t>Exerzitienbegleiter</w:t>
      </w:r>
      <w:proofErr w:type="spellEnd"/>
      <w:r w:rsidRPr="00862528">
        <w:rPr>
          <w:rFonts w:ascii="Arial" w:hAnsi="Arial" w:cs="Arial"/>
          <w:b/>
        </w:rPr>
        <w:t>/innen bei Ökumenischen Exerzitien im Alltag</w:t>
      </w:r>
      <w:r w:rsidRPr="00862528">
        <w:rPr>
          <w:rFonts w:ascii="Arial" w:hAnsi="Arial" w:cs="Arial"/>
        </w:rPr>
        <w:t xml:space="preserve"> werden durch Angebote der </w:t>
      </w:r>
      <w:proofErr w:type="spellStart"/>
      <w:r w:rsidRPr="00862528">
        <w:rPr>
          <w:rFonts w:ascii="Arial" w:hAnsi="Arial" w:cs="Arial"/>
        </w:rPr>
        <w:t>Kommunitäten</w:t>
      </w:r>
      <w:proofErr w:type="spellEnd"/>
      <w:r w:rsidRPr="00862528">
        <w:rPr>
          <w:rFonts w:ascii="Arial" w:hAnsi="Arial" w:cs="Arial"/>
        </w:rPr>
        <w:t xml:space="preserve"> und durch regionale Fortbildungstreffen </w:t>
      </w:r>
      <w:r w:rsidRPr="00862528">
        <w:rPr>
          <w:rFonts w:ascii="Arial" w:hAnsi="Arial" w:cs="Arial"/>
        </w:rPr>
        <w:lastRenderedPageBreak/>
        <w:t xml:space="preserve">in Nord- und Südbayern weiter begleitet und vernetzt. Die beiden Beauftragten für Geistliche Übung entwickeln dazu ein gemeinsames Fortbildungsprogramm, das von „Exerzitien auf der Straße“ über „Formen archaischer Spiritualität“ bis zur Frage „Spiritueller Krisen“ reicht. </w:t>
      </w:r>
    </w:p>
    <w:p w:rsidR="00137183" w:rsidRPr="00862528" w:rsidRDefault="00137183" w:rsidP="0081384B">
      <w:pPr>
        <w:rPr>
          <w:rFonts w:ascii="Arial" w:hAnsi="Arial" w:cs="Arial"/>
        </w:rPr>
      </w:pPr>
    </w:p>
    <w:p w:rsidR="00137183" w:rsidRPr="00862528" w:rsidRDefault="00137183" w:rsidP="0081384B">
      <w:pPr>
        <w:rPr>
          <w:rFonts w:ascii="Arial" w:hAnsi="Arial" w:cs="Arial"/>
        </w:rPr>
      </w:pPr>
    </w:p>
    <w:p w:rsidR="00137183" w:rsidRPr="001F7045" w:rsidRDefault="00137183" w:rsidP="0081384B">
      <w:pPr>
        <w:rPr>
          <w:rFonts w:ascii="Arial" w:hAnsi="Arial" w:cs="Arial"/>
          <w:b/>
        </w:rPr>
      </w:pPr>
      <w:r w:rsidRPr="001F7045">
        <w:rPr>
          <w:rFonts w:ascii="Arial" w:hAnsi="Arial" w:cs="Arial"/>
          <w:b/>
        </w:rPr>
        <w:t>Landeskirchliche Gemeinschaften</w:t>
      </w:r>
    </w:p>
    <w:p w:rsidR="00137183" w:rsidRDefault="00137183" w:rsidP="0081384B">
      <w:pPr>
        <w:rPr>
          <w:rFonts w:ascii="Arial" w:hAnsi="Arial" w:cs="Arial"/>
        </w:rPr>
      </w:pPr>
    </w:p>
    <w:p w:rsidR="00137183" w:rsidRDefault="00137183" w:rsidP="0081384B">
      <w:pPr>
        <w:rPr>
          <w:rFonts w:ascii="Arial" w:hAnsi="Arial" w:cs="Arial"/>
        </w:rPr>
      </w:pPr>
      <w:r w:rsidRPr="001F7045">
        <w:rPr>
          <w:rFonts w:ascii="Arial" w:hAnsi="Arial" w:cs="Arial"/>
        </w:rPr>
        <w:t>Nachdem es seit 2012 ein neues Predigergesetz und dann auch eine neue Vereinbarung mit den landeskirchlichen Gemeinschaftsverbä</w:t>
      </w:r>
      <w:r>
        <w:rPr>
          <w:rFonts w:ascii="Arial" w:hAnsi="Arial" w:cs="Arial"/>
        </w:rPr>
        <w:t xml:space="preserve">nden gibt, gestaltet sich </w:t>
      </w:r>
      <w:r w:rsidRPr="001F7045">
        <w:rPr>
          <w:rFonts w:ascii="Arial" w:hAnsi="Arial" w:cs="Arial"/>
        </w:rPr>
        <w:t>die Umsetzung vor Ort nicht überall einfach</w:t>
      </w:r>
      <w:r>
        <w:rPr>
          <w:rFonts w:ascii="Arial" w:hAnsi="Arial" w:cs="Arial"/>
        </w:rPr>
        <w:t>. Denn n</w:t>
      </w:r>
      <w:r w:rsidRPr="001F7045">
        <w:rPr>
          <w:rFonts w:ascii="Arial" w:hAnsi="Arial" w:cs="Arial"/>
        </w:rPr>
        <w:t>icht wenige Gemeinschaft</w:t>
      </w:r>
      <w:r>
        <w:rPr>
          <w:rFonts w:ascii="Arial" w:hAnsi="Arial" w:cs="Arial"/>
        </w:rPr>
        <w:t>en sehen den Abschluss einer R</w:t>
      </w:r>
      <w:r w:rsidRPr="001F7045">
        <w:rPr>
          <w:rFonts w:ascii="Arial" w:hAnsi="Arial" w:cs="Arial"/>
        </w:rPr>
        <w:t xml:space="preserve">egionalen Vereinbarung nur </w:t>
      </w:r>
      <w:r>
        <w:rPr>
          <w:rFonts w:ascii="Arial" w:hAnsi="Arial" w:cs="Arial"/>
        </w:rPr>
        <w:t xml:space="preserve">als lohnend </w:t>
      </w:r>
      <w:r w:rsidRPr="001F7045">
        <w:rPr>
          <w:rFonts w:ascii="Arial" w:hAnsi="Arial" w:cs="Arial"/>
        </w:rPr>
        <w:t>an, sofern diese auch d</w:t>
      </w:r>
      <w:r>
        <w:rPr>
          <w:rFonts w:ascii="Arial" w:hAnsi="Arial" w:cs="Arial"/>
        </w:rPr>
        <w:t xml:space="preserve">ie Leitung von </w:t>
      </w:r>
      <w:r w:rsidRPr="001F7045">
        <w:rPr>
          <w:rFonts w:ascii="Arial" w:hAnsi="Arial" w:cs="Arial"/>
        </w:rPr>
        <w:t xml:space="preserve">Taufen als Teil des Dienstauftrages des Predigers oder der Predigerin vorsieht. Ein Anliegen, </w:t>
      </w:r>
      <w:r>
        <w:rPr>
          <w:rFonts w:ascii="Arial" w:hAnsi="Arial" w:cs="Arial"/>
        </w:rPr>
        <w:t>dem in manch</w:t>
      </w:r>
      <w:r w:rsidRPr="001F7045">
        <w:rPr>
          <w:rFonts w:ascii="Arial" w:hAnsi="Arial" w:cs="Arial"/>
        </w:rPr>
        <w:t>en Dekanatsbezirken noch mit Zurückhaltung begegnet w</w:t>
      </w:r>
      <w:r>
        <w:rPr>
          <w:rFonts w:ascii="Arial" w:hAnsi="Arial" w:cs="Arial"/>
        </w:rPr>
        <w:t>ird. Immerhin konnten im Lauf der letzten fünf Jahre</w:t>
      </w:r>
      <w:r w:rsidRPr="001F7045">
        <w:rPr>
          <w:rFonts w:ascii="Arial" w:hAnsi="Arial" w:cs="Arial"/>
        </w:rPr>
        <w:t xml:space="preserve"> </w:t>
      </w:r>
      <w:r>
        <w:rPr>
          <w:rFonts w:ascii="Arial" w:hAnsi="Arial" w:cs="Arial"/>
        </w:rPr>
        <w:t>24</w:t>
      </w:r>
      <w:r w:rsidRPr="00862528">
        <w:rPr>
          <w:rFonts w:ascii="Arial" w:hAnsi="Arial" w:cs="Arial"/>
        </w:rPr>
        <w:t xml:space="preserve"> Regionale Vereinbarungen </w:t>
      </w:r>
      <w:r w:rsidRPr="001F7045">
        <w:rPr>
          <w:rFonts w:ascii="Arial" w:hAnsi="Arial" w:cs="Arial"/>
        </w:rPr>
        <w:t xml:space="preserve">(mit </w:t>
      </w:r>
      <w:r>
        <w:rPr>
          <w:rFonts w:ascii="Arial" w:hAnsi="Arial" w:cs="Arial"/>
        </w:rPr>
        <w:t xml:space="preserve">der möglichen Leitung von </w:t>
      </w:r>
      <w:r w:rsidRPr="001F7045">
        <w:rPr>
          <w:rFonts w:ascii="Arial" w:hAnsi="Arial" w:cs="Arial"/>
        </w:rPr>
        <w:t>Taufe</w:t>
      </w:r>
      <w:r>
        <w:rPr>
          <w:rFonts w:ascii="Arial" w:hAnsi="Arial" w:cs="Arial"/>
        </w:rPr>
        <w:t xml:space="preserve">n durch </w:t>
      </w:r>
      <w:proofErr w:type="spellStart"/>
      <w:r>
        <w:rPr>
          <w:rFonts w:ascii="Arial" w:hAnsi="Arial" w:cs="Arial"/>
        </w:rPr>
        <w:t>PredigerInnen</w:t>
      </w:r>
      <w:proofErr w:type="spellEnd"/>
      <w:r w:rsidRPr="001F7045">
        <w:rPr>
          <w:rFonts w:ascii="Arial" w:hAnsi="Arial" w:cs="Arial"/>
        </w:rPr>
        <w:t>) zum Abschluss gebracht werden</w:t>
      </w:r>
      <w:r>
        <w:rPr>
          <w:rFonts w:ascii="Arial" w:hAnsi="Arial" w:cs="Arial"/>
        </w:rPr>
        <w:t xml:space="preserve"> (zusätzlich zehn ohne die Leitung von Taufen)</w:t>
      </w:r>
      <w:r w:rsidRPr="001F7045">
        <w:rPr>
          <w:rFonts w:ascii="Arial" w:hAnsi="Arial" w:cs="Arial"/>
        </w:rPr>
        <w:t xml:space="preserve">. Da aber </w:t>
      </w:r>
      <w:r>
        <w:rPr>
          <w:rFonts w:ascii="Arial" w:hAnsi="Arial" w:cs="Arial"/>
        </w:rPr>
        <w:t>erst nach Abschluss einer R</w:t>
      </w:r>
      <w:r w:rsidRPr="001F7045">
        <w:rPr>
          <w:rFonts w:ascii="Arial" w:hAnsi="Arial" w:cs="Arial"/>
        </w:rPr>
        <w:t xml:space="preserve">egionalen Vereinbarung und </w:t>
      </w:r>
      <w:r>
        <w:rPr>
          <w:rFonts w:ascii="Arial" w:hAnsi="Arial" w:cs="Arial"/>
        </w:rPr>
        <w:t xml:space="preserve">(im Falle der Taufe) nach </w:t>
      </w:r>
      <w:r w:rsidRPr="001F7045">
        <w:rPr>
          <w:rFonts w:ascii="Arial" w:hAnsi="Arial" w:cs="Arial"/>
        </w:rPr>
        <w:t>Genehmigung einer entsprechenden Dienstordnung durch den Landeskirchenrat die Beauftragung des Predigers oder der Predigerin vom Landeskirchenrat beschlossen werden kann und erst daraufhin ein verpflichtender „</w:t>
      </w:r>
      <w:proofErr w:type="spellStart"/>
      <w:r w:rsidRPr="001F7045">
        <w:rPr>
          <w:rFonts w:ascii="Arial" w:hAnsi="Arial" w:cs="Arial"/>
        </w:rPr>
        <w:t>Taufkurs</w:t>
      </w:r>
      <w:proofErr w:type="spellEnd"/>
      <w:r w:rsidRPr="001F7045">
        <w:rPr>
          <w:rFonts w:ascii="Arial" w:hAnsi="Arial" w:cs="Arial"/>
        </w:rPr>
        <w:t xml:space="preserve">“ des Gottesdienstinstitutes besucht werden kann, gestaltet sich der Weg von der ersten Taufanfrage bis zur ersten Taufe </w:t>
      </w:r>
      <w:r>
        <w:rPr>
          <w:rFonts w:ascii="Arial" w:hAnsi="Arial" w:cs="Arial"/>
        </w:rPr>
        <w:t xml:space="preserve">eines Predigers </w:t>
      </w:r>
      <w:r w:rsidRPr="001F7045">
        <w:rPr>
          <w:rFonts w:ascii="Arial" w:hAnsi="Arial" w:cs="Arial"/>
        </w:rPr>
        <w:t>bisher noch als ein</w:t>
      </w:r>
      <w:r>
        <w:rPr>
          <w:rFonts w:ascii="Arial" w:hAnsi="Arial" w:cs="Arial"/>
        </w:rPr>
        <w:t>e langwierige Prozedur. Die</w:t>
      </w:r>
      <w:r w:rsidRPr="001F7045">
        <w:rPr>
          <w:rFonts w:ascii="Arial" w:hAnsi="Arial" w:cs="Arial"/>
        </w:rPr>
        <w:t xml:space="preserve"> Erfahrungen zeigen jedenfalls, dass ein mancherorts befürchteter „Tauf-Boom“ </w:t>
      </w:r>
      <w:r>
        <w:rPr>
          <w:rFonts w:ascii="Arial" w:hAnsi="Arial" w:cs="Arial"/>
        </w:rPr>
        <w:t>in den landeskirchlichen Gemeinschaften ausbleibt, zumal die Taufe durch Prediger und Predigerinnen als Ausnahmetatbestand geregelt ist.</w:t>
      </w:r>
      <w:r w:rsidRPr="001F7045">
        <w:rPr>
          <w:rFonts w:ascii="Arial" w:hAnsi="Arial" w:cs="Arial"/>
        </w:rPr>
        <w:t xml:space="preserve"> </w:t>
      </w:r>
    </w:p>
    <w:p w:rsidR="00137183" w:rsidRDefault="00137183" w:rsidP="0081384B">
      <w:pPr>
        <w:rPr>
          <w:rFonts w:ascii="Arial" w:hAnsi="Arial" w:cs="Arial"/>
        </w:rPr>
      </w:pPr>
    </w:p>
    <w:p w:rsidR="00137183" w:rsidRDefault="00137183" w:rsidP="0081384B">
      <w:pPr>
        <w:rPr>
          <w:rFonts w:ascii="Arial" w:hAnsi="Arial" w:cs="Arial"/>
        </w:rPr>
      </w:pPr>
    </w:p>
    <w:p w:rsidR="00137183" w:rsidRPr="00053F81" w:rsidRDefault="00137183" w:rsidP="0081384B">
      <w:pPr>
        <w:rPr>
          <w:rFonts w:ascii="Arial" w:hAnsi="Arial" w:cs="Arial"/>
          <w:b/>
        </w:rPr>
      </w:pPr>
      <w:r w:rsidRPr="00053F81">
        <w:rPr>
          <w:rFonts w:ascii="Arial" w:hAnsi="Arial" w:cs="Arial"/>
          <w:b/>
        </w:rPr>
        <w:t>Apologetik</w:t>
      </w:r>
    </w:p>
    <w:p w:rsidR="00137183" w:rsidRDefault="00137183" w:rsidP="0081384B">
      <w:pPr>
        <w:rPr>
          <w:rFonts w:ascii="Arial" w:hAnsi="Arial" w:cs="Arial"/>
        </w:rPr>
      </w:pPr>
    </w:p>
    <w:p w:rsidR="00137183" w:rsidRDefault="00137183" w:rsidP="0081384B">
      <w:pPr>
        <w:rPr>
          <w:rFonts w:ascii="Arial" w:hAnsi="Arial" w:cs="Arial"/>
        </w:rPr>
      </w:pPr>
      <w:r>
        <w:rPr>
          <w:rFonts w:ascii="Arial" w:hAnsi="Arial" w:cs="Arial"/>
        </w:rPr>
        <w:t>Auch in 2018 fand eine Jahrestagung der Dekanatsbeauftragten für Weltanschauungsfragen (ADW) statt zum Thema „</w:t>
      </w:r>
      <w:r w:rsidRPr="004F731C">
        <w:rPr>
          <w:rFonts w:ascii="Arial" w:hAnsi="Arial" w:cs="Arial"/>
        </w:rPr>
        <w:t xml:space="preserve">Wie viel Esoterik (v)erträgt die Kirche?“ </w:t>
      </w:r>
      <w:r>
        <w:rPr>
          <w:rFonts w:ascii="Arial" w:hAnsi="Arial" w:cs="Arial"/>
        </w:rPr>
        <w:t>Trotz einer allgemein steigenden Zunahme von Anfragen gibt es leider in einigen Dekanatsbezirken noch keine Beauftragten für Weltanschauungsfragen.</w:t>
      </w:r>
    </w:p>
    <w:p w:rsidR="00137183" w:rsidRDefault="00137183" w:rsidP="00DF7E6B">
      <w:pPr>
        <w:rPr>
          <w:rFonts w:ascii="Arial" w:hAnsi="Arial" w:cs="Arial"/>
        </w:rPr>
      </w:pPr>
    </w:p>
    <w:p w:rsidR="00137183" w:rsidRDefault="00137183" w:rsidP="00DF7E6B">
      <w:pPr>
        <w:rPr>
          <w:rFonts w:ascii="Arial" w:hAnsi="Arial" w:cs="Arial"/>
        </w:rPr>
      </w:pPr>
      <w:r>
        <w:rPr>
          <w:rFonts w:ascii="Arial" w:hAnsi="Arial" w:cs="Arial"/>
        </w:rPr>
        <w:t xml:space="preserve">Eingeladen wird erstmals seit den 90er Jahren wieder zu einem besonderen Fortbildungsangebot: „Curriculum </w:t>
      </w:r>
      <w:proofErr w:type="spellStart"/>
      <w:r>
        <w:rPr>
          <w:rFonts w:ascii="Arial" w:hAnsi="Arial" w:cs="Arial"/>
        </w:rPr>
        <w:t>Apologeticum</w:t>
      </w:r>
      <w:proofErr w:type="spellEnd"/>
      <w:r>
        <w:rPr>
          <w:rFonts w:ascii="Arial" w:hAnsi="Arial" w:cs="Arial"/>
        </w:rPr>
        <w:t xml:space="preserve">“ für Pfarrer und Pfarrerinnen und </w:t>
      </w:r>
      <w:proofErr w:type="spellStart"/>
      <w:r>
        <w:rPr>
          <w:rFonts w:ascii="Arial" w:hAnsi="Arial" w:cs="Arial"/>
        </w:rPr>
        <w:t>theol</w:t>
      </w:r>
      <w:proofErr w:type="spellEnd"/>
      <w:r>
        <w:rPr>
          <w:rFonts w:ascii="Arial" w:hAnsi="Arial" w:cs="Arial"/>
        </w:rPr>
        <w:t xml:space="preserve">.-päd. </w:t>
      </w:r>
      <w:r w:rsidRPr="0041167A">
        <w:rPr>
          <w:rFonts w:ascii="Arial" w:hAnsi="Arial" w:cs="Arial"/>
        </w:rPr>
        <w:t>Mitarbeitende</w:t>
      </w:r>
      <w:r>
        <w:rPr>
          <w:rFonts w:ascii="Arial" w:hAnsi="Arial" w:cs="Arial"/>
        </w:rPr>
        <w:t>, um sie</w:t>
      </w:r>
      <w:r w:rsidRPr="0041167A">
        <w:rPr>
          <w:rFonts w:ascii="Arial" w:hAnsi="Arial" w:cs="Arial"/>
        </w:rPr>
        <w:t xml:space="preserve"> für den Bereich „Apologetik“ </w:t>
      </w:r>
      <w:r>
        <w:rPr>
          <w:rFonts w:ascii="Arial" w:hAnsi="Arial" w:cs="Arial"/>
        </w:rPr>
        <w:t xml:space="preserve">in heutiger Zeit </w:t>
      </w:r>
      <w:r w:rsidRPr="0041167A">
        <w:rPr>
          <w:rFonts w:ascii="Arial" w:hAnsi="Arial" w:cs="Arial"/>
        </w:rPr>
        <w:t>zu sensibilisieren</w:t>
      </w:r>
      <w:r>
        <w:rPr>
          <w:rFonts w:ascii="Arial" w:hAnsi="Arial" w:cs="Arial"/>
        </w:rPr>
        <w:t xml:space="preserve"> und fortzubilden.</w:t>
      </w:r>
      <w:r w:rsidRPr="0041167A">
        <w:rPr>
          <w:rFonts w:ascii="Arial" w:hAnsi="Arial" w:cs="Arial"/>
        </w:rPr>
        <w:t xml:space="preserve"> In drei Modulen 18.-22.2.2019 / 17.-21.2.2020 /</w:t>
      </w:r>
      <w:r>
        <w:rPr>
          <w:rFonts w:ascii="Arial" w:hAnsi="Arial" w:cs="Arial"/>
        </w:rPr>
        <w:t xml:space="preserve"> 1.-5.2.2021 soll ein Überblick über die gegenwärtige apologetische und weltanschauliche</w:t>
      </w:r>
      <w:r w:rsidRPr="0041167A">
        <w:rPr>
          <w:rFonts w:ascii="Arial" w:hAnsi="Arial" w:cs="Arial"/>
        </w:rPr>
        <w:t xml:space="preserve"> Sit</w:t>
      </w:r>
      <w:r>
        <w:rPr>
          <w:rFonts w:ascii="Arial" w:hAnsi="Arial" w:cs="Arial"/>
        </w:rPr>
        <w:t>uation vermittelt werden. Alle ha. und na. Beauftragten sind dabei beteiligt. Geplant sind sowohl gezielte</w:t>
      </w:r>
      <w:r w:rsidRPr="0041167A">
        <w:rPr>
          <w:rFonts w:ascii="Arial" w:hAnsi="Arial" w:cs="Arial"/>
        </w:rPr>
        <w:t xml:space="preserve"> Exkursionen als auch </w:t>
      </w:r>
      <w:r>
        <w:rPr>
          <w:rFonts w:ascii="Arial" w:hAnsi="Arial" w:cs="Arial"/>
        </w:rPr>
        <w:t xml:space="preserve">ein </w:t>
      </w:r>
      <w:r w:rsidRPr="0041167A">
        <w:rPr>
          <w:rFonts w:ascii="Arial" w:hAnsi="Arial" w:cs="Arial"/>
        </w:rPr>
        <w:t>übender Umgang mit dem „Handbuch Weltanschauungen“ sowie Überblicke über die Bereiche Esoter</w:t>
      </w:r>
      <w:r>
        <w:rPr>
          <w:rFonts w:ascii="Arial" w:hAnsi="Arial" w:cs="Arial"/>
        </w:rPr>
        <w:t>ik, Positives Denken, Christliche</w:t>
      </w:r>
      <w:r w:rsidRPr="0041167A">
        <w:rPr>
          <w:rFonts w:ascii="Arial" w:hAnsi="Arial" w:cs="Arial"/>
        </w:rPr>
        <w:t xml:space="preserve"> Sondergemeinschaften u.a. </w:t>
      </w:r>
    </w:p>
    <w:p w:rsidR="00137183" w:rsidRDefault="00137183" w:rsidP="00DF7E6B">
      <w:pPr>
        <w:rPr>
          <w:rFonts w:ascii="Arial" w:hAnsi="Arial" w:cs="Arial"/>
        </w:rPr>
      </w:pPr>
    </w:p>
    <w:p w:rsidR="00137183" w:rsidRDefault="00137183" w:rsidP="00DF7E6B">
      <w:pPr>
        <w:rPr>
          <w:rFonts w:ascii="Arial" w:hAnsi="Arial" w:cs="Arial"/>
        </w:rPr>
      </w:pPr>
      <w:r>
        <w:rPr>
          <w:rFonts w:ascii="Arial" w:hAnsi="Arial" w:cs="Arial"/>
        </w:rPr>
        <w:t>In Form der elektronisch versandten „WAS-NEWS“ gibt es seit letztem Jahr regelmäßig aktuelle Informationen aus dem Bereich der Apologetik.</w:t>
      </w:r>
    </w:p>
    <w:p w:rsidR="00137183" w:rsidRDefault="00137183" w:rsidP="00DF7E6B">
      <w:pPr>
        <w:rPr>
          <w:rFonts w:ascii="Arial" w:hAnsi="Arial" w:cs="Arial"/>
        </w:rPr>
      </w:pPr>
    </w:p>
    <w:p w:rsidR="00137183" w:rsidRDefault="00137183" w:rsidP="00DF7E6B">
      <w:pPr>
        <w:rPr>
          <w:rFonts w:ascii="Arial" w:hAnsi="Arial" w:cs="Arial"/>
        </w:rPr>
      </w:pPr>
      <w:r>
        <w:rPr>
          <w:rFonts w:ascii="Arial" w:hAnsi="Arial" w:cs="Arial"/>
        </w:rPr>
        <w:t xml:space="preserve">Die Evangelische Zentralstelle für Weltanschauungsfragen (EZW) hat gemeinsam mit der Konferenz der Diözesanverantwortlichen für Weltanschauungsfragen knappe Info-Flyer herausgegeben zu den Themen: „Die Zeugen Jehovas“, „Christlicher </w:t>
      </w:r>
      <w:r>
        <w:rPr>
          <w:rFonts w:ascii="Arial" w:hAnsi="Arial" w:cs="Arial"/>
        </w:rPr>
        <w:lastRenderedPageBreak/>
        <w:t xml:space="preserve">Fundamentalismus“ und „Islamismus in Deutschland“, jeweils in Deutsch, Englisch und Französisch, die bei der EZW erhältlich sind. </w:t>
      </w:r>
    </w:p>
    <w:p w:rsidR="00137183" w:rsidRDefault="00137183" w:rsidP="00DF7E6B">
      <w:pPr>
        <w:rPr>
          <w:rFonts w:ascii="Arial" w:hAnsi="Arial" w:cs="Arial"/>
        </w:rPr>
      </w:pPr>
    </w:p>
    <w:p w:rsidR="00355AE6" w:rsidRDefault="00355AE6" w:rsidP="00DF7E6B">
      <w:pPr>
        <w:rPr>
          <w:rFonts w:ascii="Arial" w:hAnsi="Arial" w:cs="Arial"/>
        </w:rPr>
      </w:pPr>
    </w:p>
    <w:p w:rsidR="001F7045" w:rsidRDefault="001F7045" w:rsidP="00DF7E6B">
      <w:pPr>
        <w:rPr>
          <w:rFonts w:ascii="Arial" w:hAnsi="Arial" w:cs="Arial"/>
        </w:rPr>
      </w:pPr>
    </w:p>
    <w:p w:rsidR="001F7045" w:rsidRDefault="001F7045" w:rsidP="00DF7E6B">
      <w:pPr>
        <w:rPr>
          <w:rFonts w:ascii="Arial" w:hAnsi="Arial" w:cs="Arial"/>
        </w:rPr>
      </w:pPr>
      <w:r>
        <w:rPr>
          <w:rFonts w:ascii="Arial" w:hAnsi="Arial" w:cs="Arial"/>
        </w:rPr>
        <w:br w:type="page"/>
      </w:r>
    </w:p>
    <w:p w:rsidR="001F7045" w:rsidRPr="005C1E66" w:rsidRDefault="001F7045" w:rsidP="00DF7E6B">
      <w:pPr>
        <w:rPr>
          <w:rFonts w:ascii="Arial" w:hAnsi="Arial" w:cs="Arial"/>
          <w:b/>
          <w:sz w:val="28"/>
          <w:szCs w:val="28"/>
        </w:rPr>
      </w:pPr>
      <w:r w:rsidRPr="005C1E66">
        <w:rPr>
          <w:rFonts w:ascii="Arial" w:hAnsi="Arial" w:cs="Arial"/>
          <w:b/>
          <w:sz w:val="28"/>
          <w:szCs w:val="28"/>
        </w:rPr>
        <w:lastRenderedPageBreak/>
        <w:t>Handlungsfeld 2</w:t>
      </w:r>
    </w:p>
    <w:p w:rsidR="001F7045" w:rsidRPr="005C1E66" w:rsidRDefault="001F7045" w:rsidP="00DF7E6B">
      <w:pPr>
        <w:rPr>
          <w:rFonts w:ascii="Arial" w:hAnsi="Arial" w:cs="Arial"/>
          <w:b/>
          <w:sz w:val="28"/>
          <w:szCs w:val="28"/>
        </w:rPr>
      </w:pPr>
      <w:r w:rsidRPr="005C1E66">
        <w:rPr>
          <w:rFonts w:ascii="Arial" w:hAnsi="Arial" w:cs="Arial"/>
          <w:b/>
          <w:sz w:val="28"/>
          <w:szCs w:val="28"/>
        </w:rPr>
        <w:t>„Gemeindeaufbau und Gemeindeentwicklung“</w:t>
      </w:r>
    </w:p>
    <w:p w:rsidR="001F7045" w:rsidRPr="005C1E66" w:rsidRDefault="001F7045" w:rsidP="00DF7E6B">
      <w:pPr>
        <w:rPr>
          <w:rFonts w:ascii="Arial" w:hAnsi="Arial" w:cs="Arial"/>
        </w:rPr>
      </w:pPr>
      <w:r w:rsidRPr="005C1E66">
        <w:rPr>
          <w:rFonts w:ascii="Arial" w:hAnsi="Arial" w:cs="Arial"/>
        </w:rPr>
        <w:t>THF 2.1 Organisationsentwicklung</w:t>
      </w:r>
    </w:p>
    <w:p w:rsidR="001F7045" w:rsidRPr="005C1E66" w:rsidRDefault="001F7045" w:rsidP="00DF7E6B">
      <w:pPr>
        <w:rPr>
          <w:rFonts w:ascii="Arial" w:hAnsi="Arial" w:cs="Arial"/>
        </w:rPr>
      </w:pPr>
      <w:r w:rsidRPr="005C1E66">
        <w:rPr>
          <w:rFonts w:ascii="Arial" w:hAnsi="Arial" w:cs="Arial"/>
        </w:rPr>
        <w:t>THF 2.7 Evangelisation</w:t>
      </w:r>
    </w:p>
    <w:p w:rsidR="001F7045" w:rsidRPr="005C1E66" w:rsidRDefault="001F7045" w:rsidP="00DF7E6B">
      <w:pPr>
        <w:rPr>
          <w:rFonts w:ascii="Arial" w:hAnsi="Arial" w:cs="Arial"/>
          <w:i/>
        </w:rPr>
      </w:pPr>
      <w:r w:rsidRPr="005C1E66">
        <w:rPr>
          <w:rFonts w:ascii="Arial" w:hAnsi="Arial" w:cs="Arial"/>
          <w:i/>
        </w:rPr>
        <w:t>KR Jörg Hammerbacher</w:t>
      </w:r>
    </w:p>
    <w:p w:rsidR="001F7045" w:rsidRPr="0081384B" w:rsidRDefault="001F7045" w:rsidP="00DF7E6B">
      <w:pPr>
        <w:rPr>
          <w:rFonts w:ascii="Arial" w:hAnsi="Arial" w:cs="Arial"/>
        </w:rPr>
      </w:pPr>
    </w:p>
    <w:p w:rsidR="00137183" w:rsidRPr="0081384B" w:rsidRDefault="00137183" w:rsidP="00DF7E6B">
      <w:pPr>
        <w:rPr>
          <w:rFonts w:ascii="Arial" w:hAnsi="Arial" w:cs="Arial"/>
        </w:rPr>
      </w:pPr>
    </w:p>
    <w:p w:rsidR="00AC1DFE" w:rsidRPr="0081384B" w:rsidRDefault="00AC1DFE" w:rsidP="00DF7E6B">
      <w:pPr>
        <w:rPr>
          <w:rFonts w:ascii="Arial" w:hAnsi="Arial" w:cs="Arial"/>
          <w:b/>
        </w:rPr>
      </w:pPr>
      <w:r w:rsidRPr="0081384B">
        <w:rPr>
          <w:rFonts w:ascii="Arial" w:hAnsi="Arial" w:cs="Arial"/>
          <w:b/>
        </w:rPr>
        <w:t>Kirchenvorstandswahlen 2018</w:t>
      </w:r>
    </w:p>
    <w:p w:rsidR="00AC1DFE" w:rsidRPr="0081384B" w:rsidRDefault="00AC1DFE" w:rsidP="00DF7E6B">
      <w:pPr>
        <w:rPr>
          <w:rFonts w:ascii="Arial" w:hAnsi="Arial" w:cs="Arial"/>
          <w:b/>
          <w:u w:val="single"/>
        </w:rPr>
      </w:pPr>
    </w:p>
    <w:p w:rsidR="00AC1DFE" w:rsidRPr="0081384B" w:rsidRDefault="00AC1DFE" w:rsidP="00DF7E6B">
      <w:pPr>
        <w:rPr>
          <w:rFonts w:ascii="Arial" w:hAnsi="Arial" w:cs="Arial"/>
        </w:rPr>
      </w:pPr>
      <w:r w:rsidRPr="0081384B">
        <w:rPr>
          <w:rFonts w:ascii="Arial" w:hAnsi="Arial" w:cs="Arial"/>
        </w:rPr>
        <w:t>In 1528 Kirchengemeinden der Evangelisch-Lutherischen Kirche in Bayern werden am 21. Oktober 2018 neue Kirchenvorstände gewählt. Die Öffentlichkeitsarbeit zur KV-Wahl setzt auch 2018 auf das Motto „Ich glaub! Ich wähl!“, das bei der KV-Wahl 2012 gut ankam.</w:t>
      </w:r>
    </w:p>
    <w:p w:rsidR="00AC1DFE" w:rsidRPr="0081384B" w:rsidRDefault="00AC1DFE" w:rsidP="00DF7E6B">
      <w:pPr>
        <w:rPr>
          <w:rFonts w:ascii="Arial" w:hAnsi="Arial" w:cs="Arial"/>
        </w:rPr>
      </w:pPr>
    </w:p>
    <w:p w:rsidR="00AC1DFE" w:rsidRPr="0081384B" w:rsidRDefault="00AC1DFE" w:rsidP="00DF7E6B">
      <w:pPr>
        <w:rPr>
          <w:rFonts w:ascii="Arial" w:hAnsi="Arial" w:cs="Arial"/>
        </w:rPr>
      </w:pPr>
      <w:r w:rsidRPr="0081384B">
        <w:rPr>
          <w:rFonts w:ascii="Arial" w:hAnsi="Arial" w:cs="Arial"/>
        </w:rPr>
        <w:t xml:space="preserve">Zum ersten Mal werden bei den Kirchenvorstandswahlen die Wahlunterlagen an alle Wähler zentral versandt. Nachdem es bei der Kirchenvorstandwahl 2012 relativ viele nichtige Stimmen gab, weil Wahlausweis und Briefwahlunterlagen in getrennten Sendungen beim Wähler ankamen, dabei viele Briefwahlunterlagen anonym – ohne beigefügten Wahlausweis </w:t>
      </w:r>
      <w:r w:rsidR="009543CD">
        <w:rPr>
          <w:rFonts w:ascii="Arial" w:hAnsi="Arial" w:cs="Arial"/>
        </w:rPr>
        <w:t xml:space="preserve">– </w:t>
      </w:r>
      <w:r w:rsidRPr="0081384B">
        <w:rPr>
          <w:rFonts w:ascii="Arial" w:hAnsi="Arial" w:cs="Arial"/>
        </w:rPr>
        <w:t xml:space="preserve">zurückgeschickt und so nicht im </w:t>
      </w:r>
      <w:proofErr w:type="spellStart"/>
      <w:r w:rsidRPr="0081384B">
        <w:rPr>
          <w:rFonts w:ascii="Arial" w:hAnsi="Arial" w:cs="Arial"/>
        </w:rPr>
        <w:t>Wahlberechtigtenverzeichnis</w:t>
      </w:r>
      <w:proofErr w:type="spellEnd"/>
      <w:r w:rsidRPr="0081384B">
        <w:rPr>
          <w:rFonts w:ascii="Arial" w:hAnsi="Arial" w:cs="Arial"/>
        </w:rPr>
        <w:t xml:space="preserve"> markiert werden konnten, soll nun mit einer Sendung zur KV-Wahl dieses Problem vermieden werden. </w:t>
      </w:r>
    </w:p>
    <w:p w:rsidR="00AC1DFE" w:rsidRPr="0081384B" w:rsidRDefault="00AC1DFE" w:rsidP="00DF7E6B">
      <w:pPr>
        <w:rPr>
          <w:rFonts w:ascii="Arial" w:hAnsi="Arial" w:cs="Arial"/>
        </w:rPr>
      </w:pPr>
    </w:p>
    <w:p w:rsidR="00AC1DFE" w:rsidRPr="0081384B" w:rsidRDefault="00AC1DFE" w:rsidP="00DF7E6B">
      <w:pPr>
        <w:rPr>
          <w:rFonts w:ascii="Arial" w:hAnsi="Arial" w:cs="Arial"/>
        </w:rPr>
      </w:pPr>
      <w:r w:rsidRPr="0081384B">
        <w:rPr>
          <w:rFonts w:ascii="Arial" w:hAnsi="Arial" w:cs="Arial"/>
        </w:rPr>
        <w:t xml:space="preserve">Deutlich war in der Wahlvorbereitung, dass es schwieriger geworden ist, genügend Kandidierende zu finden. Neun von 1537 Kirchengemeinden müssen die Kirchenvorstandswahl verschieben, weil nicht genügend Kandidierende gefunden werden konnten. Bei der KV-Wahl 2012 waren es vier Kirchengemeinden, in denen keine KV-Wahl stattfinden konnte. 35-mal wird ein gemeinsamer Kirchenvorstand gebildet: Teilweise schließen sich sogar drei Kirchengemeinden in der KV-Arbeit zusammen. </w:t>
      </w:r>
    </w:p>
    <w:p w:rsidR="00AC1DFE" w:rsidRPr="0081384B" w:rsidRDefault="00AC1DFE" w:rsidP="00DF7E6B">
      <w:pPr>
        <w:rPr>
          <w:rFonts w:ascii="Arial" w:hAnsi="Arial" w:cs="Arial"/>
        </w:rPr>
      </w:pPr>
    </w:p>
    <w:p w:rsidR="00AC1DFE" w:rsidRPr="0081384B" w:rsidRDefault="00AC1DFE" w:rsidP="00DF7E6B">
      <w:pPr>
        <w:rPr>
          <w:rFonts w:ascii="Arial" w:hAnsi="Arial" w:cs="Arial"/>
        </w:rPr>
      </w:pPr>
      <w:r w:rsidRPr="0081384B">
        <w:rPr>
          <w:rFonts w:ascii="Arial" w:hAnsi="Arial" w:cs="Arial"/>
        </w:rPr>
        <w:t xml:space="preserve">Nach wie vor gibt es gewichtige Gründe, die für eine sechsjährige Amtszeit von Kirchenvorständen sprechen: Oft dauert es eine Zeit, bis ein Kirchenvorstand gut arbeitsfähig ist. In der Regel sind Kirchenvorstände zwischen dem zweiten und dem fünften Jahr der Amtsperiode am produktivsten. Diese Phase würde durch eine Amtszeitverkürzung begrenzt. In einem Sechs-Jahres-Zeitraum können auch längerfristige und komplexere Projekte gut begleitet um umgesetzt werden. Vor allem im Blick auf die Dekanatsgremien und die wachsende Verantwortung der Dekanatsausschüsse erscheint die sechsjährige Amtszeit sinnvoll. Zudem orientiert sich die Amtszeit der Landessynode an der sechsjährigen Amtszeit der Kirchenvorstände. Auch die Frage, ob der personelle und finanzielle Aufwand für Kirchenvorstandswahlen bei einer verkürzten Amtsperiode noch gut handhabbar ist, spricht für eine sechsjährige Amtszeit. </w:t>
      </w:r>
    </w:p>
    <w:p w:rsidR="00AC1DFE" w:rsidRPr="0081384B" w:rsidRDefault="00AC1DFE" w:rsidP="00DF7E6B">
      <w:pPr>
        <w:rPr>
          <w:rFonts w:ascii="Arial" w:hAnsi="Arial" w:cs="Arial"/>
        </w:rPr>
      </w:pPr>
      <w:r w:rsidRPr="0081384B">
        <w:rPr>
          <w:rFonts w:ascii="Arial" w:hAnsi="Arial" w:cs="Arial"/>
        </w:rPr>
        <w:t xml:space="preserve">Auf der anderen Seite sprechen Erkenntnisse aus der Engagement- und Ehrenamtsforschung klar für kürzere Amtsperioden. Es ist immer schwieriger zu vermitteln, dass ein Ehrenamt mit einer sechsjährigen Amtsperiode verbunden ist. Auch jüngere, oft sehr mobile Menschen sind für ein Ehrenamt mit einer Sechs-Jahres-Periode nur schwer zu motivieren. Die Dauer der KV-Amtsperiode wird in jedem Fall bei der Auswertung der KV-Wahl 2018 intensiv in den Blick genommen und diskutiert werden. </w:t>
      </w:r>
    </w:p>
    <w:p w:rsidR="00AC1DFE" w:rsidRPr="0081384B" w:rsidRDefault="00AC1DFE" w:rsidP="00DF7E6B">
      <w:pPr>
        <w:rPr>
          <w:rFonts w:ascii="Arial" w:hAnsi="Arial" w:cs="Arial"/>
        </w:rPr>
      </w:pPr>
    </w:p>
    <w:p w:rsidR="00AC1DFE" w:rsidRPr="0081384B" w:rsidRDefault="00AC1DFE" w:rsidP="00DF7E6B">
      <w:pPr>
        <w:rPr>
          <w:rFonts w:ascii="Arial" w:hAnsi="Arial" w:cs="Arial"/>
        </w:rPr>
      </w:pPr>
      <w:r w:rsidRPr="0081384B">
        <w:rPr>
          <w:rFonts w:ascii="Arial" w:hAnsi="Arial" w:cs="Arial"/>
        </w:rPr>
        <w:lastRenderedPageBreak/>
        <w:t xml:space="preserve">Wichtige Informationen zur Kirchenvorstandswahl 2018 sowohl für Wähler als auch für Verantwortliche finden der Website </w:t>
      </w:r>
      <w:hyperlink r:id="rId11" w:history="1">
        <w:r w:rsidRPr="0081384B">
          <w:rPr>
            <w:rStyle w:val="Hyperlink"/>
            <w:rFonts w:ascii="Arial" w:hAnsi="Arial" w:cs="Arial"/>
          </w:rPr>
          <w:t>www.kirchenvorstand-bayern.de</w:t>
        </w:r>
      </w:hyperlink>
      <w:r w:rsidR="009543CD">
        <w:rPr>
          <w:rFonts w:ascii="Arial" w:hAnsi="Arial" w:cs="Arial"/>
        </w:rPr>
        <w:t xml:space="preserve">. </w:t>
      </w:r>
      <w:r w:rsidRPr="0081384B">
        <w:rPr>
          <w:rFonts w:ascii="Arial" w:hAnsi="Arial" w:cs="Arial"/>
        </w:rPr>
        <w:t xml:space="preserve">Die Seite wird ständig aktualisiert. Auch der KV-Newsletter, der seit 2016 regelmäßig verschickt wird, kann dort abonniert werden. </w:t>
      </w:r>
    </w:p>
    <w:p w:rsidR="00AC1DFE" w:rsidRPr="0081384B" w:rsidRDefault="00AC1DFE" w:rsidP="00DF7E6B">
      <w:pPr>
        <w:rPr>
          <w:rFonts w:ascii="Arial" w:hAnsi="Arial" w:cs="Arial"/>
        </w:rPr>
      </w:pPr>
      <w:r w:rsidRPr="0081384B">
        <w:rPr>
          <w:rFonts w:ascii="Arial" w:hAnsi="Arial" w:cs="Arial"/>
        </w:rPr>
        <w:t xml:space="preserve">Zu Beginn der neuen Amtsperiode werden die Kirchenvorsteher wieder Arbeitshilfen erhalten: Im Augenblick sind drei Hefte für den Start geplant. Ein Heft beinhaltet inhaltliche Themen der Kirchenvorstandsarbeit, das zweite Heft stellt alle kirchenrechtlichen Grundlagen für KV-Arbeit zusammen und schließlich erhalten alle Kirchenvorsteher unter dem Titel „Sehnsucht nach Mehr“ ein Heft mit einem Glaubenskurs, der besonders auf Kirchenvorsteher bezogen ist. </w:t>
      </w:r>
    </w:p>
    <w:p w:rsidR="00AC1DFE" w:rsidRPr="0081384B" w:rsidRDefault="00AC1DFE" w:rsidP="00DF7E6B">
      <w:pPr>
        <w:rPr>
          <w:rFonts w:ascii="Arial" w:hAnsi="Arial" w:cs="Arial"/>
        </w:rPr>
      </w:pPr>
    </w:p>
    <w:p w:rsidR="00AC1DFE" w:rsidRPr="0081384B" w:rsidRDefault="00AC1DFE" w:rsidP="00DF7E6B">
      <w:pPr>
        <w:rPr>
          <w:rFonts w:ascii="Arial" w:hAnsi="Arial" w:cs="Arial"/>
        </w:rPr>
      </w:pPr>
    </w:p>
    <w:p w:rsidR="00AC1DFE" w:rsidRPr="009543CD" w:rsidRDefault="00AC1DFE" w:rsidP="00DF7E6B">
      <w:pPr>
        <w:rPr>
          <w:rFonts w:ascii="Arial" w:hAnsi="Arial" w:cs="Arial"/>
          <w:b/>
        </w:rPr>
      </w:pPr>
      <w:r w:rsidRPr="009543CD">
        <w:rPr>
          <w:rFonts w:ascii="Arial" w:hAnsi="Arial" w:cs="Arial"/>
          <w:b/>
        </w:rPr>
        <w:t>Fortbildungen für die neuen Kirchenvorstände und Dekanatsausschüsse</w:t>
      </w:r>
    </w:p>
    <w:p w:rsidR="00AC1DFE" w:rsidRPr="009543CD" w:rsidRDefault="00AC1DFE" w:rsidP="00DF7E6B">
      <w:pPr>
        <w:rPr>
          <w:rFonts w:ascii="Arial" w:hAnsi="Arial" w:cs="Arial"/>
        </w:rPr>
      </w:pPr>
    </w:p>
    <w:p w:rsidR="00AC1DFE" w:rsidRPr="0081384B" w:rsidRDefault="00AC1DFE" w:rsidP="00DF7E6B">
      <w:pPr>
        <w:rPr>
          <w:rFonts w:ascii="Arial" w:hAnsi="Arial" w:cs="Arial"/>
        </w:rPr>
      </w:pPr>
      <w:r w:rsidRPr="0081384B">
        <w:rPr>
          <w:rFonts w:ascii="Arial" w:hAnsi="Arial" w:cs="Arial"/>
        </w:rPr>
        <w:t xml:space="preserve">Am Samstag, den 26. Januar 2019, findet in der Stadthalle in Fürth zum zweiten Mal ein KV-Tag für mehr als 1000 Kirchenvorsteher statt. Ziel des KV-Tages ist es, den Kirchenvorsteherinnen und -vorstehern Motivation, Anregung und Handwerkszeug für die neue Amtsperiode mit auf den Weg zu geben. </w:t>
      </w:r>
    </w:p>
    <w:p w:rsidR="00AC1DFE" w:rsidRPr="0081384B" w:rsidRDefault="00AC1DFE" w:rsidP="00DF7E6B">
      <w:pPr>
        <w:rPr>
          <w:rFonts w:ascii="Arial" w:hAnsi="Arial" w:cs="Arial"/>
        </w:rPr>
      </w:pPr>
    </w:p>
    <w:p w:rsidR="00AC1DFE" w:rsidRPr="0081384B" w:rsidRDefault="00AC1DFE" w:rsidP="00DF7E6B">
      <w:pPr>
        <w:rPr>
          <w:rFonts w:ascii="Arial" w:hAnsi="Arial" w:cs="Arial"/>
        </w:rPr>
      </w:pPr>
      <w:r w:rsidRPr="0081384B">
        <w:rPr>
          <w:rFonts w:ascii="Arial" w:hAnsi="Arial" w:cs="Arial"/>
        </w:rPr>
        <w:t>Die Fortbildungen in der Startphase der KV-Periode werden sowohl landeskirchliche Prozesse (Landesstellenplanung, Profil und Konzentration) als auch Themen der Gemeinden und Dekanatsbezirke vor Ort aufgreifen.</w:t>
      </w:r>
    </w:p>
    <w:p w:rsidR="00AC1DFE" w:rsidRPr="0081384B" w:rsidRDefault="00AC1DFE" w:rsidP="00DF7E6B">
      <w:pPr>
        <w:rPr>
          <w:rFonts w:ascii="Arial" w:hAnsi="Arial" w:cs="Arial"/>
        </w:rPr>
      </w:pPr>
      <w:r w:rsidRPr="0081384B">
        <w:rPr>
          <w:rFonts w:ascii="Arial" w:hAnsi="Arial" w:cs="Arial"/>
        </w:rPr>
        <w:t xml:space="preserve">Die Gemeindeakademie und das Amt für Gemeindedienst haben in Aussicht gestellt, dass die Angebote für Kirchenvorsteher in der Startphase sich stark auf Themen beziehen werden, die mit Profil und Konzentration gesetzt sind: Kirche im Raum wahrnehmen, Kirche von ihrer Aufgabe am Ort her (neu) denken und entwickeln, die Grundaufgaben am Ort und in der Region durchbuchstabieren. Die Gemeindeakademie wird Formate anbieten, die Dekanatsausschüsse in ihrer Verantwortung unterstützen. In Kooperation mit dem Amt für Gemeindedienst werden auch die Bildungszentren in den ländlichen Räumen Angebote für Kirchenvorstände in der Startphase machen. Die Christusbruderschaft </w:t>
      </w:r>
      <w:proofErr w:type="spellStart"/>
      <w:r w:rsidRPr="0081384B">
        <w:rPr>
          <w:rFonts w:ascii="Arial" w:hAnsi="Arial" w:cs="Arial"/>
        </w:rPr>
        <w:t>Selbitz</w:t>
      </w:r>
      <w:proofErr w:type="spellEnd"/>
      <w:r w:rsidRPr="0081384B">
        <w:rPr>
          <w:rFonts w:ascii="Arial" w:hAnsi="Arial" w:cs="Arial"/>
        </w:rPr>
        <w:t xml:space="preserve"> wird zusammen mit dem Amt für Gemeindedienst eine Fortbildung „</w:t>
      </w:r>
      <w:proofErr w:type="spellStart"/>
      <w:r w:rsidRPr="0081384B">
        <w:rPr>
          <w:rFonts w:ascii="Arial" w:hAnsi="Arial" w:cs="Arial"/>
        </w:rPr>
        <w:t>BeGEISTert</w:t>
      </w:r>
      <w:proofErr w:type="spellEnd"/>
      <w:r w:rsidRPr="0081384B">
        <w:rPr>
          <w:rFonts w:ascii="Arial" w:hAnsi="Arial" w:cs="Arial"/>
        </w:rPr>
        <w:t xml:space="preserve"> leiten“ aus mehreren Modulen anbieten, die Tandem aus Hauptberuflichen und Ehrenamtlichen geplant ist.</w:t>
      </w:r>
    </w:p>
    <w:p w:rsidR="00AC1DFE" w:rsidRPr="0081384B" w:rsidRDefault="00AC1DFE" w:rsidP="00DF7E6B">
      <w:pPr>
        <w:rPr>
          <w:rFonts w:ascii="Arial" w:hAnsi="Arial" w:cs="Arial"/>
        </w:rPr>
      </w:pPr>
      <w:r w:rsidRPr="0081384B">
        <w:rPr>
          <w:rFonts w:ascii="Arial" w:hAnsi="Arial" w:cs="Arial"/>
        </w:rPr>
        <w:t xml:space="preserve">Für individuelle Begleitung von Kirchengemeinden und Dekanatsbezirken bietet die Gemeindeakademie Gemeinde- und Dekanatsberatung an. Das Amt für Gemeindedienst unterstützt Kirchenvorstände durch Kirchenvorstandsfachbegleitung mit individuellen Formaten, die auf die Themen und Fragen der Kirchenvorstände vor Ort ausgerichtet sind. </w:t>
      </w:r>
    </w:p>
    <w:p w:rsidR="00AC1DFE" w:rsidRPr="0081384B" w:rsidRDefault="00AC1DFE" w:rsidP="00DF7E6B">
      <w:pPr>
        <w:rPr>
          <w:rFonts w:ascii="Arial" w:hAnsi="Arial" w:cs="Arial"/>
        </w:rPr>
      </w:pPr>
      <w:r w:rsidRPr="0081384B">
        <w:rPr>
          <w:rFonts w:ascii="Arial" w:hAnsi="Arial" w:cs="Arial"/>
        </w:rPr>
        <w:t xml:space="preserve">Die drei Einrichtungen im Handlungsfeld 2 – Amt für Gemeindedienst, Gemeindeakademie und Amt für Jugendarbeit – arbeiten an einem „Werkzeugkoffer“, der das Thema „Kirche im Sozialraum“ für Gemeinden und Dekanatsbezirke mit leicht handhabbaren Formaten und Methoden erschließt. </w:t>
      </w:r>
    </w:p>
    <w:p w:rsidR="00AC1DFE" w:rsidRPr="0081384B" w:rsidRDefault="00AC1DFE" w:rsidP="00DF7E6B">
      <w:pPr>
        <w:rPr>
          <w:rFonts w:ascii="Arial" w:hAnsi="Arial" w:cs="Arial"/>
        </w:rPr>
      </w:pPr>
    </w:p>
    <w:p w:rsidR="00AC1DFE" w:rsidRPr="0081384B" w:rsidRDefault="00AC1DFE" w:rsidP="00DF7E6B">
      <w:pPr>
        <w:rPr>
          <w:rFonts w:ascii="Arial" w:hAnsi="Arial" w:cs="Arial"/>
        </w:rPr>
      </w:pPr>
    </w:p>
    <w:p w:rsidR="00AC1DFE" w:rsidRPr="009543CD" w:rsidRDefault="00AC1DFE" w:rsidP="00DF7E6B">
      <w:pPr>
        <w:rPr>
          <w:rFonts w:ascii="Arial" w:hAnsi="Arial" w:cs="Arial"/>
          <w:b/>
        </w:rPr>
      </w:pPr>
      <w:r w:rsidRPr="009543CD">
        <w:rPr>
          <w:rFonts w:ascii="Arial" w:hAnsi="Arial" w:cs="Arial"/>
          <w:b/>
        </w:rPr>
        <w:t xml:space="preserve">Kasualien </w:t>
      </w:r>
    </w:p>
    <w:p w:rsidR="00AC1DFE" w:rsidRPr="009543CD" w:rsidRDefault="00AC1DFE" w:rsidP="00DF7E6B">
      <w:pPr>
        <w:rPr>
          <w:rFonts w:ascii="Arial" w:hAnsi="Arial" w:cs="Arial"/>
        </w:rPr>
      </w:pPr>
    </w:p>
    <w:p w:rsidR="00AC1DFE" w:rsidRPr="0081384B" w:rsidRDefault="00AC1DFE" w:rsidP="00DF7E6B">
      <w:pPr>
        <w:rPr>
          <w:rFonts w:ascii="Arial" w:hAnsi="Arial" w:cs="Arial"/>
        </w:rPr>
      </w:pPr>
      <w:r w:rsidRPr="0081384B">
        <w:rPr>
          <w:rFonts w:ascii="Arial" w:hAnsi="Arial" w:cs="Arial"/>
        </w:rPr>
        <w:t xml:space="preserve">Kasualien tragen wesentlich dazu bei, dass Menschen gerne evangelisch bleiben. Gleichzeitig ist aber erkennbar, dass über die Jahre die statistischen Zahlen unserer Kasualien rückläufig sind. Bei Taufen, Trauungen und Beerdigungen sind die Zahlen tendenziell abnehmend. Auch die Zahl der Konfirmierten nimmt leicht ab. Empirische Untersuchungen – z.B. eine Befragung von 600 Eltern mit Kindern zwischen 0-6 </w:t>
      </w:r>
      <w:r w:rsidRPr="0081384B">
        <w:rPr>
          <w:rFonts w:ascii="Arial" w:hAnsi="Arial" w:cs="Arial"/>
        </w:rPr>
        <w:lastRenderedPageBreak/>
        <w:t xml:space="preserve">Jahren – zeigen, dass die persönliche Kommunikation mit Pfarrerinnen und Pfarrern eine Schlüsselfunktion hat: Wenn sie gut gelingt, stabilisiert das Zufriedenheit mit evangelischer Kirche längerfristig. Wenn diese Kommunikation Unzufriedenheit bei den Mitgliedern hinterlässt, hat da oft unmittelbar Auswirkungen auf Mitgliedschaft in unserer Kirche. </w:t>
      </w:r>
    </w:p>
    <w:p w:rsidR="00AC1DFE" w:rsidRPr="0081384B" w:rsidRDefault="00AC1DFE" w:rsidP="00DF7E6B">
      <w:pPr>
        <w:rPr>
          <w:rFonts w:ascii="Arial" w:hAnsi="Arial" w:cs="Arial"/>
        </w:rPr>
      </w:pPr>
      <w:r w:rsidRPr="0081384B">
        <w:rPr>
          <w:rFonts w:ascii="Arial" w:hAnsi="Arial" w:cs="Arial"/>
        </w:rPr>
        <w:t>Bei der gemeinsamen Klausur des Landeskirchenrats und des Landessynodalausschusses im Februar 2018 stand daher das Thema „Kasualien“ im Mittelpunkt. Landesbischof Heinrich Bedford-Strohm sprach im Hinblick auf diesen zentralen Zugang zu unserem evangelischen Glauben von einer „</w:t>
      </w:r>
      <w:proofErr w:type="spellStart"/>
      <w:r w:rsidRPr="0081384B">
        <w:rPr>
          <w:rFonts w:ascii="Arial" w:hAnsi="Arial" w:cs="Arial"/>
        </w:rPr>
        <w:t>Kasualoffensive</w:t>
      </w:r>
      <w:proofErr w:type="spellEnd"/>
      <w:r w:rsidRPr="0081384B">
        <w:rPr>
          <w:rFonts w:ascii="Arial" w:hAnsi="Arial" w:cs="Arial"/>
        </w:rPr>
        <w:t xml:space="preserve">“: Wenn Menschen an ihren Lebensübergängen entdecken, wie kirchliche Begleitung und Segnung Leben vertieft und erweitert, wird Glauben im Leben dieser Menschen relevant und bedeutungsvoll. </w:t>
      </w:r>
    </w:p>
    <w:p w:rsidR="00AC1DFE" w:rsidRPr="0081384B" w:rsidRDefault="00AC1DFE" w:rsidP="00DF7E6B">
      <w:pPr>
        <w:rPr>
          <w:rFonts w:ascii="Arial" w:hAnsi="Arial" w:cs="Arial"/>
        </w:rPr>
      </w:pPr>
      <w:r w:rsidRPr="0081384B">
        <w:rPr>
          <w:rFonts w:ascii="Arial" w:hAnsi="Arial" w:cs="Arial"/>
        </w:rPr>
        <w:t xml:space="preserve">In den Dekanatsbezirken Kempten und Freising engagieren sich seit einiger Zeit „Tauf-AGs“, um die Taufe als gestreckte </w:t>
      </w:r>
      <w:proofErr w:type="spellStart"/>
      <w:r w:rsidRPr="0081384B">
        <w:rPr>
          <w:rFonts w:ascii="Arial" w:hAnsi="Arial" w:cs="Arial"/>
        </w:rPr>
        <w:t>Kasualie</w:t>
      </w:r>
      <w:proofErr w:type="spellEnd"/>
      <w:r w:rsidRPr="0081384B">
        <w:rPr>
          <w:rFonts w:ascii="Arial" w:hAnsi="Arial" w:cs="Arial"/>
        </w:rPr>
        <w:t xml:space="preserve"> im Dekanatsbezirk so zu etablieren, dass Familien, die ihre Kinder taufen lassen oder eine Taufe beabsichtigen, kontinuierlich mit evangelischer Kirche in Kontakt bleiben. </w:t>
      </w:r>
    </w:p>
    <w:p w:rsidR="00AC1DFE" w:rsidRPr="0081384B" w:rsidRDefault="00AC1DFE" w:rsidP="00DF7E6B">
      <w:pPr>
        <w:rPr>
          <w:rFonts w:ascii="Arial" w:hAnsi="Arial" w:cs="Arial"/>
        </w:rPr>
      </w:pPr>
    </w:p>
    <w:p w:rsidR="00AC1DFE" w:rsidRPr="0081384B" w:rsidRDefault="00AC1DFE" w:rsidP="00DF7E6B">
      <w:pPr>
        <w:rPr>
          <w:rFonts w:ascii="Arial" w:hAnsi="Arial" w:cs="Arial"/>
        </w:rPr>
      </w:pPr>
      <w:r w:rsidRPr="0081384B">
        <w:rPr>
          <w:rFonts w:ascii="Arial" w:hAnsi="Arial" w:cs="Arial"/>
        </w:rPr>
        <w:t xml:space="preserve">Für die </w:t>
      </w:r>
      <w:proofErr w:type="spellStart"/>
      <w:r w:rsidRPr="0081384B">
        <w:rPr>
          <w:rFonts w:ascii="Arial" w:hAnsi="Arial" w:cs="Arial"/>
        </w:rPr>
        <w:t>Kasualie</w:t>
      </w:r>
      <w:proofErr w:type="spellEnd"/>
      <w:r w:rsidRPr="0081384B">
        <w:rPr>
          <w:rFonts w:ascii="Arial" w:hAnsi="Arial" w:cs="Arial"/>
        </w:rPr>
        <w:t xml:space="preserve"> der Trauung wurde eine Info-Broschüre entwickelt, die allen Kirchengemeinden zur Verfügung gestellt wird. Paare, die beabsichtigen zu heiraten, sollen entdecken, dass die evangelische Kirche diesen Lebensübergang kompetent und sensibel begleitet. Deutlich wahrnehmbar ist, dass freie Redner im Bereich der Trauungen wachsenden Zulauf haben. Oft haben junge Paare sehr oberflächliche und teilweise auch unzutreffende Informationen über die evangelische Trauung. Die Broschüre zur Trauung will informieren und gleichzeitig zu evangelischen Trauung einladen. Die Broschüre wird derzeit an Dekanatsbezirke und Kirchengemeinden ausgeliefert. </w:t>
      </w:r>
    </w:p>
    <w:p w:rsidR="00AC1DFE" w:rsidRPr="0081384B" w:rsidRDefault="00AC1DFE" w:rsidP="00DF7E6B">
      <w:pPr>
        <w:rPr>
          <w:rFonts w:ascii="Arial" w:hAnsi="Arial" w:cs="Arial"/>
        </w:rPr>
      </w:pPr>
    </w:p>
    <w:p w:rsidR="00AC1DFE" w:rsidRPr="0081384B" w:rsidRDefault="00AC1DFE" w:rsidP="00DF7E6B">
      <w:pPr>
        <w:rPr>
          <w:rFonts w:ascii="Arial" w:hAnsi="Arial" w:cs="Arial"/>
        </w:rPr>
      </w:pPr>
    </w:p>
    <w:p w:rsidR="00AC1DFE" w:rsidRPr="009543CD" w:rsidRDefault="00AC1DFE" w:rsidP="00DF7E6B">
      <w:pPr>
        <w:rPr>
          <w:rFonts w:ascii="Arial" w:hAnsi="Arial" w:cs="Arial"/>
          <w:b/>
        </w:rPr>
      </w:pPr>
      <w:r w:rsidRPr="009543CD">
        <w:rPr>
          <w:rFonts w:ascii="Arial" w:hAnsi="Arial" w:cs="Arial"/>
          <w:b/>
        </w:rPr>
        <w:t>Geistliche Beheimatung getaufter Geflüchteter</w:t>
      </w:r>
    </w:p>
    <w:p w:rsidR="00AC1DFE" w:rsidRPr="009543CD" w:rsidRDefault="00AC1DFE" w:rsidP="00DF7E6B">
      <w:pPr>
        <w:rPr>
          <w:rFonts w:ascii="Arial" w:hAnsi="Arial" w:cs="Arial"/>
        </w:rPr>
      </w:pPr>
    </w:p>
    <w:p w:rsidR="00AC1DFE" w:rsidRPr="0081384B" w:rsidRDefault="00AC1DFE" w:rsidP="00DF7E6B">
      <w:pPr>
        <w:rPr>
          <w:rFonts w:ascii="Arial" w:hAnsi="Arial" w:cs="Arial"/>
        </w:rPr>
      </w:pPr>
      <w:r w:rsidRPr="0081384B">
        <w:rPr>
          <w:rFonts w:ascii="Arial" w:hAnsi="Arial" w:cs="Arial"/>
        </w:rPr>
        <w:t xml:space="preserve">In den letzten Jahren haben </w:t>
      </w:r>
      <w:r w:rsidR="009543CD">
        <w:rPr>
          <w:rFonts w:ascii="Arial" w:hAnsi="Arial" w:cs="Arial"/>
        </w:rPr>
        <w:t xml:space="preserve">sich </w:t>
      </w:r>
      <w:r w:rsidRPr="0081384B">
        <w:rPr>
          <w:rFonts w:ascii="Arial" w:hAnsi="Arial" w:cs="Arial"/>
        </w:rPr>
        <w:t xml:space="preserve">viele Geflüchtete taufen lassen. Während es im Jahr 2013 noch weniger als 300 Mitglieder der ELKB gab, die im Iran geboren wurden, liegt die Zahl von Christen aus dem Iran, die unserer Kirche angehören, nun bei etwa 1000. In ihrer Heimat erlebten sie Religion oft als einengend und vom Staat reguliert. Am Christentum fasziniert sie die Freiheit, die mit unserem Glauben verbunden ist. </w:t>
      </w:r>
    </w:p>
    <w:p w:rsidR="00AC1DFE" w:rsidRPr="0081384B" w:rsidRDefault="00AC1DFE" w:rsidP="00DF7E6B">
      <w:pPr>
        <w:rPr>
          <w:rFonts w:ascii="Arial" w:hAnsi="Arial" w:cs="Arial"/>
        </w:rPr>
      </w:pPr>
      <w:r w:rsidRPr="0081384B">
        <w:rPr>
          <w:rFonts w:ascii="Arial" w:hAnsi="Arial" w:cs="Arial"/>
        </w:rPr>
        <w:t>Am 17. Juni 2018 fand ein Deutsch-Persisches Kirchenfest in der Reformations-Gedächtnis-Kirche in Nürnberg statt. Mit über 400 angemeldeten Teilnehmern waren der Gottesdienst und die themenorientierten Workshops am Nachmittag erfreulich gut besucht.</w:t>
      </w:r>
    </w:p>
    <w:p w:rsidR="00AC1DFE" w:rsidRPr="0081384B" w:rsidRDefault="00AC1DFE" w:rsidP="00DF7E6B">
      <w:pPr>
        <w:rPr>
          <w:rFonts w:ascii="Arial" w:hAnsi="Arial" w:cs="Arial"/>
        </w:rPr>
      </w:pPr>
      <w:r w:rsidRPr="0081384B">
        <w:rPr>
          <w:rFonts w:ascii="Arial" w:hAnsi="Arial" w:cs="Arial"/>
        </w:rPr>
        <w:t xml:space="preserve">Natürlich ist es gut, wenn Christen aus dem Iran und aus Afghanistan in ihrer Ortsgemeinde Heimat finden. Bei Tauf- und Glaubenskursen für Geflüchtete, die Christen werden </w:t>
      </w:r>
      <w:r w:rsidR="009543CD">
        <w:rPr>
          <w:rFonts w:ascii="Arial" w:hAnsi="Arial" w:cs="Arial"/>
        </w:rPr>
        <w:t xml:space="preserve">oder </w:t>
      </w:r>
      <w:r w:rsidRPr="0081384B">
        <w:rPr>
          <w:rFonts w:ascii="Arial" w:hAnsi="Arial" w:cs="Arial"/>
        </w:rPr>
        <w:t xml:space="preserve">sind, sind häufig regionale Angebote sinnvoll. Darüber hinaus wird ab September als neuer theologischer Mitarbeiter Reza </w:t>
      </w:r>
      <w:proofErr w:type="spellStart"/>
      <w:r w:rsidRPr="0081384B">
        <w:rPr>
          <w:rFonts w:ascii="Arial" w:hAnsi="Arial" w:cs="Arial"/>
        </w:rPr>
        <w:t>Sadeghinejad</w:t>
      </w:r>
      <w:proofErr w:type="spellEnd"/>
      <w:r w:rsidRPr="0081384B">
        <w:rPr>
          <w:rFonts w:ascii="Arial" w:hAnsi="Arial" w:cs="Arial"/>
        </w:rPr>
        <w:t xml:space="preserve">, der aus dem Iran stammt und am </w:t>
      </w:r>
      <w:proofErr w:type="spellStart"/>
      <w:r w:rsidRPr="0081384B">
        <w:rPr>
          <w:rFonts w:ascii="Arial" w:hAnsi="Arial" w:cs="Arial"/>
        </w:rPr>
        <w:t>Johanneum</w:t>
      </w:r>
      <w:proofErr w:type="spellEnd"/>
      <w:r w:rsidRPr="0081384B">
        <w:rPr>
          <w:rFonts w:ascii="Arial" w:hAnsi="Arial" w:cs="Arial"/>
        </w:rPr>
        <w:t xml:space="preserve"> in Wuppertal eine theologische Ausbildung  absolviert hat, in der ELKB mit Christen aus dem Iran und aus Afghanistan arbeiten. Seine Arbeit soll dazu beitragen, dass Mitglieder unserer Kirche, die selbst aus dem Iran stammen, in der ELKB Heimat finden: Neben dem Aufbau von Vernetzungsstrukturen für Christen aus dem Iran wird die Aus- und Fortbildung von Mitarbeitern aus der Zielgruppe und die Beratung und Unterstützung von Gemeinden, die selbst viele Christen, die in muslimisch geprägten Ländern </w:t>
      </w:r>
      <w:r w:rsidRPr="0081384B">
        <w:rPr>
          <w:rFonts w:ascii="Arial" w:hAnsi="Arial" w:cs="Arial"/>
        </w:rPr>
        <w:lastRenderedPageBreak/>
        <w:t xml:space="preserve">aufgewachsen sind, zu ihren Mitgliedern zahlen, Schwerpunkt sein. Das Projekt „Geistliche Beheimatung getaufter Geflüchteter“ ist eines der Folgeprojekte der AG Herberge. Gemeinden, die eine Vielzahl von getauften Geflüchteten begleiten, können beim Landeskirchenamt im Referat C.2.1 Unterstützung beantragen. </w:t>
      </w:r>
    </w:p>
    <w:p w:rsidR="00AC1DFE" w:rsidRPr="0081384B" w:rsidRDefault="00AC1DFE" w:rsidP="00DF7E6B">
      <w:pPr>
        <w:rPr>
          <w:rFonts w:ascii="Arial" w:hAnsi="Arial" w:cs="Arial"/>
        </w:rPr>
      </w:pPr>
    </w:p>
    <w:p w:rsidR="00AC1DFE" w:rsidRPr="0081384B" w:rsidRDefault="00AC1DFE" w:rsidP="00DF7E6B">
      <w:pPr>
        <w:rPr>
          <w:rFonts w:ascii="Arial" w:hAnsi="Arial" w:cs="Arial"/>
        </w:rPr>
      </w:pPr>
    </w:p>
    <w:p w:rsidR="00AC1DFE" w:rsidRPr="009543CD" w:rsidRDefault="00AC1DFE" w:rsidP="00DF7E6B">
      <w:pPr>
        <w:rPr>
          <w:rFonts w:ascii="Arial" w:hAnsi="Arial" w:cs="Arial"/>
          <w:b/>
        </w:rPr>
      </w:pPr>
      <w:r w:rsidRPr="009543CD">
        <w:rPr>
          <w:rFonts w:ascii="Arial" w:hAnsi="Arial" w:cs="Arial"/>
          <w:b/>
        </w:rPr>
        <w:t>Werkstatt Mitgliederorientierung zum Thema Konfirmationsarbeit am 28.-29. Juni 2019</w:t>
      </w:r>
    </w:p>
    <w:p w:rsidR="00AC1DFE" w:rsidRPr="009543CD" w:rsidRDefault="00AC1DFE" w:rsidP="00DF7E6B">
      <w:pPr>
        <w:rPr>
          <w:rFonts w:ascii="Arial" w:hAnsi="Arial" w:cs="Arial"/>
        </w:rPr>
      </w:pPr>
    </w:p>
    <w:p w:rsidR="00AC1DFE" w:rsidRPr="0081384B" w:rsidRDefault="00AC1DFE" w:rsidP="00DF7E6B">
      <w:pPr>
        <w:rPr>
          <w:rFonts w:ascii="Arial" w:hAnsi="Arial" w:cs="Arial"/>
        </w:rPr>
      </w:pPr>
      <w:r w:rsidRPr="0081384B">
        <w:rPr>
          <w:rFonts w:ascii="Arial" w:hAnsi="Arial" w:cs="Arial"/>
        </w:rPr>
        <w:t xml:space="preserve">Nach guten Erfahrungen mit einer Werkstatt Mitgliederorientierung zur Taufe im Jahr 2016, an der 14 Dekanatsbezirke aus der ELKB teilnahmen, findet dieses Format nun zum zweiten Mal statt: Zur Veranstaltung am 28.-29. Juni 2019 im Bildungshaus Schloss Hirschberg im Altmühltal sind Teams aus Dekanatsbezirken und Regionen eingeladen, um sich mit dem Thema Konfirmationsarbeit intensiv zu befassen. Prof. Dr. Christian </w:t>
      </w:r>
      <w:proofErr w:type="spellStart"/>
      <w:r w:rsidRPr="0081384B">
        <w:rPr>
          <w:rFonts w:ascii="Arial" w:hAnsi="Arial" w:cs="Arial"/>
        </w:rPr>
        <w:t>Grethlein</w:t>
      </w:r>
      <w:proofErr w:type="spellEnd"/>
      <w:r w:rsidRPr="0081384B">
        <w:rPr>
          <w:rFonts w:ascii="Arial" w:hAnsi="Arial" w:cs="Arial"/>
        </w:rPr>
        <w:t xml:space="preserve"> wird ein Impulsreferat einbringen, das das Thema Konfirmationsarbeit mit Fragen der Kirchenentwicklung in Verbindung bringt. Verschiedene Workshops bieten Anregungen, wie Konfirmationsarbeit so gestaltet werden kann, dass Jugendliche Kirche als relevant für ihre Lebensgestaltung erfahren. Für die teilnehmenden Teams ist Zeit vorgesehen, eigene Projekte für die Konfirmationsarbeit in der Region bzw. im Dekanatsbezirk zu entwickeln. Dazu gibt es auch </w:t>
      </w:r>
      <w:proofErr w:type="spellStart"/>
      <w:r w:rsidRPr="0081384B">
        <w:rPr>
          <w:rFonts w:ascii="Arial" w:hAnsi="Arial" w:cs="Arial"/>
        </w:rPr>
        <w:t>beraterische</w:t>
      </w:r>
      <w:proofErr w:type="spellEnd"/>
      <w:r w:rsidRPr="0081384B">
        <w:rPr>
          <w:rFonts w:ascii="Arial" w:hAnsi="Arial" w:cs="Arial"/>
        </w:rPr>
        <w:t xml:space="preserve"> Begleitung und Unterstützung auf der Veranstaltung. </w:t>
      </w:r>
    </w:p>
    <w:p w:rsidR="00AC1DFE" w:rsidRPr="0081384B" w:rsidRDefault="00AC1DFE" w:rsidP="00DF7E6B">
      <w:pPr>
        <w:rPr>
          <w:rFonts w:ascii="Arial" w:hAnsi="Arial" w:cs="Arial"/>
        </w:rPr>
      </w:pPr>
    </w:p>
    <w:p w:rsidR="00AC1DFE" w:rsidRPr="0081384B" w:rsidRDefault="00AC1DFE" w:rsidP="00DF7E6B">
      <w:pPr>
        <w:rPr>
          <w:rFonts w:ascii="Arial" w:hAnsi="Arial" w:cs="Arial"/>
        </w:rPr>
      </w:pPr>
    </w:p>
    <w:p w:rsidR="00AC1DFE" w:rsidRPr="009543CD" w:rsidRDefault="00AC1DFE" w:rsidP="00DF7E6B">
      <w:pPr>
        <w:rPr>
          <w:rFonts w:ascii="Arial" w:hAnsi="Arial" w:cs="Arial"/>
          <w:b/>
        </w:rPr>
      </w:pPr>
      <w:proofErr w:type="spellStart"/>
      <w:r w:rsidRPr="009543CD">
        <w:rPr>
          <w:rFonts w:ascii="Arial" w:hAnsi="Arial" w:cs="Arial"/>
          <w:b/>
        </w:rPr>
        <w:t>Missio</w:t>
      </w:r>
      <w:proofErr w:type="spellEnd"/>
      <w:r w:rsidRPr="009543CD">
        <w:rPr>
          <w:rFonts w:ascii="Arial" w:hAnsi="Arial" w:cs="Arial"/>
          <w:b/>
        </w:rPr>
        <w:t xml:space="preserve"> 2019</w:t>
      </w:r>
    </w:p>
    <w:p w:rsidR="00AC1DFE" w:rsidRPr="009543CD" w:rsidRDefault="00AC1DFE" w:rsidP="00DF7E6B">
      <w:pPr>
        <w:rPr>
          <w:rFonts w:ascii="Arial" w:hAnsi="Arial" w:cs="Arial"/>
        </w:rPr>
      </w:pPr>
    </w:p>
    <w:p w:rsidR="00AC1DFE" w:rsidRPr="0081384B" w:rsidRDefault="00AC1DFE" w:rsidP="00DF7E6B">
      <w:pPr>
        <w:rPr>
          <w:rFonts w:ascii="Arial" w:hAnsi="Arial" w:cs="Arial"/>
        </w:rPr>
      </w:pPr>
      <w:r w:rsidRPr="0081384B">
        <w:rPr>
          <w:rFonts w:ascii="Arial" w:hAnsi="Arial" w:cs="Arial"/>
        </w:rPr>
        <w:t xml:space="preserve">Zum fünften Mal findet am 3. Oktober 2019 der </w:t>
      </w:r>
      <w:proofErr w:type="spellStart"/>
      <w:r w:rsidRPr="0081384B">
        <w:rPr>
          <w:rFonts w:ascii="Arial" w:hAnsi="Arial" w:cs="Arial"/>
        </w:rPr>
        <w:t>Missio</w:t>
      </w:r>
      <w:proofErr w:type="spellEnd"/>
      <w:r w:rsidRPr="0081384B">
        <w:rPr>
          <w:rFonts w:ascii="Arial" w:hAnsi="Arial" w:cs="Arial"/>
        </w:rPr>
        <w:t xml:space="preserve">-Tag in Nürnberg statt. Der ostdeutsche Pfarrer Alexander </w:t>
      </w:r>
      <w:proofErr w:type="spellStart"/>
      <w:r w:rsidRPr="0081384B">
        <w:rPr>
          <w:rFonts w:ascii="Arial" w:hAnsi="Arial" w:cs="Arial"/>
        </w:rPr>
        <w:t>Garth</w:t>
      </w:r>
      <w:proofErr w:type="spellEnd"/>
      <w:r w:rsidRPr="0081384B">
        <w:rPr>
          <w:rFonts w:ascii="Arial" w:hAnsi="Arial" w:cs="Arial"/>
        </w:rPr>
        <w:t xml:space="preserve">, der vielfältige Erfahrungen mit Gemeindeaufbauprojekten in Sachsen, Thüringen und Berlin gesammelt hat, wird ein anregendes Hauptreferat einbringen. Daneben werden interessante Workshops und Foren Themen aufnehmen, die im Augenblick im Bereich Kirchen- und Gemeindeentwicklung relevant sind. Ziel des </w:t>
      </w:r>
      <w:proofErr w:type="spellStart"/>
      <w:r w:rsidRPr="0081384B">
        <w:rPr>
          <w:rFonts w:ascii="Arial" w:hAnsi="Arial" w:cs="Arial"/>
        </w:rPr>
        <w:t>Missio</w:t>
      </w:r>
      <w:proofErr w:type="spellEnd"/>
      <w:r w:rsidRPr="0081384B">
        <w:rPr>
          <w:rFonts w:ascii="Arial" w:hAnsi="Arial" w:cs="Arial"/>
        </w:rPr>
        <w:t xml:space="preserve">-Tages ist es, Mitarbeitende zu stärken, damit sie im Glauben sprach- und ausdrucksfähig werden und mit anderen gerne die Freude am Christsein teilen. </w:t>
      </w:r>
      <w:proofErr w:type="spellStart"/>
      <w:r w:rsidRPr="0081384B">
        <w:rPr>
          <w:rFonts w:ascii="Arial" w:hAnsi="Arial" w:cs="Arial"/>
        </w:rPr>
        <w:t>Missio</w:t>
      </w:r>
      <w:proofErr w:type="spellEnd"/>
      <w:r w:rsidRPr="0081384B">
        <w:rPr>
          <w:rFonts w:ascii="Arial" w:hAnsi="Arial" w:cs="Arial"/>
        </w:rPr>
        <w:t xml:space="preserve"> 2019 wird von der Teilhandlungsfeld</w:t>
      </w:r>
      <w:r w:rsidR="009543CD">
        <w:rPr>
          <w:rFonts w:ascii="Arial" w:hAnsi="Arial" w:cs="Arial"/>
        </w:rPr>
        <w:t>konferenz</w:t>
      </w:r>
      <w:r w:rsidRPr="0081384B">
        <w:rPr>
          <w:rFonts w:ascii="Arial" w:hAnsi="Arial" w:cs="Arial"/>
        </w:rPr>
        <w:t xml:space="preserve"> 2.7</w:t>
      </w:r>
      <w:r w:rsidR="009543CD">
        <w:rPr>
          <w:rFonts w:ascii="Arial" w:hAnsi="Arial" w:cs="Arial"/>
        </w:rPr>
        <w:t xml:space="preserve"> </w:t>
      </w:r>
      <w:r w:rsidRPr="0081384B">
        <w:rPr>
          <w:rFonts w:ascii="Arial" w:hAnsi="Arial" w:cs="Arial"/>
        </w:rPr>
        <w:t xml:space="preserve">„Evangelisation“ verantwortet und vorbereitet. </w:t>
      </w:r>
    </w:p>
    <w:p w:rsidR="00AC1DFE" w:rsidRPr="0081384B" w:rsidRDefault="00AC1DFE" w:rsidP="00DF7E6B">
      <w:pPr>
        <w:rPr>
          <w:rFonts w:ascii="Arial" w:hAnsi="Arial" w:cs="Arial"/>
        </w:rPr>
      </w:pPr>
    </w:p>
    <w:p w:rsidR="00AC1DFE" w:rsidRPr="0081384B" w:rsidRDefault="00AC1DFE" w:rsidP="00DF7E6B">
      <w:pPr>
        <w:rPr>
          <w:rFonts w:ascii="Arial" w:hAnsi="Arial" w:cs="Arial"/>
        </w:rPr>
      </w:pPr>
    </w:p>
    <w:p w:rsidR="00AC1DFE" w:rsidRPr="009543CD" w:rsidRDefault="00AC1DFE" w:rsidP="00DF7E6B">
      <w:pPr>
        <w:rPr>
          <w:rFonts w:ascii="Arial" w:hAnsi="Arial" w:cs="Arial"/>
          <w:b/>
        </w:rPr>
      </w:pPr>
      <w:r w:rsidRPr="009543CD">
        <w:rPr>
          <w:rFonts w:ascii="Arial" w:hAnsi="Arial" w:cs="Arial"/>
          <w:b/>
        </w:rPr>
        <w:t>Bibelmuseum Bayern in Nürnberg</w:t>
      </w:r>
    </w:p>
    <w:p w:rsidR="00AC1DFE" w:rsidRPr="009543CD" w:rsidRDefault="00AC1DFE" w:rsidP="00DF7E6B">
      <w:pPr>
        <w:rPr>
          <w:rFonts w:ascii="Arial" w:hAnsi="Arial" w:cs="Arial"/>
        </w:rPr>
      </w:pPr>
    </w:p>
    <w:p w:rsidR="00AC1DFE" w:rsidRPr="0081384B" w:rsidRDefault="00AC1DFE" w:rsidP="00DF7E6B">
      <w:pPr>
        <w:rPr>
          <w:rFonts w:ascii="Arial" w:hAnsi="Arial" w:cs="Arial"/>
        </w:rPr>
      </w:pPr>
      <w:r w:rsidRPr="0081384B">
        <w:rPr>
          <w:rFonts w:ascii="Arial" w:hAnsi="Arial" w:cs="Arial"/>
        </w:rPr>
        <w:t xml:space="preserve">Am </w:t>
      </w:r>
      <w:proofErr w:type="spellStart"/>
      <w:r w:rsidRPr="0081384B">
        <w:rPr>
          <w:rFonts w:ascii="Arial" w:hAnsi="Arial" w:cs="Arial"/>
        </w:rPr>
        <w:t>Lorenzer</w:t>
      </w:r>
      <w:proofErr w:type="spellEnd"/>
      <w:r w:rsidRPr="0081384B">
        <w:rPr>
          <w:rFonts w:ascii="Arial" w:hAnsi="Arial" w:cs="Arial"/>
        </w:rPr>
        <w:t xml:space="preserve"> Platz 10 in Nürnberg entsteht ein Bibelmuseum, das im Jahr 2020 eröffnet werden soll. Neben den Besuchergruppen aus Schulen und Gemeinden sollen durch das Bibelmuseum auch Touristen erreicht werden</w:t>
      </w:r>
      <w:r w:rsidR="009543CD">
        <w:rPr>
          <w:rFonts w:ascii="Arial" w:hAnsi="Arial" w:cs="Arial"/>
        </w:rPr>
        <w:t>.</w:t>
      </w:r>
      <w:r w:rsidRPr="0081384B">
        <w:rPr>
          <w:rFonts w:ascii="Arial" w:hAnsi="Arial" w:cs="Arial"/>
        </w:rPr>
        <w:t xml:space="preserve"> Der Standort des Museums neben der Lorenzkirche, die jährlich 750.000 Besucher anzieht, ist ideal. Das Ende 2017 beschlossene Rahmenkonzept des Museums hat fünf Ausstellungsbereiche festgelegt:</w:t>
      </w:r>
    </w:p>
    <w:p w:rsidR="00AC1DFE" w:rsidRPr="0081384B" w:rsidRDefault="00AC1DFE" w:rsidP="00DF7E6B">
      <w:pPr>
        <w:pStyle w:val="Listenabsatz"/>
        <w:numPr>
          <w:ilvl w:val="0"/>
          <w:numId w:val="32"/>
        </w:numPr>
        <w:rPr>
          <w:rFonts w:ascii="Arial" w:hAnsi="Arial" w:cs="Arial"/>
          <w:sz w:val="24"/>
          <w:szCs w:val="24"/>
        </w:rPr>
      </w:pPr>
      <w:r w:rsidRPr="0081384B">
        <w:rPr>
          <w:rFonts w:ascii="Arial" w:hAnsi="Arial" w:cs="Arial"/>
          <w:sz w:val="24"/>
          <w:szCs w:val="24"/>
        </w:rPr>
        <w:t>Faszination. Wissenswertes rund um das Buch</w:t>
      </w:r>
    </w:p>
    <w:p w:rsidR="00AC1DFE" w:rsidRPr="0081384B" w:rsidRDefault="00AC1DFE" w:rsidP="00DF7E6B">
      <w:pPr>
        <w:pStyle w:val="Listenabsatz"/>
        <w:numPr>
          <w:ilvl w:val="0"/>
          <w:numId w:val="32"/>
        </w:numPr>
        <w:rPr>
          <w:rFonts w:ascii="Arial" w:hAnsi="Arial" w:cs="Arial"/>
          <w:sz w:val="24"/>
          <w:szCs w:val="24"/>
        </w:rPr>
      </w:pPr>
      <w:r w:rsidRPr="0081384B">
        <w:rPr>
          <w:rFonts w:ascii="Arial" w:hAnsi="Arial" w:cs="Arial"/>
          <w:sz w:val="24"/>
          <w:szCs w:val="24"/>
        </w:rPr>
        <w:t>Entwicklung. 1000 Jahre Bibel im Alltag</w:t>
      </w:r>
    </w:p>
    <w:p w:rsidR="00AC1DFE" w:rsidRPr="0081384B" w:rsidRDefault="00AC1DFE" w:rsidP="00DF7E6B">
      <w:pPr>
        <w:pStyle w:val="Listenabsatz"/>
        <w:numPr>
          <w:ilvl w:val="0"/>
          <w:numId w:val="32"/>
        </w:numPr>
        <w:rPr>
          <w:rFonts w:ascii="Arial" w:hAnsi="Arial" w:cs="Arial"/>
          <w:sz w:val="24"/>
          <w:szCs w:val="24"/>
        </w:rPr>
      </w:pPr>
      <w:r w:rsidRPr="0081384B">
        <w:rPr>
          <w:rFonts w:ascii="Arial" w:hAnsi="Arial" w:cs="Arial"/>
          <w:sz w:val="24"/>
          <w:szCs w:val="24"/>
        </w:rPr>
        <w:t>Entstehung. Wie die Worte in die Bibel kamen</w:t>
      </w:r>
    </w:p>
    <w:p w:rsidR="00AC1DFE" w:rsidRPr="0081384B" w:rsidRDefault="00AC1DFE" w:rsidP="00DF7E6B">
      <w:pPr>
        <w:pStyle w:val="Listenabsatz"/>
        <w:numPr>
          <w:ilvl w:val="0"/>
          <w:numId w:val="32"/>
        </w:numPr>
        <w:rPr>
          <w:rFonts w:ascii="Arial" w:hAnsi="Arial" w:cs="Arial"/>
          <w:sz w:val="24"/>
          <w:szCs w:val="24"/>
        </w:rPr>
      </w:pPr>
      <w:r w:rsidRPr="0081384B">
        <w:rPr>
          <w:rFonts w:ascii="Arial" w:hAnsi="Arial" w:cs="Arial"/>
          <w:sz w:val="24"/>
          <w:szCs w:val="24"/>
        </w:rPr>
        <w:t>Erleben. Heilige Schrift unter heiligen Schriften</w:t>
      </w:r>
    </w:p>
    <w:p w:rsidR="00AC1DFE" w:rsidRPr="0081384B" w:rsidRDefault="00AC1DFE" w:rsidP="00DF7E6B">
      <w:pPr>
        <w:pStyle w:val="Listenabsatz"/>
        <w:numPr>
          <w:ilvl w:val="0"/>
          <w:numId w:val="32"/>
        </w:numPr>
        <w:rPr>
          <w:rFonts w:ascii="Arial" w:hAnsi="Arial" w:cs="Arial"/>
          <w:sz w:val="24"/>
          <w:szCs w:val="24"/>
        </w:rPr>
      </w:pPr>
      <w:r w:rsidRPr="0081384B">
        <w:rPr>
          <w:rFonts w:ascii="Arial" w:hAnsi="Arial" w:cs="Arial"/>
          <w:sz w:val="24"/>
          <w:szCs w:val="24"/>
        </w:rPr>
        <w:t>Fragen. Inhalte der Bibel im Leben heute</w:t>
      </w:r>
    </w:p>
    <w:p w:rsidR="00AC1DFE" w:rsidRPr="0081384B" w:rsidRDefault="00AC1DFE" w:rsidP="00DF7E6B">
      <w:pPr>
        <w:rPr>
          <w:rFonts w:ascii="Arial" w:hAnsi="Arial" w:cs="Arial"/>
        </w:rPr>
      </w:pPr>
      <w:r w:rsidRPr="0081384B">
        <w:rPr>
          <w:rFonts w:ascii="Arial" w:hAnsi="Arial" w:cs="Arial"/>
        </w:rPr>
        <w:t xml:space="preserve">Derzeit wird das Rahmenkonzept mit den Museumsplanern von Impuls-Design umgesetzt- Das Museum wird die Ansprüche erfüllen, um öffentliche Fördergelder zu </w:t>
      </w:r>
      <w:r w:rsidRPr="0081384B">
        <w:rPr>
          <w:rFonts w:ascii="Arial" w:hAnsi="Arial" w:cs="Arial"/>
        </w:rPr>
        <w:lastRenderedPageBreak/>
        <w:t xml:space="preserve">erhalten. Eine enge Zusammenarbeit mit der Landesstelle für nichtstaatliche Museen besteht seit den Anfängen der Museumsplanung. </w:t>
      </w:r>
    </w:p>
    <w:p w:rsidR="00AC1DFE" w:rsidRPr="0081384B" w:rsidRDefault="00AC1DFE" w:rsidP="00DF7E6B">
      <w:pPr>
        <w:rPr>
          <w:rFonts w:ascii="Arial" w:hAnsi="Arial" w:cs="Arial"/>
        </w:rPr>
      </w:pPr>
      <w:r w:rsidRPr="0081384B">
        <w:rPr>
          <w:rFonts w:ascii="Arial" w:hAnsi="Arial" w:cs="Arial"/>
        </w:rPr>
        <w:t>Der Schatz unseres Glaubens – die Bibel – soll mit dem Museum elementar und kreativ sehr breiten Zielgruppen erschlossen werden. Die Hoffnung ist dabei, dass auf diese Weise das die Grundlage unseres Glaubens auch für Menschen interessant wird, die sonst kaum Zugang zu kirchlichen Angeboten finden.</w:t>
      </w:r>
    </w:p>
    <w:p w:rsidR="00AC1DFE" w:rsidRDefault="00AC1DFE" w:rsidP="00DF7E6B">
      <w:pPr>
        <w:rPr>
          <w:rFonts w:ascii="Arial" w:hAnsi="Arial" w:cs="Arial"/>
        </w:rPr>
      </w:pPr>
    </w:p>
    <w:p w:rsidR="009543CD" w:rsidRPr="0081384B" w:rsidRDefault="009543CD" w:rsidP="00DF7E6B">
      <w:pPr>
        <w:rPr>
          <w:rFonts w:ascii="Arial" w:hAnsi="Arial" w:cs="Arial"/>
        </w:rPr>
      </w:pPr>
    </w:p>
    <w:p w:rsidR="00AC1DFE" w:rsidRPr="009543CD" w:rsidRDefault="00AC1DFE" w:rsidP="00DF7E6B">
      <w:pPr>
        <w:rPr>
          <w:rFonts w:ascii="Arial" w:hAnsi="Arial" w:cs="Arial"/>
          <w:b/>
        </w:rPr>
      </w:pPr>
      <w:r w:rsidRPr="009543CD">
        <w:rPr>
          <w:rFonts w:ascii="Arial" w:hAnsi="Arial" w:cs="Arial"/>
          <w:b/>
        </w:rPr>
        <w:t>Überlegungen zur Zukunft des Handlungsfelds 2 „Gemeindeentwicklung“</w:t>
      </w:r>
    </w:p>
    <w:p w:rsidR="00AC1DFE" w:rsidRPr="009543CD" w:rsidRDefault="00AC1DFE" w:rsidP="00DF7E6B">
      <w:pPr>
        <w:rPr>
          <w:rFonts w:ascii="Arial" w:hAnsi="Arial" w:cs="Arial"/>
        </w:rPr>
      </w:pPr>
    </w:p>
    <w:p w:rsidR="00AC1DFE" w:rsidRPr="0081384B" w:rsidRDefault="00AC1DFE" w:rsidP="00DF7E6B">
      <w:pPr>
        <w:rPr>
          <w:rFonts w:ascii="Arial" w:hAnsi="Arial" w:cs="Arial"/>
        </w:rPr>
      </w:pPr>
      <w:r w:rsidRPr="0081384B">
        <w:rPr>
          <w:rFonts w:ascii="Arial" w:hAnsi="Arial" w:cs="Arial"/>
        </w:rPr>
        <w:t xml:space="preserve">Das Handlungsfeld 2 befindet sich in einem strategischen Prozess, der die Frage nach sinnvollen zukünftigen Arbeitsformen und Strukturen im Handlungsfeld 2 in den Mittelpunkt stellt. Wesentlich ist dabei eine engere Vernetzung der Zielgruppenarbeit und der Gemeindeentwicklung. Zielperspektive ist eine verstärkte Aufgabenorientierung. </w:t>
      </w:r>
    </w:p>
    <w:p w:rsidR="00AC1DFE" w:rsidRPr="0081384B" w:rsidRDefault="00AC1DFE" w:rsidP="00DF7E6B">
      <w:pPr>
        <w:rPr>
          <w:rFonts w:ascii="Arial" w:hAnsi="Arial" w:cs="Arial"/>
        </w:rPr>
      </w:pPr>
      <w:r w:rsidRPr="0081384B">
        <w:rPr>
          <w:rFonts w:ascii="Arial" w:hAnsi="Arial" w:cs="Arial"/>
        </w:rPr>
        <w:t xml:space="preserve">Viele Themen dieses Prozesses im Handlungsfeld 2 sind mit Fragestellungen aus </w:t>
      </w:r>
      <w:proofErr w:type="spellStart"/>
      <w:r w:rsidRPr="0081384B">
        <w:rPr>
          <w:rFonts w:ascii="Arial" w:hAnsi="Arial" w:cs="Arial"/>
        </w:rPr>
        <w:t>PuK</w:t>
      </w:r>
      <w:proofErr w:type="spellEnd"/>
      <w:r w:rsidRPr="0081384B">
        <w:rPr>
          <w:rFonts w:ascii="Arial" w:hAnsi="Arial" w:cs="Arial"/>
        </w:rPr>
        <w:t xml:space="preserve"> verbunden: Die Frage, wie dabei auch im landesweiten Dienst eine Orientierung an sich kontinuierlich verändernden Aufgaben geschehen kann, hat große Bedeutung: In der klassischen Zielgruppenarbeit sind die Ressourcen oft so klar definiert, dass sie nur einer bestimmten Zielgruppe </w:t>
      </w:r>
      <w:proofErr w:type="spellStart"/>
      <w:r w:rsidRPr="0081384B">
        <w:rPr>
          <w:rFonts w:ascii="Arial" w:hAnsi="Arial" w:cs="Arial"/>
        </w:rPr>
        <w:t>zugute kommen</w:t>
      </w:r>
      <w:proofErr w:type="spellEnd"/>
      <w:r w:rsidRPr="0081384B">
        <w:rPr>
          <w:rFonts w:ascii="Arial" w:hAnsi="Arial" w:cs="Arial"/>
        </w:rPr>
        <w:t xml:space="preserve">. Schwerpunktverlagerungen, die aufgrund einer stärkeren Aufgabenorientierung im landesweiten Dienst nötig werden, sind unter den bisherigen Rahmenbedingungen schwer möglich. </w:t>
      </w:r>
    </w:p>
    <w:p w:rsidR="00AC1DFE" w:rsidRPr="0081384B" w:rsidRDefault="00AC1DFE" w:rsidP="00DF7E6B">
      <w:pPr>
        <w:rPr>
          <w:rFonts w:ascii="Arial" w:hAnsi="Arial" w:cs="Arial"/>
        </w:rPr>
      </w:pPr>
      <w:r w:rsidRPr="0081384B">
        <w:rPr>
          <w:rFonts w:ascii="Arial" w:hAnsi="Arial" w:cs="Arial"/>
        </w:rPr>
        <w:t xml:space="preserve">Bisher wurde auf sich verändernde Aufgaben oft mit zusätzlichen Stellen reagiert. Eine solche weitere Ausdifferenzierung kirchlicher Arbeit ist künftig nicht mehr möglich, weil damit in der Regel eine additive Ausweitung kirchlicher Arbeit verbunden war. Kehrseite dieser Ausdifferenzierung in segmentierte Zielgruppen war zudem oft eine </w:t>
      </w:r>
      <w:proofErr w:type="spellStart"/>
      <w:r w:rsidRPr="0081384B">
        <w:rPr>
          <w:rFonts w:ascii="Arial" w:hAnsi="Arial" w:cs="Arial"/>
        </w:rPr>
        <w:t>Versäulung</w:t>
      </w:r>
      <w:proofErr w:type="spellEnd"/>
      <w:r w:rsidRPr="0081384B">
        <w:rPr>
          <w:rFonts w:ascii="Arial" w:hAnsi="Arial" w:cs="Arial"/>
        </w:rPr>
        <w:t xml:space="preserve"> von Arbeitsfeldern, die in Zukunft vermieden werden soll.</w:t>
      </w:r>
    </w:p>
    <w:p w:rsidR="00AC1DFE" w:rsidRPr="0081384B" w:rsidRDefault="00AC1DFE" w:rsidP="00DF7E6B">
      <w:pPr>
        <w:rPr>
          <w:rFonts w:ascii="Arial" w:hAnsi="Arial" w:cs="Arial"/>
        </w:rPr>
      </w:pPr>
    </w:p>
    <w:p w:rsidR="00AC1DFE" w:rsidRPr="0081384B" w:rsidRDefault="00AC1DFE" w:rsidP="00DF7E6B">
      <w:pPr>
        <w:rPr>
          <w:rFonts w:ascii="Arial" w:hAnsi="Arial" w:cs="Arial"/>
        </w:rPr>
      </w:pPr>
      <w:r w:rsidRPr="0081384B">
        <w:rPr>
          <w:rFonts w:ascii="Arial" w:hAnsi="Arial" w:cs="Arial"/>
        </w:rPr>
        <w:t>Eine projektbezogene Aufgabenorientierung soll die bisherige Zielgruppenlogik ergänzen und erweitern. Damit verbunden ist auch eine Flexibilisierung der Rahmenbedingungen. Künftig ist ein flexiblerer Einsatz von Personen auf Stellen im landesweiten Dienst erforderlich, um Aufgaben gut zu bewältigen: Neben spezifischer Fachlichkeit, die vor allem den Interessen bestimmter Zielgruppen gerecht wird, soll in guter Balance eine allgemeine kybernetische Fachlichkeit an Bedeutung gewinnen (z.B. Ausbildung in systemischer Beratung oder Coaching, Moderation von Gruppenprozessen, vertiefte Kenntnis in der Arbeit mit Ehrenamtlichen). Durch einen flexibleren Zuschnitt von Stellenprofilen sowie durch intensivierte Kooperationen sollen neue Herausforderungen künftig punktuell oder längerfristig bearbeitet werden können.</w:t>
      </w:r>
    </w:p>
    <w:p w:rsidR="00AC1DFE" w:rsidRPr="0081384B" w:rsidRDefault="00AC1DFE" w:rsidP="00DF7E6B">
      <w:pPr>
        <w:rPr>
          <w:rFonts w:ascii="Arial" w:hAnsi="Arial" w:cs="Arial"/>
        </w:rPr>
      </w:pPr>
      <w:r w:rsidRPr="0081384B">
        <w:rPr>
          <w:rFonts w:ascii="Arial" w:hAnsi="Arial" w:cs="Arial"/>
        </w:rPr>
        <w:t xml:space="preserve">Die Leitungspersonen im Amt für Gemeindedienst, im Amt für Jugendarbeit und in der Gemeindeakademie treffen sich seit einiger Zeit kontinuierlich, um an konkreten Themen der Gemeindeentwicklung gemeinsam einrichtungsübergreifend zu arbeiten. </w:t>
      </w:r>
    </w:p>
    <w:p w:rsidR="00AC1DFE" w:rsidRPr="0081384B" w:rsidRDefault="00AC1DFE" w:rsidP="00DF7E6B">
      <w:pPr>
        <w:rPr>
          <w:rFonts w:ascii="Arial" w:hAnsi="Arial" w:cs="Arial"/>
        </w:rPr>
      </w:pPr>
    </w:p>
    <w:p w:rsidR="00AC1DFE" w:rsidRPr="009462FF" w:rsidRDefault="00AC1DFE" w:rsidP="00DF7E6B">
      <w:pPr>
        <w:rPr>
          <w:rFonts w:ascii="Arial" w:hAnsi="Arial" w:cs="Arial"/>
        </w:rPr>
      </w:pPr>
    </w:p>
    <w:p w:rsidR="00AC1DFE" w:rsidRPr="009462FF" w:rsidRDefault="00AC1DFE" w:rsidP="00DF7E6B">
      <w:pPr>
        <w:rPr>
          <w:rFonts w:ascii="Arial" w:hAnsi="Arial" w:cs="Arial"/>
          <w:b/>
        </w:rPr>
      </w:pPr>
      <w:r w:rsidRPr="009462FF">
        <w:rPr>
          <w:rFonts w:ascii="Arial" w:hAnsi="Arial" w:cs="Arial"/>
          <w:b/>
        </w:rPr>
        <w:t>Segnung gleichgeschlechtlicher Paare</w:t>
      </w:r>
    </w:p>
    <w:p w:rsidR="00AC1DFE" w:rsidRPr="009462FF" w:rsidRDefault="00AC1DFE" w:rsidP="00DF7E6B">
      <w:pPr>
        <w:rPr>
          <w:rFonts w:ascii="Arial" w:hAnsi="Arial" w:cs="Arial"/>
        </w:rPr>
      </w:pPr>
    </w:p>
    <w:p w:rsidR="00AC1DFE" w:rsidRPr="0081384B" w:rsidRDefault="00AC1DFE" w:rsidP="00DF7E6B">
      <w:pPr>
        <w:rPr>
          <w:rFonts w:ascii="Arial" w:hAnsi="Arial" w:cs="Arial"/>
        </w:rPr>
      </w:pPr>
      <w:r w:rsidRPr="0081384B">
        <w:rPr>
          <w:rFonts w:ascii="Arial" w:hAnsi="Arial" w:cs="Arial"/>
        </w:rPr>
        <w:t xml:space="preserve">Seit März 2016 beschäftigte sich Landeskirchenrat und Landessynodalausschuss mit der Segnung gelichgeschlechtlicher Paare. In der ELKB waren bisher Segnungen gleichgeschlechtlich lebender Paare im Rahmen der Seelsorge möglich. Eine Segnung von Paaren in Gottesdiensten war in der Fürther Erklärung von 1993 </w:t>
      </w:r>
      <w:r w:rsidRPr="0081384B">
        <w:rPr>
          <w:rFonts w:ascii="Arial" w:hAnsi="Arial" w:cs="Arial"/>
        </w:rPr>
        <w:lastRenderedPageBreak/>
        <w:t xml:space="preserve">ausdrücklich nicht vorgesehen. Eine vom Landeskirchenrat und dem Landessynodalausschuss eingesetzte Arbeitsgruppe befasste sich ab Herbst 2017 intensiv mit der Fragestellung, ob gleichgeschlechtliche Paare in der ELKB künftig in Gottesdiensten gesegnet werden können. In der Arbeitsgruppe wurde schnell klar, dass die Fürther Erklärung in dieser Fragestellung eine Kultur des Umgang unterschiedlicher theologischer Positionen geprägt hat, die in jedem Fall fortgeführt werden soll: Die Fürther Erklärung machte deutlich, dass sowohl Positionen, die sich für eine Segnung gleichgeschlechtlicher Paare als auch Positionen, die sich gegen eine Segnung gleichgeschlechtlicher Paare in unserer Kirche vorhanden sind und ihre jeweilige Haltung mit der Heiligen Schrift begründen. </w:t>
      </w:r>
    </w:p>
    <w:p w:rsidR="00AC1DFE" w:rsidRPr="0081384B" w:rsidRDefault="00AC1DFE" w:rsidP="00DF7E6B">
      <w:pPr>
        <w:rPr>
          <w:rFonts w:ascii="Arial" w:hAnsi="Arial" w:cs="Arial"/>
        </w:rPr>
      </w:pPr>
      <w:r w:rsidRPr="0081384B">
        <w:rPr>
          <w:rFonts w:ascii="Arial" w:hAnsi="Arial" w:cs="Arial"/>
        </w:rPr>
        <w:t xml:space="preserve">Das von der Arbeitsgruppe vorgelegte Abschlusspapier nimmt daher die Linie der Fürther Erklärung auf, stellt heraus, dass in der ELKB im Blick auf diese Frage ein theologischer Dissens besteht, der nicht einfach aufgelöst werden kann. Beide Positionen berufen sich auf die Heilige Schrift. In der Arbeitsgruppe bestand die Auffassung, dass dieser Dissens nicht kirchenspaltend ist, weil er die Verkündigung des Evangeliums nicht betrifft. Mehrheitlich hat sich die Arbeitsgruppe dafür ausgesprochen, Segenshandlungen für gleichgeschlechtliche Paare künftig in Gottesdiensten zu ermöglichen, gleichzeitig aber einen gegenseitigen Gewissenschutz damit zu verbinden: Ordinierte, die Segnungen gleichgeschlechtlicher Paare durchführen können, können sich auf ihr Gewissen berufen. Pfarrerinnen und Pfarrer, die aufgrund ihres Schriftverständnisses keine Segnungen gleichgeschlechtlicher Paare durchführen können, müssen keine Segnungen durchführen. Die Landessynode hat in der Frühjahrssynode 2018 diesen Vorschlag der Arbeitsgruppe aufgenommen und mehrheitlich beschlossen. Derzeit arbeitet eine Arbeitsgruppe an einer Arbeitshilfe, die Orientierung bietet, wie Segnungen bei gleichgeschlechtlichen Paaren durchgeführt werden können. </w:t>
      </w:r>
    </w:p>
    <w:p w:rsidR="00137183" w:rsidRPr="0081384B" w:rsidRDefault="00137183" w:rsidP="00DF7E6B">
      <w:pPr>
        <w:rPr>
          <w:rFonts w:ascii="Arial" w:hAnsi="Arial" w:cs="Arial"/>
        </w:rPr>
      </w:pPr>
    </w:p>
    <w:p w:rsidR="001F7045" w:rsidRPr="0081384B" w:rsidRDefault="001F7045" w:rsidP="00DF7E6B">
      <w:pPr>
        <w:rPr>
          <w:rFonts w:ascii="Arial" w:hAnsi="Arial" w:cs="Arial"/>
        </w:rPr>
      </w:pPr>
    </w:p>
    <w:p w:rsidR="001F7045" w:rsidRDefault="001F7045" w:rsidP="00DF7E6B">
      <w:pPr>
        <w:rPr>
          <w:rFonts w:ascii="Arial" w:hAnsi="Arial" w:cs="Arial"/>
        </w:rPr>
      </w:pPr>
    </w:p>
    <w:p w:rsidR="001F7045" w:rsidRDefault="001F7045" w:rsidP="00DF7E6B">
      <w:pPr>
        <w:rPr>
          <w:rFonts w:ascii="Arial" w:hAnsi="Arial" w:cs="Arial"/>
        </w:rPr>
      </w:pPr>
      <w:r>
        <w:rPr>
          <w:rFonts w:ascii="Arial" w:hAnsi="Arial" w:cs="Arial"/>
        </w:rPr>
        <w:br w:type="page"/>
      </w:r>
    </w:p>
    <w:p w:rsidR="001F7045" w:rsidRPr="00A60398" w:rsidRDefault="001F7045" w:rsidP="00DF7E6B">
      <w:pPr>
        <w:rPr>
          <w:rFonts w:ascii="Arial" w:hAnsi="Arial" w:cs="Arial"/>
          <w:b/>
          <w:sz w:val="28"/>
          <w:szCs w:val="28"/>
        </w:rPr>
      </w:pPr>
      <w:r w:rsidRPr="00A60398">
        <w:rPr>
          <w:rFonts w:ascii="Arial" w:hAnsi="Arial" w:cs="Arial"/>
          <w:b/>
          <w:sz w:val="28"/>
          <w:szCs w:val="28"/>
        </w:rPr>
        <w:lastRenderedPageBreak/>
        <w:t>Handlungsfeld 2</w:t>
      </w:r>
    </w:p>
    <w:p w:rsidR="001F7045" w:rsidRPr="00A60398" w:rsidRDefault="001F7045" w:rsidP="00DF7E6B">
      <w:pPr>
        <w:rPr>
          <w:rFonts w:ascii="Arial" w:hAnsi="Arial" w:cs="Arial"/>
          <w:b/>
          <w:sz w:val="28"/>
          <w:szCs w:val="28"/>
        </w:rPr>
      </w:pPr>
      <w:r w:rsidRPr="00A60398">
        <w:rPr>
          <w:rFonts w:ascii="Arial" w:hAnsi="Arial" w:cs="Arial"/>
          <w:b/>
          <w:sz w:val="28"/>
          <w:szCs w:val="28"/>
        </w:rPr>
        <w:t>„Gemeindeaufbau und Gemeindeentwicklung“</w:t>
      </w:r>
    </w:p>
    <w:p w:rsidR="001F7045" w:rsidRPr="00540FDC" w:rsidRDefault="001F7045" w:rsidP="00DF7E6B">
      <w:pPr>
        <w:rPr>
          <w:rFonts w:ascii="Arial" w:hAnsi="Arial" w:cs="Arial"/>
        </w:rPr>
      </w:pPr>
      <w:r w:rsidRPr="00540FDC">
        <w:rPr>
          <w:rFonts w:ascii="Arial" w:hAnsi="Arial" w:cs="Arial"/>
        </w:rPr>
        <w:t>THF 2.2.</w:t>
      </w:r>
      <w:r>
        <w:rPr>
          <w:rFonts w:ascii="Arial" w:hAnsi="Arial" w:cs="Arial"/>
        </w:rPr>
        <w:t xml:space="preserve"> </w:t>
      </w:r>
      <w:r w:rsidRPr="00540FDC">
        <w:rPr>
          <w:rFonts w:ascii="Arial" w:hAnsi="Arial" w:cs="Arial"/>
        </w:rPr>
        <w:t xml:space="preserve">Jugendarbeit </w:t>
      </w:r>
    </w:p>
    <w:p w:rsidR="001F7045" w:rsidRDefault="001F7045" w:rsidP="00DF7E6B">
      <w:pPr>
        <w:rPr>
          <w:rFonts w:ascii="Arial" w:hAnsi="Arial" w:cs="Arial"/>
        </w:rPr>
      </w:pPr>
      <w:r w:rsidRPr="00540FDC">
        <w:rPr>
          <w:rFonts w:ascii="Arial" w:hAnsi="Arial" w:cs="Arial"/>
        </w:rPr>
        <w:t>THF 2.3.</w:t>
      </w:r>
      <w:r>
        <w:rPr>
          <w:rFonts w:ascii="Arial" w:hAnsi="Arial" w:cs="Arial"/>
        </w:rPr>
        <w:t xml:space="preserve"> </w:t>
      </w:r>
      <w:r w:rsidRPr="00540FDC">
        <w:rPr>
          <w:rFonts w:ascii="Arial" w:hAnsi="Arial" w:cs="Arial"/>
        </w:rPr>
        <w:t>Alters</w:t>
      </w:r>
      <w:r w:rsidR="000C7615">
        <w:rPr>
          <w:rFonts w:ascii="Arial" w:hAnsi="Arial" w:cs="Arial"/>
        </w:rPr>
        <w:t>- und Generationen</w:t>
      </w:r>
      <w:r w:rsidRPr="00540FDC">
        <w:rPr>
          <w:rFonts w:ascii="Arial" w:hAnsi="Arial" w:cs="Arial"/>
        </w:rPr>
        <w:t xml:space="preserve">arbeit </w:t>
      </w:r>
    </w:p>
    <w:p w:rsidR="001F7045" w:rsidRPr="00540FDC" w:rsidRDefault="001F7045" w:rsidP="00DF7E6B">
      <w:pPr>
        <w:rPr>
          <w:rFonts w:ascii="Arial" w:hAnsi="Arial" w:cs="Arial"/>
        </w:rPr>
      </w:pPr>
      <w:r w:rsidRPr="00540FDC">
        <w:rPr>
          <w:rFonts w:ascii="Arial" w:hAnsi="Arial" w:cs="Arial"/>
        </w:rPr>
        <w:t>THF 2.4.</w:t>
      </w:r>
      <w:r>
        <w:rPr>
          <w:rFonts w:ascii="Arial" w:hAnsi="Arial" w:cs="Arial"/>
        </w:rPr>
        <w:t xml:space="preserve"> </w:t>
      </w:r>
      <w:r w:rsidRPr="00540FDC">
        <w:rPr>
          <w:rFonts w:ascii="Arial" w:hAnsi="Arial" w:cs="Arial"/>
        </w:rPr>
        <w:t>Frauenarbeit</w:t>
      </w:r>
    </w:p>
    <w:p w:rsidR="001F7045" w:rsidRPr="00540FDC" w:rsidRDefault="001F7045" w:rsidP="00DF7E6B">
      <w:pPr>
        <w:rPr>
          <w:rFonts w:ascii="Arial" w:hAnsi="Arial" w:cs="Arial"/>
        </w:rPr>
      </w:pPr>
      <w:r w:rsidRPr="00540FDC">
        <w:rPr>
          <w:rFonts w:ascii="Arial" w:hAnsi="Arial" w:cs="Arial"/>
        </w:rPr>
        <w:t>THF 2.5.</w:t>
      </w:r>
      <w:r>
        <w:rPr>
          <w:rFonts w:ascii="Arial" w:hAnsi="Arial" w:cs="Arial"/>
        </w:rPr>
        <w:t xml:space="preserve"> </w:t>
      </w:r>
      <w:r w:rsidRPr="00540FDC">
        <w:rPr>
          <w:rFonts w:ascii="Arial" w:hAnsi="Arial" w:cs="Arial"/>
        </w:rPr>
        <w:t>Männerarbeit</w:t>
      </w:r>
    </w:p>
    <w:p w:rsidR="001F7045" w:rsidRPr="00540FDC" w:rsidRDefault="001F7045" w:rsidP="00DF7E6B">
      <w:pPr>
        <w:rPr>
          <w:rFonts w:ascii="Arial" w:hAnsi="Arial" w:cs="Arial"/>
        </w:rPr>
      </w:pPr>
      <w:r w:rsidRPr="00540FDC">
        <w:rPr>
          <w:rFonts w:ascii="Arial" w:hAnsi="Arial" w:cs="Arial"/>
        </w:rPr>
        <w:t>THF 2.6.</w:t>
      </w:r>
      <w:r>
        <w:rPr>
          <w:rFonts w:ascii="Arial" w:hAnsi="Arial" w:cs="Arial"/>
        </w:rPr>
        <w:t xml:space="preserve"> </w:t>
      </w:r>
      <w:r w:rsidRPr="00540FDC">
        <w:rPr>
          <w:rFonts w:ascii="Arial" w:hAnsi="Arial" w:cs="Arial"/>
        </w:rPr>
        <w:t>Familien</w:t>
      </w:r>
      <w:r w:rsidR="000C7615">
        <w:rPr>
          <w:rFonts w:ascii="Arial" w:hAnsi="Arial" w:cs="Arial"/>
        </w:rPr>
        <w:t xml:space="preserve"> – Eltern – Alleinerziehende</w:t>
      </w:r>
    </w:p>
    <w:p w:rsidR="001F7045" w:rsidRDefault="001F7045" w:rsidP="00DF7E6B">
      <w:pPr>
        <w:rPr>
          <w:rFonts w:ascii="Arial" w:hAnsi="Arial" w:cs="Arial"/>
        </w:rPr>
      </w:pPr>
      <w:r w:rsidRPr="00540FDC">
        <w:rPr>
          <w:rFonts w:ascii="Arial" w:hAnsi="Arial" w:cs="Arial"/>
        </w:rPr>
        <w:t>THF 2.8.</w:t>
      </w:r>
      <w:r>
        <w:rPr>
          <w:rFonts w:ascii="Arial" w:hAnsi="Arial" w:cs="Arial"/>
        </w:rPr>
        <w:t xml:space="preserve"> </w:t>
      </w:r>
      <w:proofErr w:type="spellStart"/>
      <w:r w:rsidRPr="00540FDC">
        <w:rPr>
          <w:rFonts w:ascii="Arial" w:hAnsi="Arial" w:cs="Arial"/>
        </w:rPr>
        <w:t>Aussiedler</w:t>
      </w:r>
      <w:r w:rsidR="000C7615">
        <w:rPr>
          <w:rFonts w:ascii="Arial" w:hAnsi="Arial" w:cs="Arial"/>
        </w:rPr>
        <w:t>Innen</w:t>
      </w:r>
      <w:r w:rsidRPr="00540FDC">
        <w:rPr>
          <w:rFonts w:ascii="Arial" w:hAnsi="Arial" w:cs="Arial"/>
        </w:rPr>
        <w:t>arbeit</w:t>
      </w:r>
      <w:proofErr w:type="spellEnd"/>
    </w:p>
    <w:p w:rsidR="001F7045" w:rsidRPr="00540FDC" w:rsidRDefault="001F7045" w:rsidP="00DF7E6B">
      <w:pPr>
        <w:rPr>
          <w:rFonts w:ascii="Arial" w:hAnsi="Arial" w:cs="Arial"/>
          <w:i/>
        </w:rPr>
      </w:pPr>
      <w:proofErr w:type="spellStart"/>
      <w:r w:rsidRPr="00540FDC">
        <w:rPr>
          <w:rFonts w:ascii="Arial" w:hAnsi="Arial" w:cs="Arial"/>
          <w:i/>
        </w:rPr>
        <w:t>KR</w:t>
      </w:r>
      <w:r w:rsidR="00D05CDB">
        <w:rPr>
          <w:rFonts w:ascii="Arial" w:hAnsi="Arial" w:cs="Arial"/>
          <w:i/>
        </w:rPr>
        <w:t>in</w:t>
      </w:r>
      <w:proofErr w:type="spellEnd"/>
      <w:r w:rsidRPr="00540FDC">
        <w:rPr>
          <w:rFonts w:ascii="Arial" w:hAnsi="Arial" w:cs="Arial"/>
          <w:i/>
        </w:rPr>
        <w:t xml:space="preserve"> </w:t>
      </w:r>
      <w:r w:rsidR="00D05CDB">
        <w:rPr>
          <w:rFonts w:ascii="Arial" w:hAnsi="Arial" w:cs="Arial"/>
          <w:i/>
        </w:rPr>
        <w:t xml:space="preserve">Andrea </w:t>
      </w:r>
      <w:proofErr w:type="spellStart"/>
      <w:r w:rsidR="00D05CDB">
        <w:rPr>
          <w:rFonts w:ascii="Arial" w:hAnsi="Arial" w:cs="Arial"/>
          <w:i/>
        </w:rPr>
        <w:t>Heußner</w:t>
      </w:r>
      <w:proofErr w:type="spellEnd"/>
    </w:p>
    <w:p w:rsidR="001F7045" w:rsidRPr="00800E05" w:rsidRDefault="001F7045" w:rsidP="00DF7E6B">
      <w:pPr>
        <w:rPr>
          <w:rFonts w:ascii="Arial" w:hAnsi="Arial" w:cs="Arial"/>
        </w:rPr>
      </w:pPr>
    </w:p>
    <w:p w:rsidR="000C7615" w:rsidRDefault="000C7615" w:rsidP="00DF7E6B">
      <w:pPr>
        <w:pStyle w:val="KeinLeerraum"/>
        <w:rPr>
          <w:rFonts w:ascii="Arial" w:hAnsi="Arial" w:cs="Arial"/>
          <w:sz w:val="24"/>
          <w:szCs w:val="24"/>
        </w:rPr>
      </w:pPr>
    </w:p>
    <w:p w:rsidR="009C5422" w:rsidRPr="00017CD3" w:rsidRDefault="009C5422" w:rsidP="00DF7E6B">
      <w:pPr>
        <w:pStyle w:val="KeinLeerraum"/>
        <w:rPr>
          <w:rFonts w:ascii="Arial" w:hAnsi="Arial" w:cs="Arial"/>
          <w:b/>
          <w:sz w:val="28"/>
          <w:szCs w:val="28"/>
        </w:rPr>
      </w:pPr>
      <w:r>
        <w:rPr>
          <w:rFonts w:ascii="Arial" w:hAnsi="Arial" w:cs="Arial"/>
          <w:b/>
          <w:sz w:val="28"/>
          <w:szCs w:val="28"/>
        </w:rPr>
        <w:t xml:space="preserve">THF 2.2 </w:t>
      </w:r>
      <w:r w:rsidRPr="000C7615">
        <w:rPr>
          <w:rFonts w:ascii="Arial" w:hAnsi="Arial" w:cs="Arial"/>
          <w:b/>
          <w:sz w:val="28"/>
          <w:szCs w:val="28"/>
        </w:rPr>
        <w:t xml:space="preserve">Jugendarbeit </w:t>
      </w:r>
    </w:p>
    <w:p w:rsidR="009C5422" w:rsidRDefault="009C5422" w:rsidP="00DF7E6B">
      <w:pPr>
        <w:pStyle w:val="KeinLeerraum"/>
        <w:rPr>
          <w:rFonts w:ascii="Arial" w:hAnsi="Arial" w:cs="Arial"/>
          <w:b/>
          <w:sz w:val="24"/>
          <w:szCs w:val="24"/>
        </w:rPr>
      </w:pPr>
    </w:p>
    <w:p w:rsidR="009C5422" w:rsidRDefault="009C5422" w:rsidP="00DF7E6B">
      <w:pPr>
        <w:pStyle w:val="KeinLeerraum"/>
        <w:rPr>
          <w:rFonts w:ascii="Arial" w:hAnsi="Arial" w:cs="Arial"/>
          <w:sz w:val="24"/>
          <w:szCs w:val="24"/>
        </w:rPr>
      </w:pPr>
      <w:r w:rsidRPr="00AB3547">
        <w:rPr>
          <w:rFonts w:ascii="Arial" w:hAnsi="Arial" w:cs="Arial"/>
          <w:sz w:val="24"/>
          <w:szCs w:val="24"/>
        </w:rPr>
        <w:t>Dr. Hans Gerd Bauer wurde am 23.7.2018 nach sechzehn Jahren als Landesjugend</w:t>
      </w:r>
      <w:r>
        <w:rPr>
          <w:rFonts w:ascii="Arial" w:hAnsi="Arial" w:cs="Arial"/>
          <w:sz w:val="24"/>
          <w:szCs w:val="24"/>
        </w:rPr>
        <w:t>-</w:t>
      </w:r>
      <w:r w:rsidRPr="00AB3547">
        <w:rPr>
          <w:rFonts w:ascii="Arial" w:hAnsi="Arial" w:cs="Arial"/>
          <w:sz w:val="24"/>
          <w:szCs w:val="24"/>
        </w:rPr>
        <w:t>pfarrer verabschiedet.</w:t>
      </w:r>
      <w:r>
        <w:rPr>
          <w:rFonts w:ascii="Arial" w:hAnsi="Arial" w:cs="Arial"/>
          <w:b/>
          <w:sz w:val="24"/>
          <w:szCs w:val="24"/>
        </w:rPr>
        <w:t xml:space="preserve"> </w:t>
      </w:r>
      <w:r w:rsidRPr="00D67D9C">
        <w:rPr>
          <w:rFonts w:ascii="Arial" w:hAnsi="Arial" w:cs="Arial"/>
          <w:sz w:val="24"/>
          <w:szCs w:val="24"/>
        </w:rPr>
        <w:t>Neuer Landesjugendpfarrer wird ab</w:t>
      </w:r>
      <w:r>
        <w:rPr>
          <w:rFonts w:ascii="Arial" w:hAnsi="Arial" w:cs="Arial"/>
          <w:sz w:val="24"/>
          <w:szCs w:val="24"/>
        </w:rPr>
        <w:t xml:space="preserve"> 1.1.2019</w:t>
      </w:r>
      <w:r w:rsidRPr="00D67D9C">
        <w:rPr>
          <w:rFonts w:ascii="Arial" w:hAnsi="Arial" w:cs="Arial"/>
          <w:sz w:val="24"/>
          <w:szCs w:val="24"/>
        </w:rPr>
        <w:t xml:space="preserve"> Tobias Fritsche. </w:t>
      </w:r>
      <w:r>
        <w:rPr>
          <w:rFonts w:ascii="Arial" w:hAnsi="Arial" w:cs="Arial"/>
          <w:sz w:val="24"/>
          <w:szCs w:val="24"/>
        </w:rPr>
        <w:t xml:space="preserve">Der Konzeptionsreferent des Amtes für Jugendarbeit Reinhold Ostermann geht in den Ruhestand. Auch darüber hinaus blickt das Amt für Jugendarbeit in den letzten zwölf Monaten auf einige Stellenwechsel zurück. Der Berufsgruppenmix ist vielfältiger geworden. </w:t>
      </w:r>
    </w:p>
    <w:p w:rsidR="009C5422" w:rsidRDefault="009C5422" w:rsidP="00DF7E6B">
      <w:pPr>
        <w:pStyle w:val="KeinLeerraum"/>
        <w:rPr>
          <w:rFonts w:ascii="Arial" w:hAnsi="Arial" w:cs="Arial"/>
          <w:sz w:val="24"/>
          <w:szCs w:val="24"/>
        </w:rPr>
      </w:pPr>
    </w:p>
    <w:p w:rsidR="009C5422" w:rsidRDefault="009C5422" w:rsidP="00DF7E6B">
      <w:pPr>
        <w:pStyle w:val="KeinLeerraum"/>
        <w:rPr>
          <w:rFonts w:ascii="Arial" w:hAnsi="Arial" w:cs="Arial"/>
          <w:sz w:val="24"/>
          <w:szCs w:val="24"/>
        </w:rPr>
      </w:pPr>
      <w:r>
        <w:rPr>
          <w:rFonts w:ascii="Arial" w:hAnsi="Arial" w:cs="Arial"/>
          <w:sz w:val="24"/>
          <w:szCs w:val="24"/>
        </w:rPr>
        <w:t xml:space="preserve">Der Leitende Kreis des Landesjugendkonventes und die Landesjugendkammer haben sich neu konstituiert. Vorsitzende der Evangelischen Jugend Bayern ist </w:t>
      </w:r>
      <w:r w:rsidRPr="00E80A51">
        <w:rPr>
          <w:rFonts w:ascii="Arial" w:hAnsi="Arial" w:cs="Arial"/>
          <w:sz w:val="24"/>
          <w:szCs w:val="24"/>
        </w:rPr>
        <w:t xml:space="preserve">erneut Paula </w:t>
      </w:r>
      <w:proofErr w:type="spellStart"/>
      <w:r w:rsidRPr="00E80A51">
        <w:rPr>
          <w:rFonts w:ascii="Arial" w:hAnsi="Arial" w:cs="Arial"/>
          <w:sz w:val="24"/>
          <w:szCs w:val="24"/>
        </w:rPr>
        <w:t>Tiggemann</w:t>
      </w:r>
      <w:proofErr w:type="spellEnd"/>
      <w:r w:rsidRPr="00E80A51">
        <w:rPr>
          <w:rFonts w:ascii="Arial" w:hAnsi="Arial" w:cs="Arial"/>
          <w:sz w:val="24"/>
          <w:szCs w:val="24"/>
        </w:rPr>
        <w:t xml:space="preserve"> (24). </w:t>
      </w:r>
      <w:r>
        <w:rPr>
          <w:rFonts w:ascii="Arial" w:hAnsi="Arial" w:cs="Arial"/>
          <w:sz w:val="24"/>
          <w:szCs w:val="24"/>
        </w:rPr>
        <w:t xml:space="preserve">Stellvertretender Vorsitzender ist Felix </w:t>
      </w:r>
      <w:proofErr w:type="spellStart"/>
      <w:r>
        <w:rPr>
          <w:rFonts w:ascii="Arial" w:hAnsi="Arial" w:cs="Arial"/>
          <w:sz w:val="24"/>
          <w:szCs w:val="24"/>
        </w:rPr>
        <w:t>Pfingstgräf</w:t>
      </w:r>
      <w:proofErr w:type="spellEnd"/>
      <w:r>
        <w:rPr>
          <w:rFonts w:ascii="Arial" w:hAnsi="Arial" w:cs="Arial"/>
          <w:sz w:val="24"/>
          <w:szCs w:val="24"/>
        </w:rPr>
        <w:t xml:space="preserve"> (24). Vorsitzende des Landesjugendkonvents ist Marlene Altenmüller (24).</w:t>
      </w:r>
    </w:p>
    <w:p w:rsidR="009C5422" w:rsidRDefault="009C5422" w:rsidP="00DF7E6B">
      <w:pPr>
        <w:pStyle w:val="KeinLeerraum"/>
        <w:rPr>
          <w:rFonts w:ascii="Arial" w:hAnsi="Arial" w:cs="Arial"/>
          <w:sz w:val="24"/>
          <w:szCs w:val="24"/>
        </w:rPr>
      </w:pPr>
    </w:p>
    <w:p w:rsidR="009C5422" w:rsidRPr="00D62734" w:rsidRDefault="009C5422" w:rsidP="00DF7E6B">
      <w:pPr>
        <w:pStyle w:val="KeinLeerraum"/>
        <w:rPr>
          <w:rFonts w:ascii="Arial" w:hAnsi="Arial" w:cs="Arial"/>
          <w:sz w:val="24"/>
          <w:szCs w:val="24"/>
        </w:rPr>
      </w:pPr>
      <w:r>
        <w:rPr>
          <w:rFonts w:ascii="Arial" w:hAnsi="Arial" w:cs="Arial"/>
          <w:sz w:val="24"/>
          <w:szCs w:val="24"/>
        </w:rPr>
        <w:t xml:space="preserve">Impulse zur </w:t>
      </w:r>
      <w:r w:rsidRPr="00D62734">
        <w:rPr>
          <w:rFonts w:ascii="Arial" w:hAnsi="Arial" w:cs="Arial"/>
          <w:sz w:val="24"/>
          <w:szCs w:val="24"/>
        </w:rPr>
        <w:t xml:space="preserve">Weiterentwicklung der Evangelischen Jugendarbeit in Bayern sind 2019 durch eine Studie zu erwarten, die von der </w:t>
      </w:r>
      <w:proofErr w:type="spellStart"/>
      <w:r w:rsidRPr="00D62734">
        <w:rPr>
          <w:rFonts w:ascii="Arial" w:hAnsi="Arial" w:cs="Arial"/>
          <w:sz w:val="24"/>
          <w:szCs w:val="24"/>
        </w:rPr>
        <w:t>Evang</w:t>
      </w:r>
      <w:proofErr w:type="spellEnd"/>
      <w:r w:rsidRPr="00D62734">
        <w:rPr>
          <w:rFonts w:ascii="Arial" w:hAnsi="Arial" w:cs="Arial"/>
          <w:sz w:val="24"/>
          <w:szCs w:val="24"/>
        </w:rPr>
        <w:t xml:space="preserve">. Hochschule Nürnberg </w:t>
      </w:r>
      <w:proofErr w:type="spellStart"/>
      <w:r w:rsidRPr="00D62734">
        <w:rPr>
          <w:rFonts w:ascii="Arial" w:hAnsi="Arial" w:cs="Arial"/>
          <w:sz w:val="24"/>
          <w:szCs w:val="24"/>
        </w:rPr>
        <w:t>durchge</w:t>
      </w:r>
      <w:proofErr w:type="spellEnd"/>
      <w:r w:rsidRPr="00D62734">
        <w:rPr>
          <w:rFonts w:ascii="Arial" w:hAnsi="Arial" w:cs="Arial"/>
          <w:sz w:val="24"/>
          <w:szCs w:val="24"/>
        </w:rPr>
        <w:t xml:space="preserve">-führt wird. Wir danken allen, die sich an der Umfrage beteiligt haben! </w:t>
      </w:r>
    </w:p>
    <w:p w:rsidR="009C5422" w:rsidRPr="00D62734" w:rsidRDefault="009C5422" w:rsidP="00DF7E6B">
      <w:pPr>
        <w:pStyle w:val="KeinLeerraum"/>
        <w:rPr>
          <w:rFonts w:ascii="Arial" w:hAnsi="Arial" w:cs="Arial"/>
          <w:sz w:val="24"/>
          <w:szCs w:val="24"/>
        </w:rPr>
      </w:pPr>
    </w:p>
    <w:p w:rsidR="009C5422" w:rsidRPr="00E90694" w:rsidRDefault="009C5422" w:rsidP="00DF7E6B">
      <w:pPr>
        <w:pStyle w:val="KeinLeerraum"/>
        <w:rPr>
          <w:rFonts w:ascii="Arial" w:hAnsi="Arial" w:cs="Arial"/>
          <w:sz w:val="24"/>
          <w:szCs w:val="24"/>
        </w:rPr>
      </w:pPr>
      <w:r w:rsidRPr="00D62734">
        <w:rPr>
          <w:rFonts w:ascii="Arial" w:hAnsi="Arial" w:cs="Arial"/>
          <w:b/>
          <w:sz w:val="24"/>
          <w:szCs w:val="24"/>
        </w:rPr>
        <w:t>So vielfältig die</w:t>
      </w:r>
      <w:r w:rsidRPr="00E90694">
        <w:rPr>
          <w:rFonts w:ascii="Arial" w:hAnsi="Arial" w:cs="Arial"/>
          <w:b/>
          <w:sz w:val="24"/>
          <w:szCs w:val="24"/>
        </w:rPr>
        <w:t xml:space="preserve"> Jugend ist, so vielfältig muss auch das evangelische Angebot für sie sein.</w:t>
      </w:r>
      <w:r w:rsidRPr="00E90694">
        <w:rPr>
          <w:rFonts w:ascii="Arial" w:hAnsi="Arial" w:cs="Arial"/>
          <w:sz w:val="24"/>
          <w:szCs w:val="24"/>
        </w:rPr>
        <w:t xml:space="preserve"> Zur Evangelischen Jugend in Bayern gehört darum die Gemeinde</w:t>
      </w:r>
      <w:r>
        <w:rPr>
          <w:rFonts w:ascii="Arial" w:hAnsi="Arial" w:cs="Arial"/>
          <w:sz w:val="24"/>
          <w:szCs w:val="24"/>
        </w:rPr>
        <w:t>-</w:t>
      </w:r>
      <w:r w:rsidRPr="00E90694">
        <w:rPr>
          <w:rFonts w:ascii="Arial" w:hAnsi="Arial" w:cs="Arial"/>
          <w:sz w:val="24"/>
          <w:szCs w:val="24"/>
        </w:rPr>
        <w:t>jugend, die Dekanatsjugendwerke, d</w:t>
      </w:r>
      <w:r>
        <w:rPr>
          <w:rFonts w:ascii="Arial" w:hAnsi="Arial" w:cs="Arial"/>
          <w:sz w:val="24"/>
          <w:szCs w:val="24"/>
        </w:rPr>
        <w:t xml:space="preserve">ie Landesebene, </w:t>
      </w:r>
      <w:r w:rsidRPr="00E90694">
        <w:rPr>
          <w:rFonts w:ascii="Arial" w:hAnsi="Arial" w:cs="Arial"/>
          <w:sz w:val="24"/>
          <w:szCs w:val="24"/>
        </w:rPr>
        <w:t xml:space="preserve">Jugendkirchen und -gemeinden, </w:t>
      </w:r>
      <w:r>
        <w:rPr>
          <w:rFonts w:ascii="Arial" w:hAnsi="Arial" w:cs="Arial"/>
          <w:sz w:val="24"/>
          <w:szCs w:val="24"/>
        </w:rPr>
        <w:t>drei</w:t>
      </w:r>
      <w:r w:rsidRPr="00E90694">
        <w:rPr>
          <w:rFonts w:ascii="Arial" w:hAnsi="Arial" w:cs="Arial"/>
          <w:sz w:val="24"/>
          <w:szCs w:val="24"/>
        </w:rPr>
        <w:t xml:space="preserve"> Jugendbildungs</w:t>
      </w:r>
      <w:r>
        <w:rPr>
          <w:rFonts w:ascii="Arial" w:hAnsi="Arial" w:cs="Arial"/>
          <w:sz w:val="24"/>
          <w:szCs w:val="24"/>
        </w:rPr>
        <w:t>häuser – davon eine Jugendbildungsstätte, Freizeit</w:t>
      </w:r>
      <w:r w:rsidRPr="00E90694">
        <w:rPr>
          <w:rFonts w:ascii="Arial" w:hAnsi="Arial" w:cs="Arial"/>
          <w:sz w:val="24"/>
          <w:szCs w:val="24"/>
        </w:rPr>
        <w:t>häuse</w:t>
      </w:r>
      <w:r>
        <w:rPr>
          <w:rFonts w:ascii="Arial" w:hAnsi="Arial" w:cs="Arial"/>
          <w:sz w:val="24"/>
          <w:szCs w:val="24"/>
        </w:rPr>
        <w:t>r, sowie</w:t>
      </w:r>
      <w:r w:rsidRPr="00E90694">
        <w:rPr>
          <w:rFonts w:ascii="Arial" w:hAnsi="Arial" w:cs="Arial"/>
          <w:sz w:val="24"/>
          <w:szCs w:val="24"/>
        </w:rPr>
        <w:t xml:space="preserve"> die sechs Mitgliedsverbände eigener Prägung (siehe unten).</w:t>
      </w:r>
    </w:p>
    <w:p w:rsidR="009C5422" w:rsidRPr="00106236" w:rsidRDefault="009C5422" w:rsidP="00DF7E6B">
      <w:pPr>
        <w:rPr>
          <w:rFonts w:ascii="Arial" w:eastAsiaTheme="minorHAnsi" w:hAnsi="Arial" w:cs="Arial"/>
          <w:lang w:eastAsia="en-US"/>
        </w:rPr>
      </w:pPr>
    </w:p>
    <w:p w:rsidR="009C5422" w:rsidRDefault="009C5422" w:rsidP="00DF7E6B">
      <w:pPr>
        <w:rPr>
          <w:rFonts w:ascii="Arial" w:eastAsiaTheme="minorHAnsi" w:hAnsi="Arial" w:cs="Arial"/>
          <w:b/>
          <w:lang w:eastAsia="en-US"/>
        </w:rPr>
      </w:pPr>
      <w:r>
        <w:rPr>
          <w:rFonts w:ascii="Arial" w:eastAsiaTheme="minorHAnsi" w:hAnsi="Arial" w:cs="Arial"/>
          <w:b/>
          <w:lang w:eastAsia="en-US"/>
        </w:rPr>
        <w:t>KV-Wahlen und Partizipation</w:t>
      </w:r>
    </w:p>
    <w:p w:rsidR="00D62734" w:rsidRDefault="009C5422" w:rsidP="00DF7E6B">
      <w:pPr>
        <w:rPr>
          <w:rFonts w:ascii="Arial" w:eastAsiaTheme="minorHAnsi" w:hAnsi="Arial" w:cs="Arial"/>
          <w:lang w:eastAsia="en-US"/>
        </w:rPr>
      </w:pPr>
      <w:r w:rsidRPr="00DF2D7C">
        <w:rPr>
          <w:rFonts w:ascii="Arial" w:eastAsiaTheme="minorHAnsi" w:hAnsi="Arial" w:cs="Arial"/>
          <w:i/>
          <w:lang w:eastAsia="en-US"/>
        </w:rPr>
        <w:t>„Kirche muss sich mehr öffnen und wirklich offen sein für Kinder, junge Menschen, Familien, Kirchenferne, Neugierige, Andersdenkende, bunte Vögel – einfach für jeden.“</w:t>
      </w:r>
      <w:r>
        <w:rPr>
          <w:rFonts w:ascii="Arial" w:eastAsiaTheme="minorHAnsi" w:hAnsi="Arial" w:cs="Arial"/>
          <w:lang w:eastAsia="en-US"/>
        </w:rPr>
        <w:t xml:space="preserve"> So lautet die sechste von 95 online abgestimmten Thesen junger Menschen aus dem Projekt „Reformation </w:t>
      </w:r>
      <w:proofErr w:type="spellStart"/>
      <w:r>
        <w:rPr>
          <w:rFonts w:ascii="Arial" w:eastAsiaTheme="minorHAnsi" w:hAnsi="Arial" w:cs="Arial"/>
          <w:lang w:eastAsia="en-US"/>
        </w:rPr>
        <w:t>reloaded</w:t>
      </w:r>
      <w:proofErr w:type="spellEnd"/>
      <w:r>
        <w:rPr>
          <w:rFonts w:ascii="Arial" w:eastAsiaTheme="minorHAnsi" w:hAnsi="Arial" w:cs="Arial"/>
          <w:lang w:eastAsia="en-US"/>
        </w:rPr>
        <w:t xml:space="preserve">“. In diesem Jahr tritt die Evangelische Jugend in Bayern intensiv dafür ein, junge Menschen zur Mitwirkung im Kirchenvorstand und zur Beteiligung an den Wahlen zu motivieren. Zahlreiches Material wird unter </w:t>
      </w:r>
      <w:hyperlink r:id="rId12" w:history="1">
        <w:r w:rsidRPr="00377D25">
          <w:rPr>
            <w:rStyle w:val="Hyperlink"/>
            <w:rFonts w:ascii="Arial" w:eastAsiaTheme="minorHAnsi" w:hAnsi="Arial" w:cs="Arial"/>
            <w:lang w:eastAsia="en-US"/>
          </w:rPr>
          <w:t>https://www.ejb.de/wofuer-wir-stehen/jugendbeteiligung-kv-wahl-2018</w:t>
        </w:r>
      </w:hyperlink>
      <w:r>
        <w:rPr>
          <w:rFonts w:ascii="Arial" w:eastAsiaTheme="minorHAnsi" w:hAnsi="Arial" w:cs="Arial"/>
          <w:lang w:eastAsia="en-US"/>
        </w:rPr>
        <w:t xml:space="preserve"> bereitgestellt.</w:t>
      </w:r>
    </w:p>
    <w:p w:rsidR="009C5422" w:rsidRDefault="009C5422" w:rsidP="00DF7E6B">
      <w:pPr>
        <w:rPr>
          <w:rFonts w:ascii="Arial" w:eastAsiaTheme="minorHAnsi" w:hAnsi="Arial" w:cs="Arial"/>
          <w:lang w:eastAsia="en-US"/>
        </w:rPr>
      </w:pPr>
    </w:p>
    <w:p w:rsidR="009C5422" w:rsidRDefault="009C5422" w:rsidP="00DF7E6B">
      <w:pPr>
        <w:rPr>
          <w:rFonts w:ascii="Arial" w:eastAsiaTheme="minorHAnsi" w:hAnsi="Arial" w:cs="Arial"/>
          <w:lang w:eastAsia="en-US"/>
        </w:rPr>
      </w:pPr>
      <w:r w:rsidRPr="006C59D3">
        <w:rPr>
          <w:rFonts w:ascii="Arial" w:eastAsiaTheme="minorHAnsi" w:hAnsi="Arial" w:cs="Arial"/>
          <w:lang w:eastAsia="en-US"/>
        </w:rPr>
        <w:t xml:space="preserve">Die </w:t>
      </w:r>
      <w:r>
        <w:rPr>
          <w:rFonts w:ascii="Arial" w:eastAsiaTheme="minorHAnsi" w:hAnsi="Arial" w:cs="Arial"/>
          <w:lang w:eastAsia="en-US"/>
        </w:rPr>
        <w:t>Mitgestaltungs- und Mitbestimmungsrechte J</w:t>
      </w:r>
      <w:r w:rsidRPr="006C59D3">
        <w:rPr>
          <w:rFonts w:ascii="Arial" w:eastAsiaTheme="minorHAnsi" w:hAnsi="Arial" w:cs="Arial"/>
          <w:lang w:eastAsia="en-US"/>
        </w:rPr>
        <w:t>ugendlicher finde</w:t>
      </w:r>
      <w:r>
        <w:rPr>
          <w:rFonts w:ascii="Arial" w:eastAsiaTheme="minorHAnsi" w:hAnsi="Arial" w:cs="Arial"/>
          <w:lang w:eastAsia="en-US"/>
        </w:rPr>
        <w:t>n</w:t>
      </w:r>
      <w:r w:rsidRPr="006C59D3">
        <w:rPr>
          <w:rFonts w:ascii="Arial" w:eastAsiaTheme="minorHAnsi" w:hAnsi="Arial" w:cs="Arial"/>
          <w:lang w:eastAsia="en-US"/>
        </w:rPr>
        <w:t xml:space="preserve"> bereits in vielfältiger Weise Ausdruck.</w:t>
      </w:r>
      <w:r>
        <w:rPr>
          <w:rFonts w:ascii="Arial" w:eastAsiaTheme="minorHAnsi" w:hAnsi="Arial" w:cs="Arial"/>
          <w:lang w:eastAsia="en-US"/>
        </w:rPr>
        <w:t xml:space="preserve"> Der Landesjugendkonvent hat die Landessynode gebeten, weitere Beteiligungsmöglichkeiten zu prüfen. Ende des Jahres konstituiert sich zu diesem Zweck eine Arbeitsgruppe, bestehend aus Jugendvertreter*innen, Synodalen und Referent*innen des Landeskirchenamtes. </w:t>
      </w:r>
    </w:p>
    <w:p w:rsidR="009C5422" w:rsidRPr="009F456D" w:rsidRDefault="009C5422" w:rsidP="00DF7E6B">
      <w:pPr>
        <w:rPr>
          <w:rFonts w:ascii="Arial" w:eastAsiaTheme="minorHAnsi" w:hAnsi="Arial" w:cs="Arial"/>
          <w:lang w:eastAsia="en-US"/>
        </w:rPr>
      </w:pPr>
    </w:p>
    <w:p w:rsidR="009C5422" w:rsidRPr="009F456D" w:rsidRDefault="009C5422" w:rsidP="00DF7E6B">
      <w:pPr>
        <w:rPr>
          <w:rFonts w:ascii="Arial" w:eastAsiaTheme="minorHAnsi" w:hAnsi="Arial" w:cs="Arial"/>
          <w:b/>
          <w:lang w:eastAsia="en-US"/>
        </w:rPr>
      </w:pPr>
      <w:r w:rsidRPr="009F456D">
        <w:rPr>
          <w:rFonts w:ascii="Arial" w:eastAsiaTheme="minorHAnsi" w:hAnsi="Arial" w:cs="Arial"/>
          <w:b/>
          <w:lang w:eastAsia="en-US"/>
        </w:rPr>
        <w:t>Verpflichtendes Grundlagenseminar für Dekanatsjugendreferent</w:t>
      </w:r>
      <w:r>
        <w:rPr>
          <w:rFonts w:ascii="Arial" w:eastAsiaTheme="minorHAnsi" w:hAnsi="Arial" w:cs="Arial"/>
          <w:b/>
          <w:lang w:eastAsia="en-US"/>
        </w:rPr>
        <w:t>*i</w:t>
      </w:r>
      <w:r w:rsidRPr="009F456D">
        <w:rPr>
          <w:rFonts w:ascii="Arial" w:eastAsiaTheme="minorHAnsi" w:hAnsi="Arial" w:cs="Arial"/>
          <w:b/>
          <w:lang w:eastAsia="en-US"/>
        </w:rPr>
        <w:t>nnen</w:t>
      </w:r>
    </w:p>
    <w:p w:rsidR="009C5422" w:rsidRDefault="009C5422" w:rsidP="00DF7E6B">
      <w:pPr>
        <w:rPr>
          <w:rFonts w:ascii="Arial" w:eastAsiaTheme="minorHAnsi" w:hAnsi="Arial" w:cs="Arial"/>
          <w:lang w:eastAsia="en-US"/>
        </w:rPr>
      </w:pPr>
      <w:r>
        <w:rPr>
          <w:rFonts w:ascii="Arial" w:eastAsiaTheme="minorHAnsi" w:hAnsi="Arial" w:cs="Arial"/>
          <w:lang w:eastAsia="en-US"/>
        </w:rPr>
        <w:t xml:space="preserve">Jugendarbeit auf Dekanatsebene umfasst alle Arbeitsformen und Aktivitäten, die von ihrer Aufgabenstellung nicht auf Gemeindeebene durchgeführt werden können. Aufgabe der Dekanatsjugendwerke ist es, die Jugendarbeit in den Gemeinden und in den Mitgliedsverbänden eigener Prägung zu unterstützen, zu vernetzen und durch überregionale Veranstaltungsangebote zu ergänzen. Insbesondere der Beratungsbedarf steigt. Um dem Abbruch in der Jugendarbeit auf gemeindlicher Ebene entgegen zu wirken, sollten 30-40% der Arbeitszeit von Dekanatsjugendreferent*innen (DJR) in Starthilfen und Anleitungen für Gemeinden, nachbarschaftliche Kooperationen und in der Qualifizierung Mitarbeitender eingebracht werden. DJR können Jugendarbeit in diesem Sinn initiieren und begleiten, jedoch vor Ort nicht selbst durchführen. Als erste Maßnahme zur Stärkung und Qualifizierung der DJR in ihrer Rolle und Funktion hat das Amt für Jugendarbeit ein verpflichtendes Grundlagenseminar für neue DJR konzipiert, das 2019 erstmals durchgeführt wird. </w:t>
      </w:r>
    </w:p>
    <w:p w:rsidR="009C5422" w:rsidRDefault="009C5422" w:rsidP="00DF7E6B">
      <w:pPr>
        <w:rPr>
          <w:rFonts w:ascii="Arial" w:eastAsiaTheme="minorHAnsi" w:hAnsi="Arial" w:cs="Arial"/>
          <w:lang w:eastAsia="en-US"/>
        </w:rPr>
      </w:pPr>
    </w:p>
    <w:p w:rsidR="009C5422" w:rsidRPr="009F456D" w:rsidRDefault="009C5422" w:rsidP="00DF7E6B">
      <w:pPr>
        <w:rPr>
          <w:rFonts w:ascii="Arial" w:eastAsiaTheme="minorHAnsi" w:hAnsi="Arial" w:cs="Arial"/>
          <w:lang w:eastAsia="en-US"/>
        </w:rPr>
      </w:pPr>
      <w:r>
        <w:rPr>
          <w:rFonts w:ascii="Arial" w:eastAsiaTheme="minorHAnsi" w:hAnsi="Arial" w:cs="Arial"/>
          <w:lang w:eastAsia="en-US"/>
        </w:rPr>
        <w:t xml:space="preserve">Bayernweit sind zu diesem Zweck derzeit </w:t>
      </w:r>
      <w:r w:rsidRPr="00397D0E">
        <w:rPr>
          <w:rFonts w:ascii="Arial" w:eastAsiaTheme="minorHAnsi" w:hAnsi="Arial" w:cs="Arial"/>
          <w:b/>
          <w:lang w:eastAsia="en-US"/>
        </w:rPr>
        <w:t>1</w:t>
      </w:r>
      <w:r>
        <w:rPr>
          <w:rFonts w:ascii="Arial" w:eastAsiaTheme="minorHAnsi" w:hAnsi="Arial" w:cs="Arial"/>
          <w:b/>
          <w:lang w:eastAsia="en-US"/>
        </w:rPr>
        <w:t>34,5</w:t>
      </w:r>
      <w:r>
        <w:rPr>
          <w:rFonts w:ascii="Arial" w:eastAsiaTheme="minorHAnsi" w:hAnsi="Arial" w:cs="Arial"/>
          <w:lang w:eastAsia="en-US"/>
        </w:rPr>
        <w:t xml:space="preserve"> </w:t>
      </w:r>
      <w:r w:rsidRPr="00D67D9C">
        <w:rPr>
          <w:rFonts w:ascii="Arial" w:eastAsiaTheme="minorHAnsi" w:hAnsi="Arial" w:cs="Arial"/>
          <w:b/>
          <w:lang w:eastAsia="en-US"/>
        </w:rPr>
        <w:t>Dekanatsjugendreferent*innen</w:t>
      </w:r>
      <w:r>
        <w:rPr>
          <w:rFonts w:ascii="Arial" w:eastAsiaTheme="minorHAnsi" w:hAnsi="Arial" w:cs="Arial"/>
          <w:lang w:eastAsia="en-US"/>
        </w:rPr>
        <w:t xml:space="preserve"> eingesetzt; zwischen 0,5 und 3,5 Stellen pro Dekanat ohne Nürnberg und München.  In ca. </w:t>
      </w:r>
      <w:r w:rsidRPr="00397D0E">
        <w:rPr>
          <w:rFonts w:ascii="Arial" w:eastAsiaTheme="minorHAnsi" w:hAnsi="Arial" w:cs="Arial"/>
          <w:b/>
          <w:lang w:eastAsia="en-US"/>
        </w:rPr>
        <w:t>250</w:t>
      </w:r>
      <w:r>
        <w:rPr>
          <w:rFonts w:ascii="Arial" w:eastAsiaTheme="minorHAnsi" w:hAnsi="Arial" w:cs="Arial"/>
          <w:lang w:eastAsia="en-US"/>
        </w:rPr>
        <w:t xml:space="preserve"> </w:t>
      </w:r>
      <w:r w:rsidRPr="00D67D9C">
        <w:rPr>
          <w:rFonts w:ascii="Arial" w:eastAsiaTheme="minorHAnsi" w:hAnsi="Arial" w:cs="Arial"/>
          <w:b/>
          <w:lang w:eastAsia="en-US"/>
        </w:rPr>
        <w:t>Gemeinden</w:t>
      </w:r>
      <w:r>
        <w:rPr>
          <w:rFonts w:ascii="Arial" w:eastAsiaTheme="minorHAnsi" w:hAnsi="Arial" w:cs="Arial"/>
          <w:lang w:eastAsia="en-US"/>
        </w:rPr>
        <w:t xml:space="preserve"> gibt es hauptberufliche Jugendreferent*innen (Stellenumfang 10%-100%). In rund </w:t>
      </w:r>
      <w:r w:rsidRPr="00070678">
        <w:rPr>
          <w:rFonts w:ascii="Arial" w:eastAsiaTheme="minorHAnsi" w:hAnsi="Arial" w:cs="Arial"/>
          <w:b/>
          <w:lang w:eastAsia="en-US"/>
        </w:rPr>
        <w:t>460 Gemeinden</w:t>
      </w:r>
      <w:r>
        <w:rPr>
          <w:rFonts w:ascii="Arial" w:eastAsiaTheme="minorHAnsi" w:hAnsi="Arial" w:cs="Arial"/>
          <w:lang w:eastAsia="en-US"/>
        </w:rPr>
        <w:t xml:space="preserve"> bieten Mitgliedsverbände der </w:t>
      </w:r>
      <w:proofErr w:type="spellStart"/>
      <w:r>
        <w:rPr>
          <w:rFonts w:ascii="Arial" w:eastAsiaTheme="minorHAnsi" w:hAnsi="Arial" w:cs="Arial"/>
          <w:lang w:eastAsia="en-US"/>
        </w:rPr>
        <w:t>Evang</w:t>
      </w:r>
      <w:proofErr w:type="spellEnd"/>
      <w:r>
        <w:rPr>
          <w:rFonts w:ascii="Arial" w:eastAsiaTheme="minorHAnsi" w:hAnsi="Arial" w:cs="Arial"/>
          <w:lang w:eastAsia="en-US"/>
        </w:rPr>
        <w:t xml:space="preserve">. Jugend in Bayern Kinder- und Jugendarbeit an. </w:t>
      </w:r>
    </w:p>
    <w:p w:rsidR="009C5422" w:rsidRPr="009F456D" w:rsidRDefault="009C5422" w:rsidP="00DF7E6B">
      <w:pPr>
        <w:rPr>
          <w:rFonts w:ascii="Arial" w:eastAsiaTheme="minorHAnsi" w:hAnsi="Arial" w:cs="Arial"/>
          <w:b/>
          <w:lang w:eastAsia="en-US"/>
        </w:rPr>
      </w:pPr>
    </w:p>
    <w:p w:rsidR="009C5422" w:rsidRPr="009F456D" w:rsidRDefault="009C5422" w:rsidP="00DF7E6B">
      <w:pPr>
        <w:rPr>
          <w:rFonts w:ascii="Arial" w:eastAsiaTheme="minorHAnsi" w:hAnsi="Arial" w:cs="Arial"/>
          <w:b/>
          <w:lang w:eastAsia="en-US"/>
        </w:rPr>
      </w:pPr>
      <w:proofErr w:type="spellStart"/>
      <w:r>
        <w:rPr>
          <w:rFonts w:ascii="Arial" w:eastAsiaTheme="minorHAnsi" w:hAnsi="Arial" w:cs="Arial"/>
          <w:b/>
          <w:lang w:eastAsia="en-US"/>
        </w:rPr>
        <w:t>PuK</w:t>
      </w:r>
      <w:proofErr w:type="spellEnd"/>
      <w:r>
        <w:rPr>
          <w:rFonts w:ascii="Arial" w:eastAsiaTheme="minorHAnsi" w:hAnsi="Arial" w:cs="Arial"/>
          <w:b/>
          <w:lang w:eastAsia="en-US"/>
        </w:rPr>
        <w:t xml:space="preserve">-Jugendbotschafter*innen ausgebildet </w:t>
      </w:r>
    </w:p>
    <w:p w:rsidR="009C5422" w:rsidRPr="009F456D" w:rsidRDefault="009C5422" w:rsidP="00DF7E6B">
      <w:pPr>
        <w:ind w:right="-57"/>
        <w:rPr>
          <w:rFonts w:ascii="Arial" w:hAnsi="Arial" w:cs="Arial"/>
        </w:rPr>
      </w:pPr>
      <w:r>
        <w:rPr>
          <w:rFonts w:ascii="Arial" w:hAnsi="Arial" w:cs="Arial"/>
        </w:rPr>
        <w:t>In Kooperation mit Dr. Florian Baier (</w:t>
      </w:r>
      <w:proofErr w:type="spellStart"/>
      <w:r>
        <w:rPr>
          <w:rFonts w:ascii="Arial" w:hAnsi="Arial" w:cs="Arial"/>
        </w:rPr>
        <w:t>PuK</w:t>
      </w:r>
      <w:proofErr w:type="spellEnd"/>
      <w:r>
        <w:rPr>
          <w:rFonts w:ascii="Arial" w:hAnsi="Arial" w:cs="Arial"/>
        </w:rPr>
        <w:t xml:space="preserve">-Projektbüro der ELKB) bildet die </w:t>
      </w:r>
      <w:proofErr w:type="spellStart"/>
      <w:r>
        <w:rPr>
          <w:rFonts w:ascii="Arial" w:hAnsi="Arial" w:cs="Arial"/>
        </w:rPr>
        <w:t>Evang</w:t>
      </w:r>
      <w:proofErr w:type="spellEnd"/>
      <w:r>
        <w:rPr>
          <w:rFonts w:ascii="Arial" w:hAnsi="Arial" w:cs="Arial"/>
        </w:rPr>
        <w:t>. Jugend Bayern im Oktober 2018 Jugendliche zu „</w:t>
      </w:r>
      <w:proofErr w:type="spellStart"/>
      <w:r>
        <w:rPr>
          <w:rFonts w:ascii="Arial" w:hAnsi="Arial" w:cs="Arial"/>
        </w:rPr>
        <w:t>PuK</w:t>
      </w:r>
      <w:proofErr w:type="spellEnd"/>
      <w:r>
        <w:rPr>
          <w:rFonts w:ascii="Arial" w:hAnsi="Arial" w:cs="Arial"/>
        </w:rPr>
        <w:t xml:space="preserve">-Botschafter*innen“ aus. Ihre Aufgabe soll es sein, die Impulse des </w:t>
      </w:r>
      <w:proofErr w:type="spellStart"/>
      <w:r>
        <w:rPr>
          <w:rFonts w:ascii="Arial" w:hAnsi="Arial" w:cs="Arial"/>
        </w:rPr>
        <w:t>PuK</w:t>
      </w:r>
      <w:proofErr w:type="spellEnd"/>
      <w:r>
        <w:rPr>
          <w:rFonts w:ascii="Arial" w:hAnsi="Arial" w:cs="Arial"/>
        </w:rPr>
        <w:t xml:space="preserve">-Prozesses in die Jugendgremien einzubringen und umgekehrt, die Stimme der jungen Christinnen und Christen noch stärker in den </w:t>
      </w:r>
      <w:proofErr w:type="spellStart"/>
      <w:r>
        <w:rPr>
          <w:rFonts w:ascii="Arial" w:hAnsi="Arial" w:cs="Arial"/>
        </w:rPr>
        <w:t>PuK</w:t>
      </w:r>
      <w:proofErr w:type="spellEnd"/>
      <w:r>
        <w:rPr>
          <w:rFonts w:ascii="Arial" w:hAnsi="Arial" w:cs="Arial"/>
        </w:rPr>
        <w:t xml:space="preserve">-Prozess einzubringen. </w:t>
      </w:r>
    </w:p>
    <w:p w:rsidR="009C5422" w:rsidRPr="009F456D" w:rsidRDefault="009C5422" w:rsidP="00DF7E6B">
      <w:pPr>
        <w:ind w:right="-57"/>
        <w:rPr>
          <w:rFonts w:ascii="Arial" w:hAnsi="Arial" w:cs="Arial"/>
        </w:rPr>
      </w:pPr>
    </w:p>
    <w:p w:rsidR="009C5422" w:rsidRPr="009F456D" w:rsidRDefault="009C5422" w:rsidP="00DF7E6B">
      <w:pPr>
        <w:ind w:right="-57"/>
        <w:rPr>
          <w:rFonts w:ascii="Arial" w:hAnsi="Arial" w:cs="Arial"/>
          <w:b/>
        </w:rPr>
      </w:pPr>
      <w:r w:rsidRPr="009F456D">
        <w:rPr>
          <w:rFonts w:ascii="Arial" w:hAnsi="Arial" w:cs="Arial"/>
          <w:b/>
        </w:rPr>
        <w:t>Impulse, Veranstaltungen und Projekte</w:t>
      </w:r>
    </w:p>
    <w:p w:rsidR="009C5422" w:rsidRDefault="009C5422" w:rsidP="00DF7E6B">
      <w:pPr>
        <w:rPr>
          <w:rFonts w:ascii="Arial" w:eastAsiaTheme="minorHAnsi" w:hAnsi="Arial" w:cs="Arial"/>
          <w:lang w:eastAsia="en-US"/>
        </w:rPr>
      </w:pPr>
      <w:r w:rsidRPr="009F456D">
        <w:rPr>
          <w:rFonts w:ascii="Arial" w:eastAsiaTheme="minorHAnsi" w:hAnsi="Arial" w:cs="Arial"/>
          <w:lang w:eastAsia="en-US"/>
        </w:rPr>
        <w:t>D</w:t>
      </w:r>
      <w:r>
        <w:rPr>
          <w:rFonts w:ascii="Arial" w:eastAsiaTheme="minorHAnsi" w:hAnsi="Arial" w:cs="Arial"/>
          <w:lang w:eastAsia="en-US"/>
        </w:rPr>
        <w:t xml:space="preserve">ie Landeskonferenz der Hauptberuflichen in der Jugendarbeit und der Dekanatsjugendpfarrer*innen tagte 2018 unter dem Motto „Jugendliche in sozialen Räumen, Kirche im Umbruch – offen für alle?“. Neben Vorträgen und Workshops wurde u.a. ein Spiel zur </w:t>
      </w:r>
      <w:r w:rsidRPr="000B5A2F">
        <w:rPr>
          <w:rFonts w:ascii="Arial" w:eastAsiaTheme="minorHAnsi" w:hAnsi="Arial" w:cs="Arial"/>
          <w:b/>
          <w:lang w:eastAsia="en-US"/>
        </w:rPr>
        <w:t>Erkundung von Sozialräumen</w:t>
      </w:r>
      <w:r>
        <w:rPr>
          <w:rFonts w:ascii="Arial" w:eastAsiaTheme="minorHAnsi" w:hAnsi="Arial" w:cs="Arial"/>
          <w:lang w:eastAsia="en-US"/>
        </w:rPr>
        <w:t xml:space="preserve"> präsentiert. </w:t>
      </w:r>
    </w:p>
    <w:p w:rsidR="009C5422" w:rsidRDefault="009C5422" w:rsidP="00DF7E6B">
      <w:pPr>
        <w:rPr>
          <w:rFonts w:ascii="Arial" w:eastAsiaTheme="minorHAnsi" w:hAnsi="Arial" w:cs="Arial"/>
          <w:lang w:eastAsia="en-US"/>
        </w:rPr>
      </w:pPr>
      <w:r>
        <w:rPr>
          <w:rFonts w:ascii="Arial" w:eastAsiaTheme="minorHAnsi" w:hAnsi="Arial" w:cs="Arial"/>
          <w:lang w:eastAsia="en-US"/>
        </w:rPr>
        <w:t>D</w:t>
      </w:r>
      <w:r w:rsidRPr="009F456D">
        <w:rPr>
          <w:rFonts w:ascii="Arial" w:eastAsiaTheme="minorHAnsi" w:hAnsi="Arial" w:cs="Arial"/>
          <w:lang w:eastAsia="en-US"/>
        </w:rPr>
        <w:t xml:space="preserve">er </w:t>
      </w:r>
      <w:r>
        <w:rPr>
          <w:rFonts w:ascii="Arial" w:eastAsiaTheme="minorHAnsi" w:hAnsi="Arial" w:cs="Arial"/>
          <w:lang w:eastAsia="en-US"/>
        </w:rPr>
        <w:t xml:space="preserve">diesjährige </w:t>
      </w:r>
      <w:r w:rsidRPr="009F456D">
        <w:rPr>
          <w:rFonts w:ascii="Arial" w:eastAsiaTheme="minorHAnsi" w:hAnsi="Arial" w:cs="Arial"/>
          <w:lang w:eastAsia="en-US"/>
        </w:rPr>
        <w:t xml:space="preserve">Landesjugendkonvent arbeitete zum Themenfeld </w:t>
      </w:r>
      <w:r w:rsidRPr="000B5A2F">
        <w:rPr>
          <w:rFonts w:ascii="Arial" w:eastAsiaTheme="minorHAnsi" w:hAnsi="Arial" w:cs="Arial"/>
          <w:b/>
          <w:lang w:eastAsia="en-US"/>
        </w:rPr>
        <w:t>„Mehr als Sport – Glaube in Bewegung.“</w:t>
      </w:r>
      <w:r>
        <w:rPr>
          <w:rFonts w:ascii="Arial" w:eastAsiaTheme="minorHAnsi" w:hAnsi="Arial" w:cs="Arial"/>
          <w:lang w:eastAsia="en-US"/>
        </w:rPr>
        <w:t xml:space="preserve"> Im Juli veranstalte die EJB wieder gemeinsam mit dem </w:t>
      </w:r>
      <w:r w:rsidRPr="000B5A2F">
        <w:rPr>
          <w:rFonts w:ascii="Arial" w:eastAsiaTheme="minorHAnsi" w:hAnsi="Arial" w:cs="Arial"/>
          <w:lang w:eastAsia="en-US"/>
        </w:rPr>
        <w:t>1. FC Nürnberg, dem Bayerischen Fußballverband und der Wilhelm-</w:t>
      </w:r>
      <w:proofErr w:type="spellStart"/>
      <w:r w:rsidRPr="000B5A2F">
        <w:rPr>
          <w:rFonts w:ascii="Arial" w:eastAsiaTheme="minorHAnsi" w:hAnsi="Arial" w:cs="Arial"/>
          <w:lang w:eastAsia="en-US"/>
        </w:rPr>
        <w:t>Löhe</w:t>
      </w:r>
      <w:proofErr w:type="spellEnd"/>
      <w:r w:rsidRPr="000B5A2F">
        <w:rPr>
          <w:rFonts w:ascii="Arial" w:eastAsiaTheme="minorHAnsi" w:hAnsi="Arial" w:cs="Arial"/>
          <w:lang w:eastAsia="en-US"/>
        </w:rPr>
        <w:t xml:space="preserve">-Schule Nürnberg </w:t>
      </w:r>
      <w:r>
        <w:rPr>
          <w:rFonts w:ascii="Arial" w:eastAsiaTheme="minorHAnsi" w:hAnsi="Arial" w:cs="Arial"/>
          <w:lang w:eastAsia="en-US"/>
        </w:rPr>
        <w:t>das Fußballfest „</w:t>
      </w:r>
      <w:r w:rsidRPr="000B5A2F">
        <w:rPr>
          <w:rFonts w:ascii="Arial" w:eastAsiaTheme="minorHAnsi" w:hAnsi="Arial" w:cs="Arial"/>
          <w:b/>
          <w:lang w:eastAsia="en-US"/>
        </w:rPr>
        <w:t>Bunt ist cool</w:t>
      </w:r>
      <w:r>
        <w:rPr>
          <w:rFonts w:ascii="Arial" w:eastAsiaTheme="minorHAnsi" w:hAnsi="Arial" w:cs="Arial"/>
          <w:lang w:eastAsia="en-US"/>
        </w:rPr>
        <w:t xml:space="preserve">“. </w:t>
      </w:r>
      <w:r w:rsidRPr="000B5A2F">
        <w:rPr>
          <w:rFonts w:ascii="Arial" w:eastAsiaTheme="minorHAnsi" w:hAnsi="Arial" w:cs="Arial"/>
          <w:lang w:eastAsia="en-US"/>
        </w:rPr>
        <w:t>800 Jugendliche aus ganz Bayern verpflichten sich mit ihrer Unterschrift, keine rassistischen, fremdenfeindlichen und rechtsradikalen Parolen zu äußern oder zu verbreiten.</w:t>
      </w:r>
    </w:p>
    <w:p w:rsidR="009C5422" w:rsidRDefault="009C5422" w:rsidP="00DF7E6B">
      <w:pPr>
        <w:rPr>
          <w:rFonts w:ascii="Arial" w:eastAsiaTheme="minorHAnsi" w:hAnsi="Arial" w:cs="Arial"/>
          <w:lang w:eastAsia="en-US"/>
        </w:rPr>
      </w:pPr>
    </w:p>
    <w:p w:rsidR="009C5422" w:rsidRPr="00AC6247" w:rsidRDefault="009C5422" w:rsidP="00DF7E6B">
      <w:pPr>
        <w:rPr>
          <w:rFonts w:ascii="Arial" w:eastAsiaTheme="minorHAnsi" w:hAnsi="Arial" w:cs="Arial"/>
          <w:b/>
          <w:lang w:eastAsia="en-US"/>
        </w:rPr>
      </w:pPr>
      <w:r>
        <w:rPr>
          <w:rFonts w:ascii="Arial" w:eastAsiaTheme="minorHAnsi" w:hAnsi="Arial" w:cs="Arial"/>
          <w:b/>
          <w:lang w:eastAsia="en-US"/>
        </w:rPr>
        <w:t xml:space="preserve">Leitungswechsel im </w:t>
      </w:r>
      <w:r w:rsidRPr="00AC6247">
        <w:rPr>
          <w:rFonts w:ascii="Arial" w:eastAsiaTheme="minorHAnsi" w:hAnsi="Arial" w:cs="Arial"/>
          <w:b/>
          <w:lang w:eastAsia="en-US"/>
        </w:rPr>
        <w:t xml:space="preserve">Studienzentrum </w:t>
      </w:r>
      <w:proofErr w:type="spellStart"/>
      <w:r w:rsidRPr="00AC6247">
        <w:rPr>
          <w:rFonts w:ascii="Arial" w:eastAsiaTheme="minorHAnsi" w:hAnsi="Arial" w:cs="Arial"/>
          <w:b/>
          <w:lang w:eastAsia="en-US"/>
        </w:rPr>
        <w:t>Josefstal</w:t>
      </w:r>
      <w:proofErr w:type="spellEnd"/>
    </w:p>
    <w:p w:rsidR="009C5422" w:rsidRDefault="009C5422" w:rsidP="00DF7E6B">
      <w:pPr>
        <w:rPr>
          <w:rFonts w:ascii="Arial" w:eastAsiaTheme="minorHAnsi" w:hAnsi="Arial" w:cs="Arial"/>
          <w:lang w:eastAsia="en-US"/>
        </w:rPr>
      </w:pPr>
      <w:r>
        <w:rPr>
          <w:rFonts w:ascii="Arial" w:eastAsiaTheme="minorHAnsi" w:hAnsi="Arial" w:cs="Arial"/>
          <w:lang w:eastAsia="en-US"/>
        </w:rPr>
        <w:t xml:space="preserve">Neben der Jugendbildungsstätte Neukirchen in Oberfranken und dem Evangelischen Bildungszentrum in Pappenheim ist </w:t>
      </w:r>
      <w:proofErr w:type="spellStart"/>
      <w:r>
        <w:rPr>
          <w:rFonts w:ascii="Arial" w:eastAsiaTheme="minorHAnsi" w:hAnsi="Arial" w:cs="Arial"/>
          <w:lang w:eastAsia="en-US"/>
        </w:rPr>
        <w:t>Josefstal</w:t>
      </w:r>
      <w:proofErr w:type="spellEnd"/>
      <w:r>
        <w:rPr>
          <w:rFonts w:ascii="Arial" w:eastAsiaTheme="minorHAnsi" w:hAnsi="Arial" w:cs="Arial"/>
          <w:lang w:eastAsia="en-US"/>
        </w:rPr>
        <w:t xml:space="preserve"> in Oberbayern eines der drei evangelischen Zentren für Jugendbildung in Bayern. </w:t>
      </w:r>
      <w:r w:rsidRPr="00345595">
        <w:rPr>
          <w:rFonts w:ascii="Arial" w:eastAsiaTheme="minorHAnsi" w:hAnsi="Arial" w:cs="Arial"/>
          <w:b/>
          <w:lang w:eastAsia="en-US"/>
        </w:rPr>
        <w:t>Pfarrer Rainer Brandt</w:t>
      </w:r>
      <w:r>
        <w:rPr>
          <w:rFonts w:ascii="Arial" w:eastAsiaTheme="minorHAnsi" w:hAnsi="Arial" w:cs="Arial"/>
          <w:lang w:eastAsia="en-US"/>
        </w:rPr>
        <w:t xml:space="preserve">, seit 2002 Leiter des Studienzentrums, geht Ende des Jahres in den Ruhestand. Sein Nachfolger ist </w:t>
      </w:r>
      <w:r w:rsidRPr="00345595">
        <w:rPr>
          <w:rFonts w:ascii="Arial" w:eastAsiaTheme="minorHAnsi" w:hAnsi="Arial" w:cs="Arial"/>
          <w:b/>
          <w:lang w:eastAsia="en-US"/>
        </w:rPr>
        <w:t>Pfarrer Roger Schmidt</w:t>
      </w:r>
      <w:r>
        <w:rPr>
          <w:rFonts w:ascii="Arial" w:eastAsiaTheme="minorHAnsi" w:hAnsi="Arial" w:cs="Arial"/>
          <w:lang w:eastAsia="en-US"/>
        </w:rPr>
        <w:t xml:space="preserve">, der bisherige Leiter des </w:t>
      </w:r>
      <w:r w:rsidRPr="00D2554C">
        <w:rPr>
          <w:rFonts w:ascii="Arial" w:eastAsiaTheme="minorHAnsi" w:hAnsi="Arial" w:cs="Arial"/>
          <w:lang w:eastAsia="en-US"/>
        </w:rPr>
        <w:t xml:space="preserve">Collegium </w:t>
      </w:r>
      <w:proofErr w:type="spellStart"/>
      <w:r w:rsidRPr="00D2554C">
        <w:rPr>
          <w:rFonts w:ascii="Arial" w:eastAsiaTheme="minorHAnsi" w:hAnsi="Arial" w:cs="Arial"/>
          <w:lang w:eastAsia="en-US"/>
        </w:rPr>
        <w:t>Ökumenicum</w:t>
      </w:r>
      <w:proofErr w:type="spellEnd"/>
      <w:r>
        <w:rPr>
          <w:rFonts w:ascii="Arial" w:eastAsiaTheme="minorHAnsi" w:hAnsi="Arial" w:cs="Arial"/>
          <w:lang w:eastAsia="en-US"/>
        </w:rPr>
        <w:t xml:space="preserve"> in München. </w:t>
      </w:r>
    </w:p>
    <w:p w:rsidR="009C5422" w:rsidRDefault="009C5422" w:rsidP="00DF7E6B">
      <w:pPr>
        <w:rPr>
          <w:rFonts w:ascii="Arial" w:eastAsiaTheme="minorHAnsi" w:hAnsi="Arial" w:cs="Arial"/>
          <w:lang w:eastAsia="en-US"/>
        </w:rPr>
      </w:pPr>
    </w:p>
    <w:p w:rsidR="009C5422" w:rsidRDefault="009C5422" w:rsidP="00DF7E6B">
      <w:pPr>
        <w:rPr>
          <w:rFonts w:ascii="Arial" w:eastAsiaTheme="minorHAnsi" w:hAnsi="Arial" w:cs="Arial"/>
          <w:lang w:eastAsia="en-US"/>
        </w:rPr>
      </w:pPr>
      <w:r>
        <w:rPr>
          <w:rFonts w:ascii="Arial" w:eastAsiaTheme="minorHAnsi" w:hAnsi="Arial" w:cs="Arial"/>
          <w:lang w:eastAsia="en-US"/>
        </w:rPr>
        <w:lastRenderedPageBreak/>
        <w:t xml:space="preserve">Ein Schwerpunkt des Studienzentrums sind Fortbildungen für Haupt- und Ehrenamtliche in der Jugendarbeit, u.a. mit den Schwerpunkten Bibel und Theologie, Spiritualität und Ökumene, Pädagogik, Methoden und Themenzentrierte Interaktion. Neu ist eine Ausbildung zum / zur Interkulturellen Trainer*in. </w:t>
      </w:r>
      <w:proofErr w:type="spellStart"/>
      <w:r>
        <w:rPr>
          <w:rFonts w:ascii="Arial" w:eastAsiaTheme="minorHAnsi" w:hAnsi="Arial" w:cs="Arial"/>
          <w:lang w:eastAsia="en-US"/>
        </w:rPr>
        <w:t>Josefstal</w:t>
      </w:r>
      <w:proofErr w:type="spellEnd"/>
      <w:r>
        <w:rPr>
          <w:rFonts w:ascii="Arial" w:eastAsiaTheme="minorHAnsi" w:hAnsi="Arial" w:cs="Arial"/>
          <w:lang w:eastAsia="en-US"/>
        </w:rPr>
        <w:t xml:space="preserve"> ist Nagelkreuzzentrum und bietet in fünfzigjähriger Tradition Ökumenische Studienkurse mit Christen aus verschiedenen europäischen Nationen und Konfessionen an. Ein weiterer Schwerpunkt sind Besinnungstage für Schulklassen. Darüber hinaus ist </w:t>
      </w:r>
      <w:proofErr w:type="spellStart"/>
      <w:r>
        <w:rPr>
          <w:rFonts w:ascii="Arial" w:eastAsiaTheme="minorHAnsi" w:hAnsi="Arial" w:cs="Arial"/>
          <w:lang w:eastAsia="en-US"/>
        </w:rPr>
        <w:t>Josefstal</w:t>
      </w:r>
      <w:proofErr w:type="spellEnd"/>
      <w:r>
        <w:rPr>
          <w:rFonts w:ascii="Arial" w:eastAsiaTheme="minorHAnsi" w:hAnsi="Arial" w:cs="Arial"/>
          <w:lang w:eastAsia="en-US"/>
        </w:rPr>
        <w:t xml:space="preserve"> Geschäftsstelle des </w:t>
      </w:r>
      <w:proofErr w:type="spellStart"/>
      <w:r>
        <w:rPr>
          <w:rFonts w:ascii="Arial" w:eastAsiaTheme="minorHAnsi" w:hAnsi="Arial" w:cs="Arial"/>
          <w:lang w:eastAsia="en-US"/>
        </w:rPr>
        <w:t>Bibliologzentrums</w:t>
      </w:r>
      <w:proofErr w:type="spellEnd"/>
      <w:r>
        <w:rPr>
          <w:rFonts w:ascii="Arial" w:eastAsiaTheme="minorHAnsi" w:hAnsi="Arial" w:cs="Arial"/>
          <w:lang w:eastAsia="en-US"/>
        </w:rPr>
        <w:t xml:space="preserve"> im deutschsprachigen Raum. </w:t>
      </w:r>
    </w:p>
    <w:p w:rsidR="009C5422" w:rsidRPr="009F456D" w:rsidRDefault="009C5422" w:rsidP="00DF7E6B">
      <w:pPr>
        <w:rPr>
          <w:rFonts w:ascii="Arial" w:eastAsiaTheme="minorHAnsi" w:hAnsi="Arial" w:cs="Arial"/>
          <w:lang w:eastAsia="en-US"/>
        </w:rPr>
      </w:pPr>
    </w:p>
    <w:p w:rsidR="009C5422" w:rsidRDefault="009C5422" w:rsidP="00DF7E6B">
      <w:pPr>
        <w:rPr>
          <w:rFonts w:ascii="Arial" w:eastAsiaTheme="minorHAnsi" w:hAnsi="Arial" w:cs="Arial"/>
          <w:b/>
          <w:lang w:eastAsia="en-US"/>
        </w:rPr>
      </w:pPr>
      <w:r w:rsidRPr="009F456D">
        <w:rPr>
          <w:rFonts w:ascii="Arial" w:eastAsiaTheme="minorHAnsi" w:hAnsi="Arial" w:cs="Arial"/>
          <w:b/>
          <w:lang w:eastAsia="en-US"/>
        </w:rPr>
        <w:t>Aus den Mitgliedsverbänden der Evangelischen Jugend Bayern</w:t>
      </w:r>
    </w:p>
    <w:p w:rsidR="009C5422" w:rsidRPr="009F456D" w:rsidRDefault="009C5422" w:rsidP="00DF7E6B">
      <w:pPr>
        <w:rPr>
          <w:rFonts w:ascii="Arial" w:eastAsiaTheme="minorHAnsi" w:hAnsi="Arial" w:cs="Arial"/>
          <w:lang w:eastAsia="en-US"/>
        </w:rPr>
      </w:pPr>
      <w:r>
        <w:rPr>
          <w:rFonts w:ascii="Arial" w:eastAsiaTheme="minorHAnsi" w:hAnsi="Arial" w:cs="Arial"/>
          <w:lang w:eastAsia="en-US"/>
        </w:rPr>
        <w:t>Jeder der sechs Mitgliedsverbände bringt seine eigene Prägung in die Gesamtheit der Evangelischen Jugend in Bayern ein: seine Sprache, seine Art zu glauben, zu beten und zu feiern, seine Aktionen und Projekte:</w:t>
      </w:r>
    </w:p>
    <w:p w:rsidR="009C5422" w:rsidRPr="009F456D" w:rsidRDefault="009C5422" w:rsidP="00DF7E6B">
      <w:pPr>
        <w:rPr>
          <w:rFonts w:ascii="Arial" w:eastAsiaTheme="minorHAnsi" w:hAnsi="Arial" w:cs="Arial"/>
          <w:b/>
          <w:lang w:eastAsia="en-US"/>
        </w:rPr>
      </w:pPr>
    </w:p>
    <w:p w:rsidR="009C5422" w:rsidRPr="00600DC8" w:rsidRDefault="009C5422" w:rsidP="00DF7E6B">
      <w:pPr>
        <w:rPr>
          <w:rFonts w:ascii="Arial" w:hAnsi="Arial" w:cs="Arial"/>
          <w:lang w:eastAsia="en-US"/>
        </w:rPr>
      </w:pPr>
      <w:r w:rsidRPr="009F456D">
        <w:rPr>
          <w:rFonts w:ascii="Arial" w:hAnsi="Arial" w:cs="Arial"/>
          <w:b/>
          <w:lang w:eastAsia="en-US"/>
        </w:rPr>
        <w:t>Christlicher Jugendbund</w:t>
      </w:r>
      <w:r>
        <w:rPr>
          <w:rFonts w:ascii="Arial" w:hAnsi="Arial" w:cs="Arial"/>
          <w:b/>
          <w:lang w:eastAsia="en-US"/>
        </w:rPr>
        <w:t xml:space="preserve"> – </w:t>
      </w:r>
      <w:r w:rsidRPr="009F456D">
        <w:rPr>
          <w:rFonts w:ascii="Arial" w:hAnsi="Arial" w:cs="Arial"/>
          <w:b/>
          <w:lang w:eastAsia="en-US"/>
        </w:rPr>
        <w:t xml:space="preserve">CJB </w:t>
      </w:r>
      <w:r>
        <w:rPr>
          <w:rFonts w:ascii="Arial" w:hAnsi="Arial" w:cs="Arial"/>
          <w:lang w:eastAsia="en-US"/>
        </w:rPr>
        <w:t>(Ansprechpartner: Daniel Hahn)</w:t>
      </w:r>
    </w:p>
    <w:p w:rsidR="009C5422" w:rsidRDefault="009C5422" w:rsidP="00DF7E6B">
      <w:pPr>
        <w:rPr>
          <w:rFonts w:ascii="Arial" w:hAnsi="Arial" w:cs="Arial"/>
          <w:lang w:eastAsia="en-US"/>
        </w:rPr>
      </w:pPr>
      <w:r w:rsidRPr="00157CB3">
        <w:rPr>
          <w:rFonts w:ascii="Arial" w:hAnsi="Arial" w:cs="Arial"/>
          <w:lang w:eastAsia="en-US"/>
        </w:rPr>
        <w:t xml:space="preserve">Der </w:t>
      </w:r>
      <w:proofErr w:type="spellStart"/>
      <w:r w:rsidRPr="00157CB3">
        <w:rPr>
          <w:rFonts w:ascii="Arial" w:hAnsi="Arial" w:cs="Arial"/>
          <w:lang w:eastAsia="en-US"/>
        </w:rPr>
        <w:t>cjb</w:t>
      </w:r>
      <w:proofErr w:type="spellEnd"/>
      <w:r w:rsidRPr="00157CB3">
        <w:rPr>
          <w:rFonts w:ascii="Arial" w:hAnsi="Arial" w:cs="Arial"/>
          <w:lang w:eastAsia="en-US"/>
        </w:rPr>
        <w:t xml:space="preserve"> ist die Kinder- und Jugendarbeit des Landeskirchlichen Gemeinschaftsverbandes in Bayern (LKG). </w:t>
      </w:r>
      <w:r>
        <w:rPr>
          <w:rFonts w:ascii="Arial" w:hAnsi="Arial" w:cs="Arial"/>
          <w:lang w:eastAsia="en-US"/>
        </w:rPr>
        <w:t xml:space="preserve">Er bietet Kindergruppen in rund 70 Kirchengemeinden sowie Gruppen für Teenager und junge Erwachsene in rund 50 Kirchengemeinden an. Die Gemeinden </w:t>
      </w:r>
      <w:proofErr w:type="spellStart"/>
      <w:r>
        <w:rPr>
          <w:rFonts w:ascii="Arial" w:hAnsi="Arial" w:cs="Arial"/>
          <w:lang w:eastAsia="en-US"/>
        </w:rPr>
        <w:t>Leupoldsgrün</w:t>
      </w:r>
      <w:proofErr w:type="spellEnd"/>
      <w:r>
        <w:rPr>
          <w:rFonts w:ascii="Arial" w:hAnsi="Arial" w:cs="Arial"/>
          <w:lang w:eastAsia="en-US"/>
        </w:rPr>
        <w:t xml:space="preserve">, </w:t>
      </w:r>
      <w:proofErr w:type="spellStart"/>
      <w:r>
        <w:rPr>
          <w:rFonts w:ascii="Arial" w:hAnsi="Arial" w:cs="Arial"/>
          <w:lang w:eastAsia="en-US"/>
        </w:rPr>
        <w:t>Wildenreuth</w:t>
      </w:r>
      <w:proofErr w:type="spellEnd"/>
      <w:r>
        <w:rPr>
          <w:rFonts w:ascii="Arial" w:hAnsi="Arial" w:cs="Arial"/>
          <w:lang w:eastAsia="en-US"/>
        </w:rPr>
        <w:t xml:space="preserve"> und </w:t>
      </w:r>
      <w:proofErr w:type="spellStart"/>
      <w:r>
        <w:rPr>
          <w:rFonts w:ascii="Arial" w:hAnsi="Arial" w:cs="Arial"/>
          <w:lang w:eastAsia="en-US"/>
        </w:rPr>
        <w:t>Meinhardswinden</w:t>
      </w:r>
      <w:proofErr w:type="spellEnd"/>
      <w:r>
        <w:rPr>
          <w:rFonts w:ascii="Arial" w:hAnsi="Arial" w:cs="Arial"/>
          <w:lang w:eastAsia="en-US"/>
        </w:rPr>
        <w:t xml:space="preserve"> haben dem CJB vollumfänglich die Gestaltung ihrer Jugendarbeit anvertraut. Drei Landesreferenten begleiten die Arbeit vor Ort, v.a. in Franken. Nach rückläufigen </w:t>
      </w:r>
      <w:proofErr w:type="spellStart"/>
      <w:r>
        <w:rPr>
          <w:rFonts w:ascii="Arial" w:hAnsi="Arial" w:cs="Arial"/>
          <w:lang w:eastAsia="en-US"/>
        </w:rPr>
        <w:t>Teilnehmendenzahlen</w:t>
      </w:r>
      <w:proofErr w:type="spellEnd"/>
      <w:r>
        <w:rPr>
          <w:rFonts w:ascii="Arial" w:hAnsi="Arial" w:cs="Arial"/>
          <w:lang w:eastAsia="en-US"/>
        </w:rPr>
        <w:t xml:space="preserve"> stabilisiert sich die </w:t>
      </w:r>
      <w:r w:rsidRPr="00157CB3">
        <w:rPr>
          <w:rFonts w:ascii="Arial" w:hAnsi="Arial" w:cs="Arial"/>
          <w:lang w:eastAsia="en-US"/>
        </w:rPr>
        <w:t xml:space="preserve">Kinder- und Jungschararbeit </w:t>
      </w:r>
      <w:r>
        <w:rPr>
          <w:rFonts w:ascii="Arial" w:hAnsi="Arial" w:cs="Arial"/>
          <w:lang w:eastAsia="en-US"/>
        </w:rPr>
        <w:t xml:space="preserve">wieder durch veränderte </w:t>
      </w:r>
      <w:r w:rsidRPr="00E4123C">
        <w:rPr>
          <w:rFonts w:ascii="Arial" w:hAnsi="Arial" w:cs="Arial"/>
          <w:lang w:eastAsia="en-US"/>
        </w:rPr>
        <w:t>Veranstaltungsforme, u.a. an der Schnittstelle von der Arbeit mit Familien.</w:t>
      </w:r>
    </w:p>
    <w:p w:rsidR="009C5422" w:rsidRPr="009F456D" w:rsidRDefault="009C5422" w:rsidP="00DF7E6B">
      <w:pPr>
        <w:rPr>
          <w:rFonts w:ascii="Arial" w:hAnsi="Arial" w:cs="Arial"/>
          <w:b/>
          <w:lang w:eastAsia="en-US"/>
        </w:rPr>
      </w:pPr>
      <w:bookmarkStart w:id="1" w:name="_Hlk520374244"/>
    </w:p>
    <w:p w:rsidR="009C5422" w:rsidRPr="00600DC8" w:rsidRDefault="009C5422" w:rsidP="00DF7E6B">
      <w:pPr>
        <w:rPr>
          <w:rFonts w:ascii="Arial" w:hAnsi="Arial" w:cs="Arial"/>
          <w:lang w:eastAsia="en-US"/>
        </w:rPr>
      </w:pPr>
      <w:r w:rsidRPr="009F456D">
        <w:rPr>
          <w:rFonts w:ascii="Arial" w:hAnsi="Arial" w:cs="Arial"/>
          <w:b/>
          <w:lang w:eastAsia="en-US"/>
        </w:rPr>
        <w:t>Christlicher Ver</w:t>
      </w:r>
      <w:r>
        <w:rPr>
          <w:rFonts w:ascii="Arial" w:hAnsi="Arial" w:cs="Arial"/>
          <w:b/>
          <w:lang w:eastAsia="en-US"/>
        </w:rPr>
        <w:t>ein</w:t>
      </w:r>
      <w:r w:rsidRPr="009F456D">
        <w:rPr>
          <w:rFonts w:ascii="Arial" w:hAnsi="Arial" w:cs="Arial"/>
          <w:b/>
          <w:lang w:eastAsia="en-US"/>
        </w:rPr>
        <w:t xml:space="preserve"> </w:t>
      </w:r>
      <w:proofErr w:type="spellStart"/>
      <w:r w:rsidRPr="009F456D">
        <w:rPr>
          <w:rFonts w:ascii="Arial" w:hAnsi="Arial" w:cs="Arial"/>
          <w:b/>
          <w:lang w:eastAsia="en-US"/>
        </w:rPr>
        <w:t>junger</w:t>
      </w:r>
      <w:proofErr w:type="spellEnd"/>
      <w:r w:rsidRPr="009F456D">
        <w:rPr>
          <w:rFonts w:ascii="Arial" w:hAnsi="Arial" w:cs="Arial"/>
          <w:b/>
          <w:lang w:eastAsia="en-US"/>
        </w:rPr>
        <w:t xml:space="preserve"> Menschen </w:t>
      </w:r>
      <w:r>
        <w:rPr>
          <w:rFonts w:ascii="Arial" w:hAnsi="Arial" w:cs="Arial"/>
          <w:b/>
          <w:lang w:eastAsia="en-US"/>
        </w:rPr>
        <w:t xml:space="preserve">– </w:t>
      </w:r>
      <w:r w:rsidRPr="009F456D">
        <w:rPr>
          <w:rFonts w:ascii="Arial" w:hAnsi="Arial" w:cs="Arial"/>
          <w:b/>
          <w:lang w:eastAsia="en-US"/>
        </w:rPr>
        <w:t>CVJM</w:t>
      </w:r>
      <w:r>
        <w:rPr>
          <w:rFonts w:ascii="Arial" w:hAnsi="Arial" w:cs="Arial"/>
          <w:b/>
          <w:lang w:eastAsia="en-US"/>
        </w:rPr>
        <w:t xml:space="preserve"> </w:t>
      </w:r>
      <w:r>
        <w:rPr>
          <w:rFonts w:ascii="Arial" w:hAnsi="Arial" w:cs="Arial"/>
          <w:lang w:eastAsia="en-US"/>
        </w:rPr>
        <w:t>(Ansprechpartner: Michael Götz)</w:t>
      </w:r>
    </w:p>
    <w:p w:rsidR="009C5422" w:rsidRDefault="009C5422" w:rsidP="00DF7E6B">
      <w:pPr>
        <w:rPr>
          <w:rFonts w:ascii="Arial" w:hAnsi="Arial" w:cs="Arial"/>
          <w:lang w:eastAsia="en-US"/>
        </w:rPr>
      </w:pPr>
      <w:r>
        <w:rPr>
          <w:rFonts w:ascii="Arial" w:hAnsi="Arial" w:cs="Arial"/>
          <w:lang w:eastAsia="en-US"/>
        </w:rPr>
        <w:t>Der CVJM ist der größte christlich-ökumenische Jugendverband in Deutschland. Zu der weltweiten CVJM-Gemeinschaft gehören 124 Länder mit ca. 34 Millionen Mitgliede</w:t>
      </w:r>
      <w:bookmarkEnd w:id="1"/>
      <w:r>
        <w:rPr>
          <w:rFonts w:ascii="Arial" w:hAnsi="Arial" w:cs="Arial"/>
          <w:lang w:eastAsia="en-US"/>
        </w:rPr>
        <w:t xml:space="preserve">rn. Der Landesverband Bayern </w:t>
      </w:r>
      <w:r w:rsidRPr="00E4123C">
        <w:rPr>
          <w:rFonts w:ascii="Arial" w:hAnsi="Arial" w:cs="Arial"/>
          <w:lang w:eastAsia="en-US"/>
        </w:rPr>
        <w:t>unterstützt und begleitet die örtlichen CVJM-Vereine und Gruppen</w:t>
      </w:r>
      <w:r>
        <w:rPr>
          <w:rFonts w:ascii="Arial" w:hAnsi="Arial" w:cs="Arial"/>
          <w:lang w:eastAsia="en-US"/>
        </w:rPr>
        <w:t xml:space="preserve"> dabei, </w:t>
      </w:r>
      <w:r w:rsidRPr="00E4123C">
        <w:rPr>
          <w:rFonts w:ascii="Arial" w:hAnsi="Arial" w:cs="Arial"/>
          <w:lang w:eastAsia="en-US"/>
        </w:rPr>
        <w:t>"junge Gemeinde mit Profil zu bauen</w:t>
      </w:r>
      <w:r>
        <w:rPr>
          <w:rFonts w:ascii="Arial" w:hAnsi="Arial" w:cs="Arial"/>
          <w:lang w:eastAsia="en-US"/>
        </w:rPr>
        <w:t>“</w:t>
      </w:r>
      <w:r w:rsidRPr="00E4123C">
        <w:rPr>
          <w:rFonts w:ascii="Arial" w:hAnsi="Arial" w:cs="Arial"/>
          <w:lang w:eastAsia="en-US"/>
        </w:rPr>
        <w:t>.</w:t>
      </w:r>
      <w:r>
        <w:rPr>
          <w:rFonts w:ascii="Arial" w:hAnsi="Arial" w:cs="Arial"/>
          <w:lang w:eastAsia="en-US"/>
        </w:rPr>
        <w:t xml:space="preserve"> Dazu wurde in den letzten Jahren ein </w:t>
      </w:r>
      <w:proofErr w:type="spellStart"/>
      <w:r>
        <w:rPr>
          <w:rFonts w:ascii="Arial" w:hAnsi="Arial" w:cs="Arial"/>
          <w:lang w:eastAsia="en-US"/>
        </w:rPr>
        <w:t>Regionalisierungskonzept</w:t>
      </w:r>
      <w:proofErr w:type="spellEnd"/>
      <w:r>
        <w:rPr>
          <w:rFonts w:ascii="Arial" w:hAnsi="Arial" w:cs="Arial"/>
          <w:lang w:eastAsia="en-US"/>
        </w:rPr>
        <w:t xml:space="preserve"> entwickelt, das durch die Implementierung gemeinsamer Jahresthemen und das hohe Engagement der Landessekretäre „im Reisedienst“ fruchtet.</w:t>
      </w:r>
      <w:r>
        <w:rPr>
          <w:rFonts w:ascii="Arial" w:hAnsi="Arial" w:cs="Arial"/>
          <w:lang w:eastAsia="en-US"/>
        </w:rPr>
        <w:br/>
      </w:r>
    </w:p>
    <w:p w:rsidR="009C5422" w:rsidRDefault="009C5422" w:rsidP="00DF7E6B">
      <w:pPr>
        <w:rPr>
          <w:rFonts w:ascii="Arial" w:hAnsi="Arial" w:cs="Arial"/>
          <w:lang w:eastAsia="en-US"/>
        </w:rPr>
      </w:pPr>
      <w:r>
        <w:rPr>
          <w:rFonts w:ascii="Arial" w:hAnsi="Arial" w:cs="Arial"/>
          <w:lang w:eastAsia="en-US"/>
        </w:rPr>
        <w:t xml:space="preserve">Nächstes Jahr feiert der CVJM sein 175. Jubiläum. Am 6. Juni 2019 sind, statt eines großen zentralen Festaktes, viele lokale Veranstaltungen geplant, für die der Landesverband Material bereitstellt. </w:t>
      </w:r>
    </w:p>
    <w:p w:rsidR="009C5422" w:rsidRDefault="009C5422" w:rsidP="00DF7E6B">
      <w:pPr>
        <w:rPr>
          <w:rFonts w:ascii="Arial" w:hAnsi="Arial" w:cs="Arial"/>
          <w:lang w:eastAsia="en-US"/>
        </w:rPr>
      </w:pPr>
    </w:p>
    <w:p w:rsidR="009C5422" w:rsidRDefault="009C5422" w:rsidP="00DF7E6B">
      <w:pPr>
        <w:rPr>
          <w:rFonts w:ascii="Arial" w:hAnsi="Arial" w:cs="Arial"/>
          <w:lang w:eastAsia="en-US"/>
        </w:rPr>
      </w:pPr>
      <w:r w:rsidRPr="00BE3048">
        <w:rPr>
          <w:rFonts w:ascii="Arial" w:hAnsi="Arial" w:cs="Arial"/>
          <w:lang w:eastAsia="en-US"/>
        </w:rPr>
        <w:t>107 Vereine und Gruppen</w:t>
      </w:r>
      <w:r>
        <w:rPr>
          <w:rFonts w:ascii="Arial" w:hAnsi="Arial" w:cs="Arial"/>
          <w:lang w:eastAsia="en-US"/>
        </w:rPr>
        <w:t xml:space="preserve"> mit rund 12.000 Mitgliedern und 3.500 Ehrenamtlichen </w:t>
      </w:r>
      <w:r w:rsidRPr="00BE3048">
        <w:rPr>
          <w:rFonts w:ascii="Arial" w:hAnsi="Arial" w:cs="Arial"/>
          <w:lang w:eastAsia="en-US"/>
        </w:rPr>
        <w:t>in acht Regionen gehören zum CVJM Bayern</w:t>
      </w:r>
      <w:r>
        <w:rPr>
          <w:rFonts w:ascii="Arial" w:hAnsi="Arial" w:cs="Arial"/>
          <w:lang w:eastAsia="en-US"/>
        </w:rPr>
        <w:t xml:space="preserve">. </w:t>
      </w:r>
      <w:r w:rsidRPr="00BE3048">
        <w:rPr>
          <w:rFonts w:ascii="Arial" w:hAnsi="Arial" w:cs="Arial"/>
          <w:lang w:eastAsia="en-US"/>
        </w:rPr>
        <w:t>65.000 Personen besuchen jährlich CVJM-Gruppen und -Veranstaltungen</w:t>
      </w:r>
      <w:r>
        <w:rPr>
          <w:rFonts w:ascii="Arial" w:hAnsi="Arial" w:cs="Arial"/>
          <w:lang w:eastAsia="en-US"/>
        </w:rPr>
        <w:t xml:space="preserve">. Die Landesstelle führt jährlich </w:t>
      </w:r>
      <w:r w:rsidRPr="00BE3048">
        <w:rPr>
          <w:rFonts w:ascii="Arial" w:hAnsi="Arial" w:cs="Arial"/>
          <w:lang w:eastAsia="en-US"/>
        </w:rPr>
        <w:t xml:space="preserve">über 60 Freizeiten und Seminare </w:t>
      </w:r>
      <w:r>
        <w:rPr>
          <w:rFonts w:ascii="Arial" w:hAnsi="Arial" w:cs="Arial"/>
          <w:lang w:eastAsia="en-US"/>
        </w:rPr>
        <w:t xml:space="preserve">mit ca. 4.500 Teilnehmenden im In- und Ausland durch. </w:t>
      </w:r>
      <w:r>
        <w:rPr>
          <w:rFonts w:ascii="Arial" w:hAnsi="Arial" w:cs="Arial"/>
          <w:lang w:eastAsia="en-US"/>
        </w:rPr>
        <w:br/>
      </w:r>
      <w:r w:rsidRPr="00BE3048">
        <w:rPr>
          <w:rFonts w:ascii="Arial" w:hAnsi="Arial" w:cs="Arial"/>
          <w:lang w:eastAsia="en-US"/>
        </w:rPr>
        <w:t xml:space="preserve">Die Ortsvereine bieten zudem über 300 Freizeiten mit mind. 20.000 Gästen an. Besonders zu erwähnen sind hierbei die 13 </w:t>
      </w:r>
      <w:proofErr w:type="spellStart"/>
      <w:r w:rsidRPr="00BE3048">
        <w:rPr>
          <w:rFonts w:ascii="Arial" w:hAnsi="Arial" w:cs="Arial"/>
          <w:lang w:eastAsia="en-US"/>
        </w:rPr>
        <w:t>KonfiCastles</w:t>
      </w:r>
      <w:proofErr w:type="spellEnd"/>
      <w:r w:rsidRPr="00BE3048">
        <w:rPr>
          <w:rFonts w:ascii="Arial" w:hAnsi="Arial" w:cs="Arial"/>
          <w:lang w:eastAsia="en-US"/>
        </w:rPr>
        <w:t xml:space="preserve"> mit jährlich ca. 1800 - 2000 Konfirmandinnen und Konfirmanden auf der Burg </w:t>
      </w:r>
      <w:proofErr w:type="spellStart"/>
      <w:r w:rsidRPr="00BE3048">
        <w:rPr>
          <w:rFonts w:ascii="Arial" w:hAnsi="Arial" w:cs="Arial"/>
          <w:lang w:eastAsia="en-US"/>
        </w:rPr>
        <w:t>Wernfels</w:t>
      </w:r>
      <w:proofErr w:type="spellEnd"/>
      <w:r>
        <w:rPr>
          <w:rFonts w:ascii="Arial" w:hAnsi="Arial" w:cs="Arial"/>
          <w:lang w:eastAsia="en-US"/>
        </w:rPr>
        <w:t>, sowie integrative Angebote für Flüchtlinge</w:t>
      </w:r>
      <w:r w:rsidRPr="00BE3048">
        <w:rPr>
          <w:rFonts w:ascii="Arial" w:hAnsi="Arial" w:cs="Arial"/>
          <w:lang w:eastAsia="en-US"/>
        </w:rPr>
        <w:t>.</w:t>
      </w:r>
      <w:r>
        <w:rPr>
          <w:rFonts w:ascii="Arial" w:hAnsi="Arial" w:cs="Arial"/>
          <w:lang w:eastAsia="en-US"/>
        </w:rPr>
        <w:t xml:space="preserve"> </w:t>
      </w:r>
      <w:r w:rsidRPr="00BE3048">
        <w:rPr>
          <w:rFonts w:ascii="Arial" w:hAnsi="Arial" w:cs="Arial"/>
          <w:lang w:eastAsia="en-US"/>
        </w:rPr>
        <w:t>In den Ortsvereinen sind ca. 60 CVJM-Sekretäre als pädagogisch-theologische Hauptamtliche angestellt.</w:t>
      </w:r>
    </w:p>
    <w:p w:rsidR="009C5422" w:rsidRPr="009F456D" w:rsidRDefault="009C5422" w:rsidP="00DF7E6B">
      <w:pPr>
        <w:rPr>
          <w:rFonts w:ascii="Arial" w:hAnsi="Arial" w:cs="Arial"/>
          <w:lang w:eastAsia="en-US"/>
        </w:rPr>
      </w:pPr>
    </w:p>
    <w:p w:rsidR="009C5422" w:rsidRPr="00600DC8" w:rsidRDefault="009C5422" w:rsidP="00DF7E6B">
      <w:pPr>
        <w:rPr>
          <w:rFonts w:ascii="Arial" w:eastAsiaTheme="minorHAnsi" w:hAnsi="Arial" w:cs="Arial"/>
          <w:b/>
          <w:lang w:eastAsia="en-US"/>
        </w:rPr>
      </w:pPr>
      <w:r w:rsidRPr="009F456D">
        <w:rPr>
          <w:rFonts w:ascii="Arial" w:eastAsiaTheme="minorHAnsi" w:hAnsi="Arial" w:cs="Arial"/>
          <w:b/>
          <w:lang w:eastAsia="en-US"/>
        </w:rPr>
        <w:t>Entschieden für Christus – EC</w:t>
      </w:r>
      <w:r>
        <w:rPr>
          <w:rFonts w:ascii="Arial" w:eastAsiaTheme="minorHAnsi" w:hAnsi="Arial" w:cs="Arial"/>
          <w:b/>
          <w:lang w:eastAsia="en-US"/>
        </w:rPr>
        <w:t xml:space="preserve"> </w:t>
      </w:r>
      <w:r>
        <w:rPr>
          <w:rFonts w:ascii="Arial" w:eastAsiaTheme="minorHAnsi" w:hAnsi="Arial" w:cs="Arial"/>
          <w:lang w:eastAsia="en-US"/>
        </w:rPr>
        <w:t xml:space="preserve">(Ansprechpartner: Pastor Samuel </w:t>
      </w:r>
      <w:proofErr w:type="spellStart"/>
      <w:r>
        <w:rPr>
          <w:rFonts w:ascii="Arial" w:eastAsiaTheme="minorHAnsi" w:hAnsi="Arial" w:cs="Arial"/>
          <w:lang w:eastAsia="en-US"/>
        </w:rPr>
        <w:t>Haubner</w:t>
      </w:r>
      <w:proofErr w:type="spellEnd"/>
      <w:r>
        <w:rPr>
          <w:rFonts w:ascii="Arial" w:eastAsiaTheme="minorHAnsi" w:hAnsi="Arial" w:cs="Arial"/>
          <w:lang w:eastAsia="en-US"/>
        </w:rPr>
        <w:t>)</w:t>
      </w:r>
      <w:r>
        <w:rPr>
          <w:rFonts w:ascii="Arial" w:eastAsiaTheme="minorHAnsi" w:hAnsi="Arial" w:cs="Arial"/>
          <w:b/>
          <w:lang w:eastAsia="en-US"/>
        </w:rPr>
        <w:br/>
      </w:r>
      <w:r w:rsidRPr="008E5451">
        <w:rPr>
          <w:rFonts w:ascii="Arial" w:hAnsi="Arial" w:cs="Arial"/>
        </w:rPr>
        <w:t>Der EC blickt 2019 auf sein 100jähriges Bestehen zurück. Dieses Jubiläum feiert er unter dem Motto „</w:t>
      </w:r>
      <w:proofErr w:type="spellStart"/>
      <w:r w:rsidRPr="008E5451">
        <w:rPr>
          <w:rFonts w:ascii="Arial" w:hAnsi="Arial" w:cs="Arial"/>
        </w:rPr>
        <w:t>EChter.tiefer.weiter</w:t>
      </w:r>
      <w:proofErr w:type="spellEnd"/>
      <w:r w:rsidRPr="008E5451">
        <w:rPr>
          <w:rFonts w:ascii="Arial" w:hAnsi="Arial" w:cs="Arial"/>
        </w:rPr>
        <w:t xml:space="preserve">“. Das Jubiläumsjahr beginnt mit einer </w:t>
      </w:r>
      <w:r>
        <w:rPr>
          <w:rFonts w:ascii="Arial" w:hAnsi="Arial" w:cs="Arial"/>
        </w:rPr>
        <w:lastRenderedPageBreak/>
        <w:t>„</w:t>
      </w:r>
      <w:proofErr w:type="spellStart"/>
      <w:r>
        <w:rPr>
          <w:rFonts w:ascii="Arial" w:hAnsi="Arial" w:cs="Arial"/>
        </w:rPr>
        <w:t>Empowered</w:t>
      </w:r>
      <w:proofErr w:type="spellEnd"/>
      <w:r>
        <w:rPr>
          <w:rFonts w:ascii="Arial" w:hAnsi="Arial" w:cs="Arial"/>
        </w:rPr>
        <w:t>-Woche“ für junge Menschen zwischen 16 und 30. Im Lauf des Jahres findet a</w:t>
      </w:r>
      <w:r w:rsidRPr="008E5451">
        <w:rPr>
          <w:rFonts w:ascii="Arial" w:hAnsi="Arial" w:cs="Arial"/>
        </w:rPr>
        <w:t xml:space="preserve">n fünf Orten in Bayern </w:t>
      </w:r>
      <w:r>
        <w:rPr>
          <w:rFonts w:ascii="Arial" w:hAnsi="Arial" w:cs="Arial"/>
        </w:rPr>
        <w:t xml:space="preserve">eine </w:t>
      </w:r>
      <w:r w:rsidRPr="008E5451">
        <w:rPr>
          <w:rFonts w:ascii="Arial" w:hAnsi="Arial" w:cs="Arial"/>
        </w:rPr>
        <w:t>Jubiläumstournee statt, in der es darum geht, Jugendliche zu ermutigen und Menschen zum Glauben einzuladen.</w:t>
      </w:r>
      <w:r>
        <w:rPr>
          <w:rFonts w:ascii="Arial" w:hAnsi="Arial" w:cs="Arial"/>
        </w:rPr>
        <w:t xml:space="preserve"> Die regionalen ECs können sich im Rahmen eines Wettbewerbs mit Videoclips als Tourneeort bewerben. </w:t>
      </w:r>
      <w:r w:rsidRPr="008E5451">
        <w:rPr>
          <w:rFonts w:ascii="Arial" w:hAnsi="Arial" w:cs="Arial"/>
        </w:rPr>
        <w:t xml:space="preserve">Auch die Osterkonferenz und der Jungschartag stehen als </w:t>
      </w:r>
      <w:proofErr w:type="spellStart"/>
      <w:r w:rsidRPr="008E5451">
        <w:rPr>
          <w:rFonts w:ascii="Arial" w:hAnsi="Arial" w:cs="Arial"/>
        </w:rPr>
        <w:t>FamilyCamp</w:t>
      </w:r>
      <w:proofErr w:type="spellEnd"/>
      <w:r w:rsidRPr="008E5451">
        <w:rPr>
          <w:rFonts w:ascii="Arial" w:hAnsi="Arial" w:cs="Arial"/>
        </w:rPr>
        <w:t xml:space="preserve"> unter dem Jubiläumsmotto. Für die Osterkonferenz konnte </w:t>
      </w:r>
      <w:r>
        <w:rPr>
          <w:rFonts w:ascii="Arial" w:hAnsi="Arial" w:cs="Arial"/>
        </w:rPr>
        <w:t xml:space="preserve">der Generalsekretär des EC-Weltbundes, </w:t>
      </w:r>
      <w:r w:rsidRPr="00170765">
        <w:rPr>
          <w:rFonts w:ascii="Arial" w:hAnsi="Arial" w:cs="Arial"/>
        </w:rPr>
        <w:t xml:space="preserve">Dave </w:t>
      </w:r>
      <w:proofErr w:type="spellStart"/>
      <w:r w:rsidRPr="00170765">
        <w:rPr>
          <w:rFonts w:ascii="Arial" w:hAnsi="Arial" w:cs="Arial"/>
        </w:rPr>
        <w:t>Coryell</w:t>
      </w:r>
      <w:proofErr w:type="spellEnd"/>
      <w:r w:rsidRPr="008E5451">
        <w:rPr>
          <w:rFonts w:ascii="Arial" w:hAnsi="Arial" w:cs="Arial"/>
        </w:rPr>
        <w:t xml:space="preserve"> </w:t>
      </w:r>
      <w:r>
        <w:rPr>
          <w:rFonts w:ascii="Arial" w:hAnsi="Arial" w:cs="Arial"/>
        </w:rPr>
        <w:t xml:space="preserve">(USA), </w:t>
      </w:r>
      <w:r w:rsidRPr="008E5451">
        <w:rPr>
          <w:rFonts w:ascii="Arial" w:hAnsi="Arial" w:cs="Arial"/>
        </w:rPr>
        <w:t>gewonnen werden.</w:t>
      </w:r>
    </w:p>
    <w:p w:rsidR="009C5422" w:rsidRDefault="009C5422" w:rsidP="00DF7E6B">
      <w:pPr>
        <w:rPr>
          <w:rFonts w:ascii="Arial" w:hAnsi="Arial" w:cs="Arial"/>
        </w:rPr>
      </w:pPr>
    </w:p>
    <w:p w:rsidR="009C5422" w:rsidRDefault="009C5422" w:rsidP="00DF7E6B">
      <w:pPr>
        <w:rPr>
          <w:rFonts w:ascii="Arial" w:hAnsi="Arial" w:cs="Arial"/>
        </w:rPr>
      </w:pPr>
      <w:r w:rsidRPr="008E5451">
        <w:rPr>
          <w:rFonts w:ascii="Arial" w:hAnsi="Arial" w:cs="Arial"/>
        </w:rPr>
        <w:t>Ein seit knapp 10 Jahren wachsender Zweig ist die Pfadfinderschaft des EC (Pfadfinder für Christus), durch die es in Gemeinden u.a. gelingt, Kindergruppen aufzubauen und Kinder ganzheitlich zu fördern</w:t>
      </w:r>
      <w:r>
        <w:rPr>
          <w:rFonts w:ascii="Arial" w:hAnsi="Arial" w:cs="Arial"/>
        </w:rPr>
        <w:t>.</w:t>
      </w:r>
    </w:p>
    <w:p w:rsidR="009C5422" w:rsidRDefault="009C5422" w:rsidP="00DF7E6B">
      <w:pPr>
        <w:rPr>
          <w:rFonts w:ascii="Arial" w:hAnsi="Arial" w:cs="Arial"/>
        </w:rPr>
      </w:pPr>
    </w:p>
    <w:p w:rsidR="009C5422" w:rsidRPr="004125E9" w:rsidRDefault="009C5422" w:rsidP="00DF7E6B">
      <w:pPr>
        <w:rPr>
          <w:rFonts w:ascii="Arial" w:hAnsi="Arial" w:cs="Arial"/>
          <w:lang w:eastAsia="en-US"/>
        </w:rPr>
      </w:pPr>
      <w:proofErr w:type="spellStart"/>
      <w:r w:rsidRPr="009F456D">
        <w:rPr>
          <w:rFonts w:ascii="Arial" w:hAnsi="Arial" w:cs="Arial"/>
          <w:b/>
          <w:lang w:eastAsia="en-US"/>
        </w:rPr>
        <w:t>Evang</w:t>
      </w:r>
      <w:proofErr w:type="spellEnd"/>
      <w:r>
        <w:rPr>
          <w:rFonts w:ascii="Arial" w:hAnsi="Arial" w:cs="Arial"/>
          <w:b/>
          <w:lang w:eastAsia="en-US"/>
        </w:rPr>
        <w:t>.</w:t>
      </w:r>
      <w:r w:rsidRPr="009F456D">
        <w:rPr>
          <w:rFonts w:ascii="Arial" w:hAnsi="Arial" w:cs="Arial"/>
          <w:b/>
          <w:lang w:eastAsia="en-US"/>
        </w:rPr>
        <w:t xml:space="preserve"> Landjugend – ELJ</w:t>
      </w:r>
      <w:r>
        <w:rPr>
          <w:rFonts w:ascii="Arial" w:hAnsi="Arial" w:cs="Arial"/>
          <w:b/>
          <w:lang w:eastAsia="en-US"/>
        </w:rPr>
        <w:t xml:space="preserve"> </w:t>
      </w:r>
      <w:r>
        <w:rPr>
          <w:rFonts w:ascii="Arial" w:hAnsi="Arial" w:cs="Arial"/>
          <w:lang w:eastAsia="en-US"/>
        </w:rPr>
        <w:t>(Ansprechpartner: Gerhard Schleier, Manfred Walter)</w:t>
      </w:r>
      <w:r w:rsidRPr="009F456D">
        <w:rPr>
          <w:rFonts w:ascii="Arial" w:hAnsi="Arial" w:cs="Arial"/>
          <w:b/>
          <w:lang w:eastAsia="en-US"/>
        </w:rPr>
        <w:br/>
      </w:r>
      <w:r w:rsidRPr="004125E9">
        <w:rPr>
          <w:rFonts w:ascii="Arial" w:hAnsi="Arial" w:cs="Arial"/>
          <w:lang w:eastAsia="en-US"/>
        </w:rPr>
        <w:t>In 180 Kirchengemeinden betreibt die ELJ Landjugendarbeit der ELKB. 29 Kreis- und Bezirksverbände sowie Arbeitskreise vernetzten den Verband in der Region. Trotz des Strukturwandels wächst die Anzahl der Ortsgruppen leicht. Mit der Studie „WIR Landjugend – wie macht ihr das bloß?“ hat die ELJ Erfolgsfaktoren ihrer Gruppen untersucht: Anerkennung, Vielfalt, Dorfkultur und Eigenständigkeit sind einige davon.</w:t>
      </w:r>
    </w:p>
    <w:p w:rsidR="009C5422" w:rsidRDefault="009C5422" w:rsidP="00DF7E6B">
      <w:pPr>
        <w:rPr>
          <w:rFonts w:ascii="Arial" w:hAnsi="Arial" w:cs="Arial"/>
          <w:lang w:eastAsia="en-US"/>
        </w:rPr>
      </w:pPr>
      <w:r w:rsidRPr="004125E9">
        <w:rPr>
          <w:rFonts w:ascii="Arial" w:hAnsi="Arial" w:cs="Arial"/>
          <w:lang w:eastAsia="en-US"/>
        </w:rPr>
        <w:t xml:space="preserve">Ein inhaltlicher Schwerpunkt ist die Jugendbeteiligung an ländlicher Entwicklung. Als Nachwuchsorganisation des Bayerischen Bauernverbands vernetzt die ELJ evangelische Jugendarbeit bis hin zu Deutschen Bauerntag. Zum Jahresthema „Gut essen – fair leben?“ finden Aktionen zur nachhaltigen, gesunden Ernährung statt, wie ein Kochduell im Kreisverband Roth/Schwabach oder die Landesversammlung „Unser Dorf soll fairer werden“. </w:t>
      </w:r>
    </w:p>
    <w:p w:rsidR="009C5422" w:rsidRPr="009F456D" w:rsidRDefault="009C5422" w:rsidP="00DF7E6B">
      <w:pPr>
        <w:rPr>
          <w:rFonts w:ascii="Arial" w:hAnsi="Arial" w:cs="Arial"/>
          <w:lang w:eastAsia="en-US"/>
        </w:rPr>
      </w:pPr>
    </w:p>
    <w:p w:rsidR="009C5422" w:rsidRPr="00600DC8" w:rsidRDefault="009C5422" w:rsidP="00DF7E6B">
      <w:pPr>
        <w:rPr>
          <w:rFonts w:ascii="Arial" w:hAnsi="Arial" w:cs="Arial"/>
        </w:rPr>
      </w:pPr>
      <w:proofErr w:type="spellStart"/>
      <w:r w:rsidRPr="009F456D">
        <w:rPr>
          <w:rFonts w:ascii="Arial" w:hAnsi="Arial" w:cs="Arial"/>
          <w:b/>
        </w:rPr>
        <w:t>Evang</w:t>
      </w:r>
      <w:proofErr w:type="spellEnd"/>
      <w:r>
        <w:rPr>
          <w:rFonts w:ascii="Arial" w:hAnsi="Arial" w:cs="Arial"/>
          <w:b/>
        </w:rPr>
        <w:t xml:space="preserve">. </w:t>
      </w:r>
      <w:r w:rsidRPr="009F456D">
        <w:rPr>
          <w:rFonts w:ascii="Arial" w:hAnsi="Arial" w:cs="Arial"/>
          <w:b/>
        </w:rPr>
        <w:t xml:space="preserve">Jugendsozialarbeit Bayern e.V. </w:t>
      </w:r>
      <w:r>
        <w:rPr>
          <w:rFonts w:ascii="Arial" w:hAnsi="Arial" w:cs="Arial"/>
          <w:b/>
        </w:rPr>
        <w:t xml:space="preserve">– </w:t>
      </w:r>
      <w:proofErr w:type="spellStart"/>
      <w:r w:rsidRPr="009F456D">
        <w:rPr>
          <w:rFonts w:ascii="Arial" w:hAnsi="Arial" w:cs="Arial"/>
          <w:b/>
        </w:rPr>
        <w:t>ejsa</w:t>
      </w:r>
      <w:proofErr w:type="spellEnd"/>
      <w:r>
        <w:rPr>
          <w:rFonts w:ascii="Arial" w:hAnsi="Arial" w:cs="Arial"/>
          <w:b/>
        </w:rPr>
        <w:t xml:space="preserve"> </w:t>
      </w:r>
      <w:r>
        <w:rPr>
          <w:rFonts w:ascii="Arial" w:hAnsi="Arial" w:cs="Arial"/>
        </w:rPr>
        <w:t>(Ansprechpartner: Klaus Umbach)</w:t>
      </w:r>
    </w:p>
    <w:p w:rsidR="009C5422" w:rsidRDefault="009C5422" w:rsidP="00DF7E6B">
      <w:pPr>
        <w:rPr>
          <w:rFonts w:ascii="Arial" w:hAnsi="Arial" w:cs="Arial"/>
        </w:rPr>
      </w:pPr>
      <w:r w:rsidRPr="007B096F">
        <w:rPr>
          <w:rFonts w:ascii="Arial" w:hAnsi="Arial" w:cs="Arial"/>
        </w:rPr>
        <w:t xml:space="preserve">Die </w:t>
      </w:r>
      <w:proofErr w:type="spellStart"/>
      <w:r w:rsidRPr="007B096F">
        <w:rPr>
          <w:rFonts w:ascii="Arial" w:hAnsi="Arial" w:cs="Arial"/>
        </w:rPr>
        <w:t>ejsa</w:t>
      </w:r>
      <w:proofErr w:type="spellEnd"/>
      <w:r w:rsidRPr="007B096F">
        <w:rPr>
          <w:rFonts w:ascii="Arial" w:hAnsi="Arial" w:cs="Arial"/>
        </w:rPr>
        <w:t xml:space="preserve"> Bayern e.V. tritt als evangelischer Fachverband für sozial benachteiligte Kinder, Jugendliche und junge Erwachsene ein und hat daher überwiegend hauptamtliche Mitarbeitende. Zu den A</w:t>
      </w:r>
      <w:r>
        <w:rPr>
          <w:rFonts w:ascii="Arial" w:hAnsi="Arial" w:cs="Arial"/>
        </w:rPr>
        <w:t>ufgaben</w:t>
      </w:r>
      <w:r w:rsidRPr="007B096F">
        <w:rPr>
          <w:rFonts w:ascii="Arial" w:hAnsi="Arial" w:cs="Arial"/>
        </w:rPr>
        <w:t xml:space="preserve"> gehören Jugendsozialarbeit an Schulen und andere schulbezogene Angebote vor allem für benachteiligte Kinder und Jugendliche, Ausbildungsvorbereitung, Qualifizierungs- und Ausbildungsangebote und eine ganzheitliche Begleitung der Übergänge zwischen Schule und Beruf, gesellschaftspolitische Jugendbildung und Jugendmigrationsarbeit. </w:t>
      </w:r>
    </w:p>
    <w:p w:rsidR="009C5422" w:rsidRPr="007B096F" w:rsidRDefault="009C5422" w:rsidP="00DF7E6B">
      <w:pPr>
        <w:rPr>
          <w:rFonts w:ascii="Arial" w:hAnsi="Arial" w:cs="Arial"/>
        </w:rPr>
      </w:pPr>
      <w:r w:rsidRPr="007B096F">
        <w:rPr>
          <w:rFonts w:ascii="Arial" w:hAnsi="Arial" w:cs="Arial"/>
        </w:rPr>
        <w:t xml:space="preserve">Bei der Stabilisierung und Weiterentwicklung der Angebote der Berufsbezogenen Jugendhilfe stand 2018 insbesondere die Zukunft der Jugendwerkstätten wie auch die Erprobung und Weiterentwicklung der Assistierten Ausbildung im Verbund mit der Wirtschaft im Vordergrund. Neue Wege will die </w:t>
      </w:r>
      <w:proofErr w:type="spellStart"/>
      <w:r w:rsidRPr="007B096F">
        <w:rPr>
          <w:rFonts w:ascii="Arial" w:hAnsi="Arial" w:cs="Arial"/>
        </w:rPr>
        <w:t>ejsa</w:t>
      </w:r>
      <w:proofErr w:type="spellEnd"/>
      <w:r w:rsidRPr="007B096F">
        <w:rPr>
          <w:rFonts w:ascii="Arial" w:hAnsi="Arial" w:cs="Arial"/>
        </w:rPr>
        <w:t xml:space="preserve"> demnächst mit einem neuen Konzept zur Ausbildung benachteiligter junger Menschen in Pflegeberufen gehen. Seit 2018 erprobt die </w:t>
      </w:r>
      <w:proofErr w:type="spellStart"/>
      <w:r w:rsidRPr="007B096F">
        <w:rPr>
          <w:rFonts w:ascii="Arial" w:hAnsi="Arial" w:cs="Arial"/>
        </w:rPr>
        <w:t>ejsa</w:t>
      </w:r>
      <w:proofErr w:type="spellEnd"/>
      <w:r w:rsidRPr="007B096F">
        <w:rPr>
          <w:rFonts w:ascii="Arial" w:hAnsi="Arial" w:cs="Arial"/>
        </w:rPr>
        <w:t xml:space="preserve">-Netzwerkstelle in der politischen Jugendbildung zudem „Satellitenstellen“ (Teilzeit) die etwa in Fürstenfeldbruck zum Ziel haben, Einrichtungen der Jugendarbeit und Jugendsozialarbeit vor Ort über mögliche Kooperationsprojekte zu beraten und zu unterstützen. Dieses Modell wird derzeit auf die schulbezogene Jugendsozialarbeit über Regensburg hinaus in Coburg und voraussichtlich in Augsburg übertragen. Hierbei werden auch die ehrenamtlichen Strukturen der evangelischen Jugend verstärkt genutzt. Die Jugendmigrationsarbeit wurde durch das Projekt „Brückenbauer“ in den letzten Jahren verstärkt. Eine Fortsetzung dieses Projekts ist nach dem Ende der Förderung durch die AG Herberge nicht möglich. Neu wurde seit April mit Bundesmitteln ein Projekt unter dem Motto „Alles Glaubenssache?“ gestartet, das die präventive Arbeit an Schulen durch </w:t>
      </w:r>
      <w:r w:rsidRPr="007B096F">
        <w:rPr>
          <w:rFonts w:ascii="Arial" w:hAnsi="Arial" w:cs="Arial"/>
        </w:rPr>
        <w:lastRenderedPageBreak/>
        <w:t>die evangelischen Jugendmigrationsdienste unterstützen soll, die in 2018 durch sechs zusätzliche Stellen verstärkt wurden.</w:t>
      </w:r>
    </w:p>
    <w:p w:rsidR="009C5422" w:rsidRPr="007B096F" w:rsidRDefault="009C5422" w:rsidP="00DF7E6B">
      <w:pPr>
        <w:rPr>
          <w:rFonts w:ascii="Arial" w:hAnsi="Arial" w:cs="Arial"/>
        </w:rPr>
      </w:pPr>
      <w:r w:rsidRPr="007B096F">
        <w:rPr>
          <w:rFonts w:ascii="Arial" w:hAnsi="Arial" w:cs="Arial"/>
        </w:rPr>
        <w:t xml:space="preserve">Am 15. Juni 2018 forderte die </w:t>
      </w:r>
      <w:proofErr w:type="spellStart"/>
      <w:r w:rsidRPr="007B096F">
        <w:rPr>
          <w:rFonts w:ascii="Arial" w:hAnsi="Arial" w:cs="Arial"/>
        </w:rPr>
        <w:t>ejsa</w:t>
      </w:r>
      <w:proofErr w:type="spellEnd"/>
      <w:r w:rsidRPr="007B096F">
        <w:rPr>
          <w:rFonts w:ascii="Arial" w:hAnsi="Arial" w:cs="Arial"/>
        </w:rPr>
        <w:t xml:space="preserve"> gemeinsam mit anderen konfessionellen Jugendhilfeverbänden im Rahmen einer Pressekonferenz für die nächste Legislaturperiode des Landtages nachhaltige Antworten auf jugendpolitische Themen. </w:t>
      </w:r>
    </w:p>
    <w:p w:rsidR="009C5422" w:rsidRDefault="009C5422" w:rsidP="00DF7E6B">
      <w:pPr>
        <w:rPr>
          <w:rFonts w:ascii="Arial" w:hAnsi="Arial" w:cs="Arial"/>
        </w:rPr>
      </w:pPr>
    </w:p>
    <w:p w:rsidR="009C5422" w:rsidRPr="00600DC8" w:rsidRDefault="009C5422" w:rsidP="00DF7E6B">
      <w:pPr>
        <w:rPr>
          <w:rFonts w:ascii="Arial" w:eastAsiaTheme="minorHAnsi" w:hAnsi="Arial" w:cs="Arial"/>
          <w:lang w:eastAsia="en-US"/>
        </w:rPr>
      </w:pPr>
      <w:r w:rsidRPr="009F456D">
        <w:rPr>
          <w:rFonts w:ascii="Arial" w:eastAsiaTheme="minorHAnsi" w:hAnsi="Arial" w:cs="Arial"/>
          <w:b/>
          <w:lang w:eastAsia="en-US"/>
        </w:rPr>
        <w:t xml:space="preserve">Verband christlicher Pfadfinder </w:t>
      </w:r>
      <w:r>
        <w:rPr>
          <w:rFonts w:ascii="Arial" w:eastAsiaTheme="minorHAnsi" w:hAnsi="Arial" w:cs="Arial"/>
          <w:b/>
          <w:lang w:eastAsia="en-US"/>
        </w:rPr>
        <w:t xml:space="preserve">– </w:t>
      </w:r>
      <w:r w:rsidRPr="009F456D">
        <w:rPr>
          <w:rFonts w:ascii="Arial" w:eastAsiaTheme="minorHAnsi" w:hAnsi="Arial" w:cs="Arial"/>
          <w:b/>
          <w:lang w:eastAsia="en-US"/>
        </w:rPr>
        <w:t>VCP</w:t>
      </w:r>
      <w:r>
        <w:rPr>
          <w:rFonts w:ascii="Arial" w:eastAsiaTheme="minorHAnsi" w:hAnsi="Arial" w:cs="Arial"/>
          <w:b/>
          <w:lang w:eastAsia="en-US"/>
        </w:rPr>
        <w:t xml:space="preserve"> </w:t>
      </w:r>
      <w:r>
        <w:rPr>
          <w:rFonts w:ascii="Arial" w:eastAsiaTheme="minorHAnsi" w:hAnsi="Arial" w:cs="Arial"/>
          <w:lang w:eastAsia="en-US"/>
        </w:rPr>
        <w:t xml:space="preserve">(Ansprechpartner: Gerhard </w:t>
      </w:r>
      <w:proofErr w:type="spellStart"/>
      <w:r>
        <w:rPr>
          <w:rFonts w:ascii="Arial" w:eastAsiaTheme="minorHAnsi" w:hAnsi="Arial" w:cs="Arial"/>
          <w:lang w:eastAsia="en-US"/>
        </w:rPr>
        <w:t>Kofer</w:t>
      </w:r>
      <w:proofErr w:type="spellEnd"/>
      <w:r>
        <w:rPr>
          <w:rFonts w:ascii="Arial" w:eastAsiaTheme="minorHAnsi" w:hAnsi="Arial" w:cs="Arial"/>
          <w:lang w:eastAsia="en-US"/>
        </w:rPr>
        <w:t>)</w:t>
      </w:r>
    </w:p>
    <w:p w:rsidR="009C5422" w:rsidRPr="00261026" w:rsidRDefault="009C5422" w:rsidP="00DF7E6B">
      <w:pPr>
        <w:rPr>
          <w:rFonts w:ascii="Arial" w:hAnsi="Arial" w:cs="Arial"/>
        </w:rPr>
      </w:pPr>
      <w:r w:rsidRPr="00261026">
        <w:rPr>
          <w:rFonts w:ascii="Arial" w:hAnsi="Arial" w:cs="Arial"/>
        </w:rPr>
        <w:t xml:space="preserve">Insgesamt spricht der VCP Land Bayern mit seinen Angeboten rund 5000 junge Menschen in 70 bayerischen Kirchengemeinden in acht Regionen an. </w:t>
      </w:r>
      <w:r>
        <w:rPr>
          <w:rFonts w:ascii="Arial" w:hAnsi="Arial" w:cs="Arial"/>
        </w:rPr>
        <w:t xml:space="preserve">Im VCP Bayern sind ca. 700 Mitarbeitenden engagiert. </w:t>
      </w:r>
      <w:r>
        <w:rPr>
          <w:rFonts w:ascii="Arial" w:hAnsi="Arial" w:cs="Arial"/>
        </w:rPr>
        <w:br/>
        <w:t>I</w:t>
      </w:r>
      <w:r w:rsidRPr="00261026">
        <w:rPr>
          <w:rFonts w:ascii="Arial" w:hAnsi="Arial" w:cs="Arial"/>
        </w:rPr>
        <w:t xml:space="preserve">n der Fläche </w:t>
      </w:r>
      <w:r>
        <w:rPr>
          <w:rFonts w:ascii="Arial" w:hAnsi="Arial" w:cs="Arial"/>
        </w:rPr>
        <w:t xml:space="preserve">ist der VCP </w:t>
      </w:r>
      <w:r w:rsidRPr="00261026">
        <w:rPr>
          <w:rFonts w:ascii="Arial" w:hAnsi="Arial" w:cs="Arial"/>
        </w:rPr>
        <w:t>rein ehrenamtlich aufgebaut.</w:t>
      </w:r>
      <w:r>
        <w:rPr>
          <w:rFonts w:ascii="Arial" w:hAnsi="Arial" w:cs="Arial"/>
        </w:rPr>
        <w:t xml:space="preserve"> </w:t>
      </w:r>
      <w:r w:rsidRPr="00261026">
        <w:rPr>
          <w:rFonts w:ascii="Arial" w:hAnsi="Arial" w:cs="Arial"/>
        </w:rPr>
        <w:t>Die Geschäftsstelle in Nürnberg mit einem Geschäftsführer, zwei Bildungsreferent*innen und zwei Mitarbeiterinnen koordiniert die zahlreichen Aktivitäten und Bildungsangebote auf der Landesebene</w:t>
      </w:r>
      <w:r>
        <w:rPr>
          <w:rFonts w:ascii="Arial" w:hAnsi="Arial" w:cs="Arial"/>
        </w:rPr>
        <w:t xml:space="preserve"> und betreut m</w:t>
      </w:r>
      <w:r w:rsidRPr="00261026">
        <w:rPr>
          <w:rFonts w:ascii="Arial" w:hAnsi="Arial" w:cs="Arial"/>
        </w:rPr>
        <w:t>ehrere eigene Jugendhäuser und Zeltplätze</w:t>
      </w:r>
      <w:r>
        <w:rPr>
          <w:rFonts w:ascii="Arial" w:hAnsi="Arial" w:cs="Arial"/>
        </w:rPr>
        <w:t xml:space="preserve">. </w:t>
      </w:r>
      <w:r w:rsidRPr="00261026">
        <w:rPr>
          <w:rFonts w:ascii="Arial" w:hAnsi="Arial" w:cs="Arial"/>
        </w:rPr>
        <w:t>Das tatsächliche Pfadfinderleben beginnt in den Gruppenstunden und mit den Aktionen in der Gemeinde – zum Beispiel bei der Mitgestaltung von Gemeindefesten oder Gottesdiensten. Jeder Stamm ist rechtlich selbständig organisiert</w:t>
      </w:r>
      <w:r>
        <w:rPr>
          <w:rFonts w:ascii="Arial" w:hAnsi="Arial" w:cs="Arial"/>
        </w:rPr>
        <w:t xml:space="preserve"> und </w:t>
      </w:r>
      <w:r w:rsidRPr="00261026">
        <w:rPr>
          <w:rFonts w:ascii="Arial" w:hAnsi="Arial" w:cs="Arial"/>
        </w:rPr>
        <w:t xml:space="preserve">hat eine eigene Struktur mit Vorstand ‚Stammesführer‘ und </w:t>
      </w:r>
      <w:proofErr w:type="spellStart"/>
      <w:r w:rsidRPr="00261026">
        <w:rPr>
          <w:rFonts w:ascii="Arial" w:hAnsi="Arial" w:cs="Arial"/>
        </w:rPr>
        <w:t>Mitarbeitendenkreis</w:t>
      </w:r>
      <w:proofErr w:type="spellEnd"/>
      <w:r w:rsidRPr="00261026">
        <w:rPr>
          <w:rFonts w:ascii="Arial" w:hAnsi="Arial" w:cs="Arial"/>
        </w:rPr>
        <w:t xml:space="preserve"> </w:t>
      </w:r>
      <w:r>
        <w:rPr>
          <w:rFonts w:ascii="Arial" w:hAnsi="Arial" w:cs="Arial"/>
        </w:rPr>
        <w:t xml:space="preserve">sowie </w:t>
      </w:r>
      <w:r w:rsidRPr="00261026">
        <w:rPr>
          <w:rFonts w:ascii="Arial" w:hAnsi="Arial" w:cs="Arial"/>
        </w:rPr>
        <w:t>ein festes Jahresprogramm</w:t>
      </w:r>
      <w:r>
        <w:rPr>
          <w:rFonts w:ascii="Arial" w:hAnsi="Arial" w:cs="Arial"/>
        </w:rPr>
        <w:t xml:space="preserve"> mit Gruppen und Fahrten</w:t>
      </w:r>
      <w:r w:rsidRPr="00261026">
        <w:rPr>
          <w:rFonts w:ascii="Arial" w:hAnsi="Arial" w:cs="Arial"/>
        </w:rPr>
        <w:t xml:space="preserve">. </w:t>
      </w:r>
      <w:r>
        <w:rPr>
          <w:rFonts w:ascii="Arial" w:hAnsi="Arial" w:cs="Arial"/>
        </w:rPr>
        <w:t xml:space="preserve">Viele der Gruppen pflegen den Kontakt mit Pfadfinder*innen in anderen Ländern. </w:t>
      </w:r>
      <w:r w:rsidRPr="00261026">
        <w:rPr>
          <w:rFonts w:ascii="Arial" w:hAnsi="Arial" w:cs="Arial"/>
        </w:rPr>
        <w:t xml:space="preserve">Im Juli und August </w:t>
      </w:r>
      <w:r>
        <w:rPr>
          <w:rFonts w:ascii="Arial" w:hAnsi="Arial" w:cs="Arial"/>
        </w:rPr>
        <w:t>begegnen sich</w:t>
      </w:r>
      <w:r w:rsidRPr="00261026">
        <w:rPr>
          <w:rFonts w:ascii="Arial" w:hAnsi="Arial" w:cs="Arial"/>
        </w:rPr>
        <w:t xml:space="preserve"> beim International Pfadfinderlager am Bucher Berg (Breitenbrunn/</w:t>
      </w:r>
      <w:proofErr w:type="spellStart"/>
      <w:r w:rsidRPr="00261026">
        <w:rPr>
          <w:rFonts w:ascii="Arial" w:hAnsi="Arial" w:cs="Arial"/>
        </w:rPr>
        <w:t>Opf</w:t>
      </w:r>
      <w:proofErr w:type="spellEnd"/>
      <w:r w:rsidRPr="00261026">
        <w:rPr>
          <w:rFonts w:ascii="Arial" w:hAnsi="Arial" w:cs="Arial"/>
        </w:rPr>
        <w:t xml:space="preserve">.) ca. 700 Pfadfinder*innen unterschiedlichster Nationen. Große Öffentlichkeitswirkung erzielen </w:t>
      </w:r>
      <w:r>
        <w:rPr>
          <w:rFonts w:ascii="Arial" w:hAnsi="Arial" w:cs="Arial"/>
        </w:rPr>
        <w:t xml:space="preserve">die Pfadfinder </w:t>
      </w:r>
      <w:r w:rsidRPr="00261026">
        <w:rPr>
          <w:rFonts w:ascii="Arial" w:hAnsi="Arial" w:cs="Arial"/>
        </w:rPr>
        <w:t>im Dezember mit der Verteilung des Friedenslicht</w:t>
      </w:r>
      <w:r>
        <w:rPr>
          <w:rFonts w:ascii="Arial" w:hAnsi="Arial" w:cs="Arial"/>
        </w:rPr>
        <w:t>s</w:t>
      </w:r>
      <w:r w:rsidRPr="00261026">
        <w:rPr>
          <w:rFonts w:ascii="Arial" w:hAnsi="Arial" w:cs="Arial"/>
        </w:rPr>
        <w:t xml:space="preserve"> in den Kirchengemeinden. </w:t>
      </w:r>
      <w:r>
        <w:rPr>
          <w:rFonts w:ascii="Arial" w:hAnsi="Arial" w:cs="Arial"/>
        </w:rPr>
        <w:br/>
      </w:r>
      <w:r w:rsidRPr="00261026">
        <w:rPr>
          <w:rFonts w:ascii="Arial" w:hAnsi="Arial" w:cs="Arial"/>
        </w:rPr>
        <w:t xml:space="preserve">Die Nachfrage an Teilnehmenden wächst, begrenzt sich derzeit allerdings durch die aktuelle Anzahl der Ehrenamtlichen. In dem Verbandsentwicklungsprozess „Pfadfindung“, arbeiten Pfadfinder*innen im VCP daran, den Verband zukunftsfähig zu gestalten. Im Lauf der Zeit haben erwachsene Pfadfinder*innen auch Angebote für Erwachsene entwickelt: junge Erwachsene, Familien- und Hochschulkreise sowie </w:t>
      </w:r>
      <w:proofErr w:type="spellStart"/>
      <w:r w:rsidRPr="00261026">
        <w:rPr>
          <w:rFonts w:ascii="Arial" w:hAnsi="Arial" w:cs="Arial"/>
        </w:rPr>
        <w:t>Älterenschaften</w:t>
      </w:r>
      <w:proofErr w:type="spellEnd"/>
      <w:r w:rsidRPr="00261026">
        <w:rPr>
          <w:rFonts w:ascii="Arial" w:hAnsi="Arial" w:cs="Arial"/>
        </w:rPr>
        <w:t>.</w:t>
      </w:r>
    </w:p>
    <w:p w:rsidR="009C5422" w:rsidRDefault="009C5422" w:rsidP="00DF7E6B">
      <w:pPr>
        <w:pStyle w:val="KeinLeerraum"/>
        <w:rPr>
          <w:rFonts w:ascii="Arial" w:hAnsi="Arial" w:cs="Arial"/>
          <w:sz w:val="24"/>
          <w:szCs w:val="24"/>
        </w:rPr>
      </w:pPr>
    </w:p>
    <w:p w:rsidR="00D62734" w:rsidRPr="005749AC" w:rsidRDefault="00D62734" w:rsidP="00DF7E6B">
      <w:pPr>
        <w:pStyle w:val="KeinLeerraum"/>
        <w:rPr>
          <w:rFonts w:ascii="Arial" w:hAnsi="Arial" w:cs="Arial"/>
          <w:sz w:val="24"/>
          <w:szCs w:val="24"/>
        </w:rPr>
      </w:pPr>
    </w:p>
    <w:p w:rsidR="009C5422" w:rsidRDefault="009C5422" w:rsidP="00DF7E6B">
      <w:pPr>
        <w:pStyle w:val="KeinLeerraum"/>
        <w:rPr>
          <w:rFonts w:ascii="Arial" w:hAnsi="Arial" w:cs="Arial"/>
          <w:b/>
          <w:sz w:val="28"/>
          <w:szCs w:val="28"/>
        </w:rPr>
      </w:pPr>
      <w:r>
        <w:rPr>
          <w:rFonts w:ascii="Arial" w:hAnsi="Arial" w:cs="Arial"/>
          <w:b/>
          <w:sz w:val="28"/>
          <w:szCs w:val="28"/>
        </w:rPr>
        <w:t>Zielgruppenarbeit im Amt für Gemeindedienst: THF 2.3 – 2.6</w:t>
      </w:r>
    </w:p>
    <w:p w:rsidR="009C5422" w:rsidRPr="00D62734" w:rsidRDefault="009C5422" w:rsidP="00DF7E6B">
      <w:pPr>
        <w:pStyle w:val="KeinLeerraum"/>
        <w:rPr>
          <w:rFonts w:ascii="Arial" w:hAnsi="Arial" w:cs="Arial"/>
          <w:sz w:val="24"/>
          <w:szCs w:val="24"/>
        </w:rPr>
      </w:pPr>
    </w:p>
    <w:p w:rsidR="009C5422" w:rsidRDefault="009C5422" w:rsidP="00DF7E6B">
      <w:pPr>
        <w:pStyle w:val="KeinLeerraum"/>
        <w:rPr>
          <w:rFonts w:ascii="Arial" w:hAnsi="Arial" w:cs="Arial"/>
          <w:sz w:val="24"/>
          <w:szCs w:val="24"/>
        </w:rPr>
      </w:pPr>
      <w:r>
        <w:rPr>
          <w:rFonts w:ascii="Arial" w:hAnsi="Arial" w:cs="Arial"/>
          <w:sz w:val="24"/>
          <w:szCs w:val="24"/>
        </w:rPr>
        <w:t xml:space="preserve">In </w:t>
      </w:r>
      <w:r w:rsidRPr="0013713A">
        <w:rPr>
          <w:rFonts w:ascii="Arial" w:hAnsi="Arial" w:cs="Arial"/>
          <w:sz w:val="24"/>
          <w:szCs w:val="24"/>
        </w:rPr>
        <w:t>vielen</w:t>
      </w:r>
      <w:r>
        <w:rPr>
          <w:rFonts w:ascii="Arial" w:hAnsi="Arial" w:cs="Arial"/>
          <w:sz w:val="24"/>
          <w:szCs w:val="24"/>
        </w:rPr>
        <w:t xml:space="preserve"> Angeboten des Amtes für Gemeindedienst zeigt sich bereits, dass die bisherige Zielgruppenlogik durch eine </w:t>
      </w:r>
      <w:r w:rsidRPr="00F73070">
        <w:rPr>
          <w:rFonts w:ascii="Arial" w:hAnsi="Arial" w:cs="Arial"/>
          <w:b/>
          <w:sz w:val="24"/>
          <w:szCs w:val="24"/>
        </w:rPr>
        <w:t>projektbezogene Aufgabenorientierung</w:t>
      </w:r>
      <w:r w:rsidRPr="009758FF">
        <w:rPr>
          <w:rFonts w:ascii="Arial" w:hAnsi="Arial" w:cs="Arial"/>
          <w:sz w:val="24"/>
          <w:szCs w:val="24"/>
        </w:rPr>
        <w:t xml:space="preserve"> ergänz</w:t>
      </w:r>
      <w:r>
        <w:rPr>
          <w:rFonts w:ascii="Arial" w:hAnsi="Arial" w:cs="Arial"/>
          <w:sz w:val="24"/>
          <w:szCs w:val="24"/>
        </w:rPr>
        <w:t>t</w:t>
      </w:r>
      <w:r w:rsidRPr="009758FF">
        <w:rPr>
          <w:rFonts w:ascii="Arial" w:hAnsi="Arial" w:cs="Arial"/>
          <w:sz w:val="24"/>
          <w:szCs w:val="24"/>
        </w:rPr>
        <w:t xml:space="preserve"> und erweiter</w:t>
      </w:r>
      <w:r>
        <w:rPr>
          <w:rFonts w:ascii="Arial" w:hAnsi="Arial" w:cs="Arial"/>
          <w:sz w:val="24"/>
          <w:szCs w:val="24"/>
        </w:rPr>
        <w:t xml:space="preserve">t wird. </w:t>
      </w:r>
      <w:r w:rsidRPr="009758FF">
        <w:rPr>
          <w:rFonts w:ascii="Arial" w:hAnsi="Arial" w:cs="Arial"/>
          <w:sz w:val="24"/>
          <w:szCs w:val="24"/>
        </w:rPr>
        <w:t>Neben spezifischer Fachlichkeit, die vor allem de</w:t>
      </w:r>
      <w:r>
        <w:rPr>
          <w:rFonts w:ascii="Arial" w:hAnsi="Arial" w:cs="Arial"/>
          <w:sz w:val="24"/>
          <w:szCs w:val="24"/>
        </w:rPr>
        <w:t>m Bedarf bestimmt</w:t>
      </w:r>
      <w:r w:rsidRPr="009758FF">
        <w:rPr>
          <w:rFonts w:ascii="Arial" w:hAnsi="Arial" w:cs="Arial"/>
          <w:sz w:val="24"/>
          <w:szCs w:val="24"/>
        </w:rPr>
        <w:t xml:space="preserve">er Zielgruppen gerecht wird, </w:t>
      </w:r>
      <w:r>
        <w:rPr>
          <w:rFonts w:ascii="Arial" w:hAnsi="Arial" w:cs="Arial"/>
          <w:sz w:val="24"/>
          <w:szCs w:val="24"/>
        </w:rPr>
        <w:t xml:space="preserve">hat eine </w:t>
      </w:r>
      <w:r w:rsidRPr="009758FF">
        <w:rPr>
          <w:rFonts w:ascii="Arial" w:hAnsi="Arial" w:cs="Arial"/>
          <w:sz w:val="24"/>
          <w:szCs w:val="24"/>
        </w:rPr>
        <w:t>allgemeine kybernetische Fachlichkeit an Bedeutung gew</w:t>
      </w:r>
      <w:r>
        <w:rPr>
          <w:rFonts w:ascii="Arial" w:hAnsi="Arial" w:cs="Arial"/>
          <w:sz w:val="24"/>
          <w:szCs w:val="24"/>
        </w:rPr>
        <w:t>o</w:t>
      </w:r>
      <w:r w:rsidRPr="009758FF">
        <w:rPr>
          <w:rFonts w:ascii="Arial" w:hAnsi="Arial" w:cs="Arial"/>
          <w:sz w:val="24"/>
          <w:szCs w:val="24"/>
        </w:rPr>
        <w:t>nnen</w:t>
      </w:r>
      <w:r>
        <w:rPr>
          <w:rFonts w:ascii="Arial" w:hAnsi="Arial" w:cs="Arial"/>
          <w:sz w:val="24"/>
          <w:szCs w:val="24"/>
        </w:rPr>
        <w:t>. Dies ermöglicht den Referent*innen, passgenaue Unterstützungsleistungen für Gemeinden, Regionen und Dekanat</w:t>
      </w:r>
      <w:r w:rsidRPr="0013713A">
        <w:rPr>
          <w:rFonts w:ascii="Arial" w:hAnsi="Arial" w:cs="Arial"/>
          <w:sz w:val="24"/>
          <w:szCs w:val="24"/>
        </w:rPr>
        <w:t>sbezirke</w:t>
      </w:r>
      <w:r>
        <w:rPr>
          <w:rFonts w:ascii="Arial" w:hAnsi="Arial" w:cs="Arial"/>
          <w:sz w:val="24"/>
          <w:szCs w:val="24"/>
        </w:rPr>
        <w:t xml:space="preserve"> anzubieten. Diese Weiterentwicklung zeigt sich sowohl im Angebotsportfolio der verschiedenen Teams (siehe unten) als auch in zielgruppenverbindenden Veranstaltungen. Ein Beispiel ist die </w:t>
      </w:r>
      <w:r w:rsidRPr="00067219">
        <w:rPr>
          <w:rFonts w:ascii="Arial" w:hAnsi="Arial" w:cs="Arial"/>
          <w:b/>
          <w:sz w:val="24"/>
          <w:szCs w:val="24"/>
        </w:rPr>
        <w:t>Lernwerkstatt „Mit Leichtigkeit und Profil Akteur werden im Sozialraum“</w:t>
      </w:r>
      <w:r>
        <w:rPr>
          <w:rFonts w:ascii="Arial" w:hAnsi="Arial" w:cs="Arial"/>
          <w:b/>
          <w:sz w:val="24"/>
          <w:szCs w:val="24"/>
        </w:rPr>
        <w:t xml:space="preserve"> </w:t>
      </w:r>
      <w:r>
        <w:rPr>
          <w:rFonts w:ascii="Arial" w:hAnsi="Arial" w:cs="Arial"/>
          <w:sz w:val="24"/>
          <w:szCs w:val="24"/>
        </w:rPr>
        <w:t>im Juni 2018. Veranstaltungsort war das evangelische Mehrgenerationenhaus in Straubing. Ein weiteres Beispiel ist das Format eines „</w:t>
      </w:r>
      <w:r w:rsidRPr="00067219">
        <w:rPr>
          <w:rFonts w:ascii="Arial" w:hAnsi="Arial" w:cs="Arial"/>
          <w:b/>
          <w:sz w:val="24"/>
          <w:szCs w:val="24"/>
        </w:rPr>
        <w:t>Sozialraum-Koffers</w:t>
      </w:r>
      <w:r>
        <w:rPr>
          <w:rFonts w:ascii="Arial" w:hAnsi="Arial" w:cs="Arial"/>
          <w:sz w:val="24"/>
          <w:szCs w:val="24"/>
        </w:rPr>
        <w:t>“, der ab 2019 angeboten und fortlaufend weiterentwickelt wird. Gefüllt wird er mit t</w:t>
      </w:r>
      <w:r w:rsidRPr="00F73070">
        <w:rPr>
          <w:rFonts w:ascii="Arial" w:hAnsi="Arial" w:cs="Arial"/>
          <w:sz w:val="24"/>
          <w:szCs w:val="24"/>
        </w:rPr>
        <w:t>heoretische</w:t>
      </w:r>
      <w:r>
        <w:rPr>
          <w:rFonts w:ascii="Arial" w:hAnsi="Arial" w:cs="Arial"/>
          <w:sz w:val="24"/>
          <w:szCs w:val="24"/>
        </w:rPr>
        <w:t>n</w:t>
      </w:r>
      <w:r w:rsidRPr="00F73070">
        <w:rPr>
          <w:rFonts w:ascii="Arial" w:hAnsi="Arial" w:cs="Arial"/>
          <w:sz w:val="24"/>
          <w:szCs w:val="24"/>
        </w:rPr>
        <w:t xml:space="preserve"> und praktische</w:t>
      </w:r>
      <w:r>
        <w:rPr>
          <w:rFonts w:ascii="Arial" w:hAnsi="Arial" w:cs="Arial"/>
          <w:sz w:val="24"/>
          <w:szCs w:val="24"/>
        </w:rPr>
        <w:t>n</w:t>
      </w:r>
      <w:r w:rsidRPr="00F73070">
        <w:rPr>
          <w:rFonts w:ascii="Arial" w:hAnsi="Arial" w:cs="Arial"/>
          <w:sz w:val="24"/>
          <w:szCs w:val="24"/>
        </w:rPr>
        <w:t xml:space="preserve"> Impulse</w:t>
      </w:r>
      <w:r>
        <w:rPr>
          <w:rFonts w:ascii="Arial" w:hAnsi="Arial" w:cs="Arial"/>
          <w:sz w:val="24"/>
          <w:szCs w:val="24"/>
        </w:rPr>
        <w:t>n</w:t>
      </w:r>
      <w:r w:rsidRPr="00F73070">
        <w:rPr>
          <w:rFonts w:ascii="Arial" w:hAnsi="Arial" w:cs="Arial"/>
          <w:sz w:val="24"/>
          <w:szCs w:val="24"/>
        </w:rPr>
        <w:t>,</w:t>
      </w:r>
      <w:r>
        <w:rPr>
          <w:rFonts w:ascii="Arial" w:hAnsi="Arial" w:cs="Arial"/>
          <w:sz w:val="24"/>
          <w:szCs w:val="24"/>
        </w:rPr>
        <w:t xml:space="preserve"> </w:t>
      </w:r>
      <w:r w:rsidRPr="00F73070">
        <w:rPr>
          <w:rFonts w:ascii="Arial" w:hAnsi="Arial" w:cs="Arial"/>
          <w:sz w:val="24"/>
          <w:szCs w:val="24"/>
        </w:rPr>
        <w:t>Erkundungsmethoden</w:t>
      </w:r>
      <w:r>
        <w:rPr>
          <w:rFonts w:ascii="Arial" w:hAnsi="Arial" w:cs="Arial"/>
          <w:sz w:val="24"/>
          <w:szCs w:val="24"/>
        </w:rPr>
        <w:t xml:space="preserve">, </w:t>
      </w:r>
      <w:r w:rsidRPr="00F73070">
        <w:rPr>
          <w:rFonts w:ascii="Arial" w:hAnsi="Arial" w:cs="Arial"/>
          <w:sz w:val="24"/>
          <w:szCs w:val="24"/>
        </w:rPr>
        <w:t>Fragebögen, Spiele</w:t>
      </w:r>
      <w:r>
        <w:rPr>
          <w:rFonts w:ascii="Arial" w:hAnsi="Arial" w:cs="Arial"/>
          <w:sz w:val="24"/>
          <w:szCs w:val="24"/>
        </w:rPr>
        <w:t xml:space="preserve">n und konkreten Angeboten zur personellen Beratung und Begleitung vor Ort. Gebündelt werden Themen, die in der Arbeit des </w:t>
      </w:r>
      <w:proofErr w:type="spellStart"/>
      <w:r>
        <w:rPr>
          <w:rFonts w:ascii="Arial" w:hAnsi="Arial" w:cs="Arial"/>
          <w:sz w:val="24"/>
          <w:szCs w:val="24"/>
        </w:rPr>
        <w:t>afg</w:t>
      </w:r>
      <w:proofErr w:type="spellEnd"/>
      <w:r>
        <w:rPr>
          <w:rFonts w:ascii="Arial" w:hAnsi="Arial" w:cs="Arial"/>
          <w:sz w:val="24"/>
          <w:szCs w:val="24"/>
        </w:rPr>
        <w:t xml:space="preserve"> bereits eine Rolle spielen, unter anderem </w:t>
      </w:r>
      <w:r w:rsidRPr="00F73070">
        <w:rPr>
          <w:rFonts w:ascii="Arial" w:hAnsi="Arial" w:cs="Arial"/>
          <w:sz w:val="24"/>
          <w:szCs w:val="24"/>
        </w:rPr>
        <w:t xml:space="preserve">Sozialraumorientierung, </w:t>
      </w:r>
      <w:r w:rsidRPr="00F73070">
        <w:rPr>
          <w:rFonts w:ascii="Arial" w:hAnsi="Arial" w:cs="Arial"/>
          <w:sz w:val="24"/>
          <w:szCs w:val="24"/>
        </w:rPr>
        <w:lastRenderedPageBreak/>
        <w:t xml:space="preserve">Milieusensible Kirche, </w:t>
      </w:r>
      <w:proofErr w:type="spellStart"/>
      <w:r w:rsidRPr="00F73070">
        <w:rPr>
          <w:rFonts w:ascii="Arial" w:hAnsi="Arial" w:cs="Arial"/>
          <w:sz w:val="24"/>
          <w:szCs w:val="24"/>
        </w:rPr>
        <w:t>Caring</w:t>
      </w:r>
      <w:proofErr w:type="spellEnd"/>
      <w:r w:rsidRPr="00F73070">
        <w:rPr>
          <w:rFonts w:ascii="Arial" w:hAnsi="Arial" w:cs="Arial"/>
          <w:sz w:val="24"/>
          <w:szCs w:val="24"/>
        </w:rPr>
        <w:t xml:space="preserve"> Community, Erfahrungen aus der Beratungsarbeit</w:t>
      </w:r>
      <w:r>
        <w:rPr>
          <w:rFonts w:ascii="Arial" w:hAnsi="Arial" w:cs="Arial"/>
          <w:sz w:val="24"/>
          <w:szCs w:val="24"/>
        </w:rPr>
        <w:t xml:space="preserve"> sowie die </w:t>
      </w:r>
      <w:r w:rsidRPr="00F73070">
        <w:rPr>
          <w:rFonts w:ascii="Arial" w:hAnsi="Arial" w:cs="Arial"/>
          <w:sz w:val="24"/>
          <w:szCs w:val="24"/>
        </w:rPr>
        <w:t>Format</w:t>
      </w:r>
      <w:r>
        <w:rPr>
          <w:rFonts w:ascii="Arial" w:hAnsi="Arial" w:cs="Arial"/>
          <w:sz w:val="24"/>
          <w:szCs w:val="24"/>
        </w:rPr>
        <w:t>e</w:t>
      </w:r>
      <w:r w:rsidRPr="00F73070">
        <w:rPr>
          <w:rFonts w:ascii="Arial" w:hAnsi="Arial" w:cs="Arial"/>
          <w:sz w:val="24"/>
          <w:szCs w:val="24"/>
        </w:rPr>
        <w:t xml:space="preserve"> Perspektiventwicklung</w:t>
      </w:r>
      <w:r>
        <w:rPr>
          <w:rFonts w:ascii="Arial" w:hAnsi="Arial" w:cs="Arial"/>
          <w:sz w:val="24"/>
          <w:szCs w:val="24"/>
        </w:rPr>
        <w:t xml:space="preserve"> und Kirchenvorsteherfachbegleitung.</w:t>
      </w:r>
    </w:p>
    <w:p w:rsidR="00D62734" w:rsidRDefault="00D62734" w:rsidP="00DF7E6B">
      <w:pPr>
        <w:pStyle w:val="KeinLeerraum"/>
        <w:rPr>
          <w:rFonts w:ascii="Arial" w:hAnsi="Arial" w:cs="Arial"/>
          <w:sz w:val="24"/>
          <w:szCs w:val="24"/>
        </w:rPr>
      </w:pPr>
    </w:p>
    <w:p w:rsidR="009C5422" w:rsidRPr="00D62734" w:rsidRDefault="009C5422" w:rsidP="00DF7E6B">
      <w:pPr>
        <w:pStyle w:val="KeinLeerraum"/>
        <w:rPr>
          <w:rFonts w:ascii="Arial" w:hAnsi="Arial" w:cs="Arial"/>
          <w:b/>
          <w:sz w:val="24"/>
          <w:szCs w:val="24"/>
        </w:rPr>
      </w:pPr>
      <w:r w:rsidRPr="00D62734">
        <w:rPr>
          <w:rFonts w:ascii="Arial" w:hAnsi="Arial" w:cs="Arial"/>
          <w:b/>
          <w:sz w:val="24"/>
          <w:szCs w:val="24"/>
        </w:rPr>
        <w:t xml:space="preserve">THF 2.3 Alters- und Generationenarbeit </w:t>
      </w:r>
    </w:p>
    <w:p w:rsidR="009C5422" w:rsidRPr="00345595" w:rsidRDefault="009C5422" w:rsidP="00DF7E6B">
      <w:pPr>
        <w:pStyle w:val="KeinLeerraum"/>
        <w:rPr>
          <w:rFonts w:ascii="Arial" w:hAnsi="Arial" w:cs="Arial"/>
          <w:sz w:val="24"/>
          <w:szCs w:val="24"/>
        </w:rPr>
      </w:pPr>
      <w:r w:rsidRPr="00345595">
        <w:rPr>
          <w:rFonts w:ascii="Arial" w:hAnsi="Arial" w:cs="Arial"/>
          <w:sz w:val="24"/>
          <w:szCs w:val="24"/>
        </w:rPr>
        <w:t xml:space="preserve">Im Bereichen </w:t>
      </w:r>
      <w:r>
        <w:rPr>
          <w:rFonts w:ascii="Arial" w:hAnsi="Arial" w:cs="Arial"/>
          <w:sz w:val="24"/>
          <w:szCs w:val="24"/>
        </w:rPr>
        <w:t>„</w:t>
      </w:r>
      <w:r w:rsidRPr="00345595">
        <w:rPr>
          <w:rFonts w:ascii="Arial" w:hAnsi="Arial" w:cs="Arial"/>
          <w:sz w:val="24"/>
          <w:szCs w:val="24"/>
        </w:rPr>
        <w:t>Alter und Generation</w:t>
      </w:r>
      <w:r>
        <w:rPr>
          <w:rFonts w:ascii="Arial" w:hAnsi="Arial" w:cs="Arial"/>
          <w:sz w:val="24"/>
          <w:szCs w:val="24"/>
        </w:rPr>
        <w:t>“</w:t>
      </w:r>
      <w:r w:rsidRPr="00345595">
        <w:rPr>
          <w:rFonts w:ascii="Arial" w:hAnsi="Arial" w:cs="Arial"/>
          <w:sz w:val="24"/>
          <w:szCs w:val="24"/>
        </w:rPr>
        <w:t xml:space="preserve"> gibt eine erkennbare Entwicklung: es entstehen die unterschiedlichsten Initiativen, Projekte und Netzwerke, die sich bestimmten Aufgaben oder Themen annehmen, dabei aber nicht an „klassische“ Zielgruppen richten. </w:t>
      </w:r>
      <w:proofErr w:type="spellStart"/>
      <w:r w:rsidRPr="00345595">
        <w:rPr>
          <w:rFonts w:ascii="Arial" w:hAnsi="Arial" w:cs="Arial"/>
          <w:sz w:val="24"/>
          <w:szCs w:val="24"/>
        </w:rPr>
        <w:t>Empowerment</w:t>
      </w:r>
      <w:proofErr w:type="spellEnd"/>
      <w:r w:rsidRPr="00345595">
        <w:rPr>
          <w:rFonts w:ascii="Arial" w:hAnsi="Arial" w:cs="Arial"/>
          <w:sz w:val="24"/>
          <w:szCs w:val="24"/>
        </w:rPr>
        <w:t xml:space="preserve"> und die Beziehungen der Menschen untereinander, aber auch zu anderen Akteuren im Gemeinwesen und zur Gemeinde </w:t>
      </w:r>
      <w:r>
        <w:rPr>
          <w:rFonts w:ascii="Arial" w:hAnsi="Arial" w:cs="Arial"/>
          <w:sz w:val="24"/>
          <w:szCs w:val="24"/>
        </w:rPr>
        <w:t xml:space="preserve">ergänzen die </w:t>
      </w:r>
      <w:r w:rsidRPr="00345595">
        <w:rPr>
          <w:rFonts w:ascii="Arial" w:hAnsi="Arial" w:cs="Arial"/>
          <w:sz w:val="24"/>
          <w:szCs w:val="24"/>
        </w:rPr>
        <w:t xml:space="preserve">Frage, was eine Gemeinde </w:t>
      </w:r>
      <w:r w:rsidRPr="006570DC">
        <w:rPr>
          <w:rFonts w:ascii="Arial" w:hAnsi="Arial" w:cs="Arial"/>
          <w:i/>
          <w:sz w:val="24"/>
          <w:szCs w:val="24"/>
        </w:rPr>
        <w:t>für</w:t>
      </w:r>
      <w:r w:rsidRPr="00345595">
        <w:rPr>
          <w:rFonts w:ascii="Arial" w:hAnsi="Arial" w:cs="Arial"/>
          <w:sz w:val="24"/>
          <w:szCs w:val="24"/>
        </w:rPr>
        <w:t xml:space="preserve"> die Senioren (Kinder, Jugendliche…) tun kann.  </w:t>
      </w:r>
    </w:p>
    <w:p w:rsidR="009C5422" w:rsidRPr="00345595" w:rsidRDefault="009C5422" w:rsidP="00DF7E6B">
      <w:pPr>
        <w:pStyle w:val="KeinLeerraum"/>
        <w:rPr>
          <w:rFonts w:ascii="Arial" w:hAnsi="Arial" w:cs="Arial"/>
          <w:sz w:val="24"/>
          <w:szCs w:val="24"/>
        </w:rPr>
      </w:pPr>
    </w:p>
    <w:p w:rsidR="009C5422" w:rsidRPr="00345595" w:rsidRDefault="009C5422" w:rsidP="00DF7E6B">
      <w:pPr>
        <w:pStyle w:val="KeinLeerraum"/>
        <w:rPr>
          <w:rFonts w:ascii="Arial" w:hAnsi="Arial" w:cs="Arial"/>
          <w:sz w:val="24"/>
          <w:szCs w:val="24"/>
        </w:rPr>
      </w:pPr>
      <w:r>
        <w:rPr>
          <w:rFonts w:ascii="Arial" w:hAnsi="Arial" w:cs="Arial"/>
          <w:sz w:val="24"/>
          <w:szCs w:val="24"/>
        </w:rPr>
        <w:t>Der 7. Altenbericht der Bundesregierung verdeutlicht, dass d</w:t>
      </w:r>
      <w:r w:rsidRPr="00345595">
        <w:rPr>
          <w:rFonts w:ascii="Arial" w:hAnsi="Arial" w:cs="Arial"/>
          <w:sz w:val="24"/>
          <w:szCs w:val="24"/>
        </w:rPr>
        <w:t xml:space="preserve">ie Zukunft </w:t>
      </w:r>
      <w:r>
        <w:rPr>
          <w:rFonts w:ascii="Arial" w:hAnsi="Arial" w:cs="Arial"/>
          <w:sz w:val="24"/>
          <w:szCs w:val="24"/>
        </w:rPr>
        <w:t xml:space="preserve">alter und </w:t>
      </w:r>
      <w:proofErr w:type="spellStart"/>
      <w:r>
        <w:rPr>
          <w:rFonts w:ascii="Arial" w:hAnsi="Arial" w:cs="Arial"/>
          <w:sz w:val="24"/>
          <w:szCs w:val="24"/>
        </w:rPr>
        <w:t>hochaltriger</w:t>
      </w:r>
      <w:proofErr w:type="spellEnd"/>
      <w:r>
        <w:rPr>
          <w:rFonts w:ascii="Arial" w:hAnsi="Arial" w:cs="Arial"/>
          <w:sz w:val="24"/>
          <w:szCs w:val="24"/>
        </w:rPr>
        <w:t xml:space="preserve"> Menschen </w:t>
      </w:r>
      <w:r w:rsidRPr="00345595">
        <w:rPr>
          <w:rFonts w:ascii="Arial" w:hAnsi="Arial" w:cs="Arial"/>
          <w:sz w:val="24"/>
          <w:szCs w:val="24"/>
        </w:rPr>
        <w:t xml:space="preserve">in </w:t>
      </w:r>
      <w:r>
        <w:rPr>
          <w:rFonts w:ascii="Arial" w:hAnsi="Arial" w:cs="Arial"/>
          <w:sz w:val="24"/>
          <w:szCs w:val="24"/>
        </w:rPr>
        <w:t>d</w:t>
      </w:r>
      <w:r w:rsidRPr="00345595">
        <w:rPr>
          <w:rFonts w:ascii="Arial" w:hAnsi="Arial" w:cs="Arial"/>
          <w:sz w:val="24"/>
          <w:szCs w:val="24"/>
        </w:rPr>
        <w:t xml:space="preserve">er Kirche </w:t>
      </w:r>
      <w:r>
        <w:rPr>
          <w:rFonts w:ascii="Arial" w:hAnsi="Arial" w:cs="Arial"/>
          <w:sz w:val="24"/>
          <w:szCs w:val="24"/>
        </w:rPr>
        <w:t xml:space="preserve">auch </w:t>
      </w:r>
      <w:r w:rsidRPr="00345595">
        <w:rPr>
          <w:rFonts w:ascii="Arial" w:hAnsi="Arial" w:cs="Arial"/>
          <w:sz w:val="24"/>
          <w:szCs w:val="24"/>
        </w:rPr>
        <w:t xml:space="preserve">davon </w:t>
      </w:r>
      <w:r>
        <w:rPr>
          <w:rFonts w:ascii="Arial" w:hAnsi="Arial" w:cs="Arial"/>
          <w:sz w:val="24"/>
          <w:szCs w:val="24"/>
        </w:rPr>
        <w:t>beeinflusst wird</w:t>
      </w:r>
      <w:r w:rsidRPr="00345595">
        <w:rPr>
          <w:rFonts w:ascii="Arial" w:hAnsi="Arial" w:cs="Arial"/>
          <w:sz w:val="24"/>
          <w:szCs w:val="24"/>
        </w:rPr>
        <w:t xml:space="preserve">, wie es gelingt, </w:t>
      </w:r>
      <w:r>
        <w:rPr>
          <w:rFonts w:ascii="Arial" w:hAnsi="Arial" w:cs="Arial"/>
          <w:sz w:val="24"/>
          <w:szCs w:val="24"/>
        </w:rPr>
        <w:t>„</w:t>
      </w:r>
      <w:proofErr w:type="spellStart"/>
      <w:r w:rsidRPr="009E50EE">
        <w:rPr>
          <w:rFonts w:ascii="Arial" w:hAnsi="Arial" w:cs="Arial"/>
          <w:b/>
          <w:sz w:val="24"/>
          <w:szCs w:val="24"/>
        </w:rPr>
        <w:t>Caring</w:t>
      </w:r>
      <w:proofErr w:type="spellEnd"/>
      <w:r w:rsidRPr="009E50EE">
        <w:rPr>
          <w:rFonts w:ascii="Arial" w:hAnsi="Arial" w:cs="Arial"/>
          <w:b/>
          <w:sz w:val="24"/>
          <w:szCs w:val="24"/>
        </w:rPr>
        <w:t xml:space="preserve"> Communities</w:t>
      </w:r>
      <w:r>
        <w:rPr>
          <w:rFonts w:ascii="Arial" w:hAnsi="Arial" w:cs="Arial"/>
          <w:sz w:val="24"/>
          <w:szCs w:val="24"/>
        </w:rPr>
        <w:t>“</w:t>
      </w:r>
      <w:r w:rsidRPr="00345595">
        <w:rPr>
          <w:rFonts w:ascii="Arial" w:hAnsi="Arial" w:cs="Arial"/>
          <w:sz w:val="24"/>
          <w:szCs w:val="24"/>
        </w:rPr>
        <w:t xml:space="preserve">, also sorgende Gemeinschaften zu bilden. </w:t>
      </w:r>
      <w:r>
        <w:rPr>
          <w:rFonts w:ascii="Arial" w:hAnsi="Arial" w:cs="Arial"/>
          <w:sz w:val="24"/>
          <w:szCs w:val="24"/>
        </w:rPr>
        <w:t>„</w:t>
      </w:r>
      <w:r w:rsidRPr="00345595">
        <w:rPr>
          <w:rFonts w:ascii="Arial" w:hAnsi="Arial" w:cs="Arial"/>
          <w:sz w:val="24"/>
          <w:szCs w:val="24"/>
        </w:rPr>
        <w:t>Sorgende Gemeinden“ bieten eine gute Heimat für die älteren Menschen vor Ort und federn gleichzeitig den steigenden Hilfebedarf bei jungen und alten Menschen ab.</w:t>
      </w:r>
    </w:p>
    <w:p w:rsidR="009C5422" w:rsidRPr="00345595" w:rsidRDefault="009C5422" w:rsidP="00DF7E6B">
      <w:pPr>
        <w:pStyle w:val="KeinLeerraum"/>
        <w:rPr>
          <w:rFonts w:ascii="Arial" w:hAnsi="Arial" w:cs="Arial"/>
          <w:sz w:val="24"/>
          <w:szCs w:val="24"/>
        </w:rPr>
      </w:pPr>
    </w:p>
    <w:p w:rsidR="009C5422" w:rsidRPr="00345595" w:rsidRDefault="009C5422" w:rsidP="00DF7E6B">
      <w:pPr>
        <w:pStyle w:val="KeinLeerraum"/>
        <w:rPr>
          <w:rFonts w:ascii="Arial" w:hAnsi="Arial" w:cs="Arial"/>
          <w:sz w:val="24"/>
          <w:szCs w:val="24"/>
        </w:rPr>
      </w:pPr>
      <w:r w:rsidRPr="00345595">
        <w:rPr>
          <w:rFonts w:ascii="Arial" w:hAnsi="Arial" w:cs="Arial"/>
          <w:sz w:val="24"/>
          <w:szCs w:val="24"/>
        </w:rPr>
        <w:t xml:space="preserve">Dr. Barbara </w:t>
      </w:r>
      <w:proofErr w:type="spellStart"/>
      <w:r w:rsidRPr="00345595">
        <w:rPr>
          <w:rFonts w:ascii="Arial" w:hAnsi="Arial" w:cs="Arial"/>
          <w:sz w:val="24"/>
          <w:szCs w:val="24"/>
        </w:rPr>
        <w:t>Erxleben</w:t>
      </w:r>
      <w:proofErr w:type="spellEnd"/>
      <w:r w:rsidRPr="00345595">
        <w:rPr>
          <w:rFonts w:ascii="Arial" w:hAnsi="Arial" w:cs="Arial"/>
          <w:sz w:val="24"/>
          <w:szCs w:val="24"/>
        </w:rPr>
        <w:t xml:space="preserve"> (DW-Bayern) und Martina </w:t>
      </w:r>
      <w:proofErr w:type="spellStart"/>
      <w:r w:rsidRPr="00345595">
        <w:rPr>
          <w:rFonts w:ascii="Arial" w:hAnsi="Arial" w:cs="Arial"/>
          <w:sz w:val="24"/>
          <w:szCs w:val="24"/>
        </w:rPr>
        <w:t>Jakubek</w:t>
      </w:r>
      <w:proofErr w:type="spellEnd"/>
      <w:r w:rsidRPr="00345595">
        <w:rPr>
          <w:rFonts w:ascii="Arial" w:hAnsi="Arial" w:cs="Arial"/>
          <w:sz w:val="24"/>
          <w:szCs w:val="24"/>
        </w:rPr>
        <w:t xml:space="preserve"> (</w:t>
      </w:r>
      <w:proofErr w:type="spellStart"/>
      <w:r w:rsidRPr="00345595">
        <w:rPr>
          <w:rFonts w:ascii="Arial" w:hAnsi="Arial" w:cs="Arial"/>
          <w:sz w:val="24"/>
          <w:szCs w:val="24"/>
        </w:rPr>
        <w:t>afg</w:t>
      </w:r>
      <w:proofErr w:type="spellEnd"/>
      <w:r w:rsidRPr="00345595">
        <w:rPr>
          <w:rFonts w:ascii="Arial" w:hAnsi="Arial" w:cs="Arial"/>
          <w:sz w:val="24"/>
          <w:szCs w:val="24"/>
        </w:rPr>
        <w:t xml:space="preserve">) sind Delegierte der ELKB in die </w:t>
      </w:r>
      <w:proofErr w:type="spellStart"/>
      <w:r w:rsidRPr="00345595">
        <w:rPr>
          <w:rFonts w:ascii="Arial" w:hAnsi="Arial" w:cs="Arial"/>
          <w:sz w:val="24"/>
          <w:szCs w:val="24"/>
        </w:rPr>
        <w:t>Evang</w:t>
      </w:r>
      <w:proofErr w:type="spellEnd"/>
      <w:r w:rsidRPr="00345595">
        <w:rPr>
          <w:rFonts w:ascii="Arial" w:hAnsi="Arial" w:cs="Arial"/>
          <w:sz w:val="24"/>
          <w:szCs w:val="24"/>
        </w:rPr>
        <w:t>. Arbeitsgemeinschaft für Altenarbeit der EKD (</w:t>
      </w:r>
      <w:proofErr w:type="spellStart"/>
      <w:r w:rsidRPr="00345595">
        <w:rPr>
          <w:rFonts w:ascii="Arial" w:hAnsi="Arial" w:cs="Arial"/>
          <w:sz w:val="24"/>
          <w:szCs w:val="24"/>
        </w:rPr>
        <w:t>EAfA</w:t>
      </w:r>
      <w:proofErr w:type="spellEnd"/>
      <w:r w:rsidRPr="00345595">
        <w:rPr>
          <w:rFonts w:ascii="Arial" w:hAnsi="Arial" w:cs="Arial"/>
          <w:sz w:val="24"/>
          <w:szCs w:val="24"/>
        </w:rPr>
        <w:t xml:space="preserve">). Martina </w:t>
      </w:r>
      <w:proofErr w:type="spellStart"/>
      <w:r w:rsidRPr="00345595">
        <w:rPr>
          <w:rFonts w:ascii="Arial" w:hAnsi="Arial" w:cs="Arial"/>
          <w:sz w:val="24"/>
          <w:szCs w:val="24"/>
        </w:rPr>
        <w:t>Jakubek</w:t>
      </w:r>
      <w:proofErr w:type="spellEnd"/>
      <w:r w:rsidRPr="00345595">
        <w:rPr>
          <w:rFonts w:ascii="Arial" w:hAnsi="Arial" w:cs="Arial"/>
          <w:sz w:val="24"/>
          <w:szCs w:val="24"/>
        </w:rPr>
        <w:t xml:space="preserve"> hat als Mitglied im Vorstand der </w:t>
      </w:r>
      <w:proofErr w:type="spellStart"/>
      <w:r w:rsidRPr="00345595">
        <w:rPr>
          <w:rFonts w:ascii="Arial" w:hAnsi="Arial" w:cs="Arial"/>
          <w:sz w:val="24"/>
          <w:szCs w:val="24"/>
        </w:rPr>
        <w:t>EAfA</w:t>
      </w:r>
      <w:proofErr w:type="spellEnd"/>
      <w:r w:rsidRPr="00345595">
        <w:rPr>
          <w:rFonts w:ascii="Arial" w:hAnsi="Arial" w:cs="Arial"/>
          <w:sz w:val="24"/>
          <w:szCs w:val="24"/>
        </w:rPr>
        <w:t xml:space="preserve"> maßgeblich an den Praxismaterialien „Sorgende Gemeinde werden“ mitgewirkt, die auch in Bayern gute Verbreitung finden. </w:t>
      </w:r>
      <w:r>
        <w:rPr>
          <w:rFonts w:ascii="Arial" w:hAnsi="Arial" w:cs="Arial"/>
          <w:sz w:val="24"/>
          <w:szCs w:val="24"/>
        </w:rPr>
        <w:t xml:space="preserve">Die </w:t>
      </w:r>
      <w:proofErr w:type="spellStart"/>
      <w:r>
        <w:rPr>
          <w:rFonts w:ascii="Arial" w:hAnsi="Arial" w:cs="Arial"/>
          <w:sz w:val="24"/>
          <w:szCs w:val="24"/>
        </w:rPr>
        <w:t>EAfA</w:t>
      </w:r>
      <w:proofErr w:type="spellEnd"/>
      <w:r>
        <w:rPr>
          <w:rFonts w:ascii="Arial" w:hAnsi="Arial" w:cs="Arial"/>
          <w:sz w:val="24"/>
          <w:szCs w:val="24"/>
        </w:rPr>
        <w:t xml:space="preserve"> bietet i</w:t>
      </w:r>
      <w:r w:rsidRPr="00345595">
        <w:rPr>
          <w:rFonts w:ascii="Arial" w:hAnsi="Arial" w:cs="Arial"/>
          <w:sz w:val="24"/>
          <w:szCs w:val="24"/>
        </w:rPr>
        <w:t xml:space="preserve">n Kooperation </w:t>
      </w:r>
      <w:r>
        <w:rPr>
          <w:rFonts w:ascii="Arial" w:hAnsi="Arial" w:cs="Arial"/>
          <w:sz w:val="24"/>
          <w:szCs w:val="24"/>
        </w:rPr>
        <w:t xml:space="preserve">mit den </w:t>
      </w:r>
      <w:r w:rsidRPr="00345595">
        <w:rPr>
          <w:rFonts w:ascii="Arial" w:hAnsi="Arial" w:cs="Arial"/>
          <w:sz w:val="24"/>
          <w:szCs w:val="24"/>
        </w:rPr>
        <w:t>Landeskirchen Bayern, Baden und Württemberg ein</w:t>
      </w:r>
      <w:r>
        <w:rPr>
          <w:rFonts w:ascii="Arial" w:hAnsi="Arial" w:cs="Arial"/>
          <w:sz w:val="24"/>
          <w:szCs w:val="24"/>
        </w:rPr>
        <w:t>en</w:t>
      </w:r>
      <w:r w:rsidRPr="00345595">
        <w:rPr>
          <w:rFonts w:ascii="Arial" w:hAnsi="Arial" w:cs="Arial"/>
          <w:sz w:val="24"/>
          <w:szCs w:val="24"/>
        </w:rPr>
        <w:t xml:space="preserve"> Impulstag zum Thema „ALT, ÄLTER, NOCH ÄLTER!“ – Neue Perspektiven im hohen Alter“</w:t>
      </w:r>
      <w:r>
        <w:rPr>
          <w:rFonts w:ascii="Arial" w:hAnsi="Arial" w:cs="Arial"/>
          <w:sz w:val="24"/>
          <w:szCs w:val="24"/>
        </w:rPr>
        <w:t xml:space="preserve"> an</w:t>
      </w:r>
      <w:r w:rsidRPr="00345595">
        <w:rPr>
          <w:rFonts w:ascii="Arial" w:hAnsi="Arial" w:cs="Arial"/>
          <w:sz w:val="24"/>
          <w:szCs w:val="24"/>
        </w:rPr>
        <w:t xml:space="preserve"> (Pforzheim, 19.10.2018).</w:t>
      </w:r>
    </w:p>
    <w:p w:rsidR="009C5422" w:rsidRPr="00345595" w:rsidRDefault="009C5422" w:rsidP="00DF7E6B">
      <w:pPr>
        <w:pStyle w:val="KeinLeerraum"/>
        <w:rPr>
          <w:rFonts w:ascii="Arial" w:hAnsi="Arial" w:cs="Arial"/>
          <w:sz w:val="24"/>
          <w:szCs w:val="24"/>
        </w:rPr>
      </w:pPr>
    </w:p>
    <w:p w:rsidR="009C5422" w:rsidRPr="00345595" w:rsidRDefault="009C5422" w:rsidP="00DF7E6B">
      <w:pPr>
        <w:pStyle w:val="KeinLeerraum"/>
        <w:rPr>
          <w:rFonts w:ascii="Arial" w:hAnsi="Arial" w:cs="Arial"/>
          <w:sz w:val="24"/>
          <w:szCs w:val="24"/>
        </w:rPr>
      </w:pPr>
      <w:r w:rsidRPr="00345595">
        <w:rPr>
          <w:rFonts w:ascii="Arial" w:hAnsi="Arial" w:cs="Arial"/>
          <w:sz w:val="24"/>
          <w:szCs w:val="24"/>
        </w:rPr>
        <w:t xml:space="preserve">Das derzeit aufkommende Interesse an der Theorie und Praxis der Sozialraumorientierung schließt an dem </w:t>
      </w:r>
      <w:proofErr w:type="spellStart"/>
      <w:r w:rsidRPr="00345595">
        <w:rPr>
          <w:rFonts w:ascii="Arial" w:hAnsi="Arial" w:cs="Arial"/>
          <w:sz w:val="24"/>
          <w:szCs w:val="24"/>
        </w:rPr>
        <w:t>Caring</w:t>
      </w:r>
      <w:proofErr w:type="spellEnd"/>
      <w:r w:rsidRPr="00345595">
        <w:rPr>
          <w:rFonts w:ascii="Arial" w:hAnsi="Arial" w:cs="Arial"/>
          <w:sz w:val="24"/>
          <w:szCs w:val="24"/>
        </w:rPr>
        <w:t xml:space="preserve">-Community-Ansatz, aber auch an dem Denken und Handeln der Diakonie zur Gemeinwesen- und Quartiersentwicklung nahtlos an. Derzeit werden </w:t>
      </w:r>
      <w:r w:rsidRPr="009E50EE">
        <w:rPr>
          <w:rFonts w:ascii="Arial" w:hAnsi="Arial" w:cs="Arial"/>
          <w:b/>
          <w:sz w:val="24"/>
          <w:szCs w:val="24"/>
        </w:rPr>
        <w:t>Praxismodule zu Fragen der Sozialraumanalyse, -steuerung und -koordination</w:t>
      </w:r>
      <w:r w:rsidRPr="00345595">
        <w:rPr>
          <w:rFonts w:ascii="Arial" w:hAnsi="Arial" w:cs="Arial"/>
          <w:sz w:val="24"/>
          <w:szCs w:val="24"/>
        </w:rPr>
        <w:t xml:space="preserve"> unter Mitwirkung der Alters- und Generationenarbeit im Amt für Gemeindedienst entwickelt.</w:t>
      </w:r>
    </w:p>
    <w:p w:rsidR="009C5422" w:rsidRPr="00345595" w:rsidRDefault="009C5422" w:rsidP="00DF7E6B">
      <w:pPr>
        <w:pStyle w:val="KeinLeerraum"/>
        <w:rPr>
          <w:rFonts w:ascii="Arial" w:hAnsi="Arial" w:cs="Arial"/>
          <w:sz w:val="24"/>
          <w:szCs w:val="24"/>
        </w:rPr>
      </w:pPr>
    </w:p>
    <w:p w:rsidR="009C5422" w:rsidRPr="00345595" w:rsidRDefault="009C5422" w:rsidP="00DF7E6B">
      <w:pPr>
        <w:pStyle w:val="KeinLeerraum"/>
        <w:rPr>
          <w:rFonts w:ascii="Arial" w:hAnsi="Arial" w:cs="Arial"/>
          <w:sz w:val="24"/>
          <w:szCs w:val="24"/>
        </w:rPr>
      </w:pPr>
      <w:r w:rsidRPr="00345595">
        <w:rPr>
          <w:rFonts w:ascii="Arial" w:hAnsi="Arial" w:cs="Arial"/>
          <w:sz w:val="24"/>
          <w:szCs w:val="24"/>
        </w:rPr>
        <w:t xml:space="preserve">Eine aktuelle Diskussion ist, wie </w:t>
      </w:r>
      <w:r w:rsidRPr="009E50EE">
        <w:rPr>
          <w:rFonts w:ascii="Arial" w:hAnsi="Arial" w:cs="Arial"/>
          <w:b/>
          <w:sz w:val="24"/>
          <w:szCs w:val="24"/>
        </w:rPr>
        <w:t>Seelsorge für Ältere</w:t>
      </w:r>
      <w:r w:rsidRPr="00345595">
        <w:rPr>
          <w:rFonts w:ascii="Arial" w:hAnsi="Arial" w:cs="Arial"/>
          <w:sz w:val="24"/>
          <w:szCs w:val="24"/>
        </w:rPr>
        <w:t xml:space="preserve"> angesichts der sich rasch wandelnden Lebenswelten und nicht mehr vorhandenen Zugängen zu kirchlichen Angeboten möglich ist. Eine Projektgruppe beschäftigt sich mit dieser Fragestellung. Mit dem Titel „Dimensionen von Seelsorge“</w:t>
      </w:r>
      <w:r>
        <w:rPr>
          <w:rFonts w:ascii="Arial" w:hAnsi="Arial" w:cs="Arial"/>
          <w:sz w:val="24"/>
          <w:szCs w:val="24"/>
        </w:rPr>
        <w:t xml:space="preserve"> nähert sich auch die Landeskonferenz Alter </w:t>
      </w:r>
      <w:r w:rsidRPr="00345595">
        <w:rPr>
          <w:rFonts w:ascii="Arial" w:hAnsi="Arial" w:cs="Arial"/>
          <w:sz w:val="24"/>
          <w:szCs w:val="24"/>
        </w:rPr>
        <w:t>am 6. Februar 2019 in Nürnberg</w:t>
      </w:r>
      <w:r>
        <w:rPr>
          <w:rFonts w:ascii="Arial" w:hAnsi="Arial" w:cs="Arial"/>
          <w:sz w:val="24"/>
          <w:szCs w:val="24"/>
        </w:rPr>
        <w:t xml:space="preserve"> </w:t>
      </w:r>
      <w:r w:rsidRPr="00345595">
        <w:rPr>
          <w:rFonts w:ascii="Arial" w:hAnsi="Arial" w:cs="Arial"/>
          <w:sz w:val="24"/>
          <w:szCs w:val="24"/>
        </w:rPr>
        <w:t>soziologische</w:t>
      </w:r>
      <w:r>
        <w:rPr>
          <w:rFonts w:ascii="Arial" w:hAnsi="Arial" w:cs="Arial"/>
          <w:sz w:val="24"/>
          <w:szCs w:val="24"/>
        </w:rPr>
        <w:t>n</w:t>
      </w:r>
      <w:r w:rsidRPr="00345595">
        <w:rPr>
          <w:rFonts w:ascii="Arial" w:hAnsi="Arial" w:cs="Arial"/>
          <w:sz w:val="24"/>
          <w:szCs w:val="24"/>
        </w:rPr>
        <w:t>, sozialräumliche</w:t>
      </w:r>
      <w:r>
        <w:rPr>
          <w:rFonts w:ascii="Arial" w:hAnsi="Arial" w:cs="Arial"/>
          <w:sz w:val="24"/>
          <w:szCs w:val="24"/>
        </w:rPr>
        <w:t>n</w:t>
      </w:r>
      <w:r w:rsidRPr="00345595">
        <w:rPr>
          <w:rFonts w:ascii="Arial" w:hAnsi="Arial" w:cs="Arial"/>
          <w:sz w:val="24"/>
          <w:szCs w:val="24"/>
        </w:rPr>
        <w:t>, systemische</w:t>
      </w:r>
      <w:r>
        <w:rPr>
          <w:rFonts w:ascii="Arial" w:hAnsi="Arial" w:cs="Arial"/>
          <w:sz w:val="24"/>
          <w:szCs w:val="24"/>
        </w:rPr>
        <w:t>n</w:t>
      </w:r>
      <w:r w:rsidRPr="00345595">
        <w:rPr>
          <w:rFonts w:ascii="Arial" w:hAnsi="Arial" w:cs="Arial"/>
          <w:sz w:val="24"/>
          <w:szCs w:val="24"/>
        </w:rPr>
        <w:t>, theologische</w:t>
      </w:r>
      <w:r>
        <w:rPr>
          <w:rFonts w:ascii="Arial" w:hAnsi="Arial" w:cs="Arial"/>
          <w:sz w:val="24"/>
          <w:szCs w:val="24"/>
        </w:rPr>
        <w:t>n</w:t>
      </w:r>
      <w:r w:rsidRPr="00345595">
        <w:rPr>
          <w:rFonts w:ascii="Arial" w:hAnsi="Arial" w:cs="Arial"/>
          <w:sz w:val="24"/>
          <w:szCs w:val="24"/>
        </w:rPr>
        <w:t xml:space="preserve"> und praktische</w:t>
      </w:r>
      <w:r>
        <w:rPr>
          <w:rFonts w:ascii="Arial" w:hAnsi="Arial" w:cs="Arial"/>
          <w:sz w:val="24"/>
          <w:szCs w:val="24"/>
        </w:rPr>
        <w:t>n</w:t>
      </w:r>
      <w:r w:rsidRPr="00345595">
        <w:rPr>
          <w:rFonts w:ascii="Arial" w:hAnsi="Arial" w:cs="Arial"/>
          <w:sz w:val="24"/>
          <w:szCs w:val="24"/>
        </w:rPr>
        <w:t xml:space="preserve"> Sichtweisen auf das Thema Seelsorge im Alter </w:t>
      </w:r>
      <w:r>
        <w:rPr>
          <w:rFonts w:ascii="Arial" w:hAnsi="Arial" w:cs="Arial"/>
          <w:sz w:val="24"/>
          <w:szCs w:val="24"/>
        </w:rPr>
        <w:t>an</w:t>
      </w:r>
      <w:r w:rsidRPr="00345595">
        <w:rPr>
          <w:rFonts w:ascii="Arial" w:hAnsi="Arial" w:cs="Arial"/>
          <w:sz w:val="24"/>
          <w:szCs w:val="24"/>
        </w:rPr>
        <w:t xml:space="preserve">. </w:t>
      </w:r>
    </w:p>
    <w:p w:rsidR="009C5422" w:rsidRPr="00345595" w:rsidRDefault="009C5422" w:rsidP="00DF7E6B">
      <w:pPr>
        <w:pStyle w:val="KeinLeerraum"/>
        <w:rPr>
          <w:rFonts w:ascii="Arial" w:hAnsi="Arial" w:cs="Arial"/>
          <w:sz w:val="24"/>
          <w:szCs w:val="24"/>
        </w:rPr>
      </w:pPr>
    </w:p>
    <w:p w:rsidR="009C5422" w:rsidRDefault="009C5422" w:rsidP="00DF7E6B">
      <w:pPr>
        <w:pStyle w:val="KeinLeerraum"/>
        <w:rPr>
          <w:rFonts w:ascii="Arial" w:hAnsi="Arial" w:cs="Arial"/>
          <w:sz w:val="24"/>
          <w:szCs w:val="24"/>
        </w:rPr>
      </w:pPr>
      <w:r w:rsidRPr="00345595">
        <w:rPr>
          <w:rFonts w:ascii="Arial" w:hAnsi="Arial" w:cs="Arial"/>
          <w:sz w:val="24"/>
          <w:szCs w:val="24"/>
        </w:rPr>
        <w:t xml:space="preserve">Unterschiedliche </w:t>
      </w:r>
      <w:r w:rsidRPr="009E50EE">
        <w:rPr>
          <w:rFonts w:ascii="Arial" w:hAnsi="Arial" w:cs="Arial"/>
          <w:b/>
          <w:sz w:val="24"/>
          <w:szCs w:val="24"/>
        </w:rPr>
        <w:t>Beratungsformate</w:t>
      </w:r>
      <w:r w:rsidRPr="00345595">
        <w:rPr>
          <w:rFonts w:ascii="Arial" w:hAnsi="Arial" w:cs="Arial"/>
          <w:sz w:val="24"/>
          <w:szCs w:val="24"/>
        </w:rPr>
        <w:t xml:space="preserve"> und </w:t>
      </w:r>
      <w:r w:rsidRPr="009E50EE">
        <w:rPr>
          <w:rFonts w:ascii="Arial" w:hAnsi="Arial" w:cs="Arial"/>
          <w:b/>
          <w:sz w:val="24"/>
          <w:szCs w:val="24"/>
        </w:rPr>
        <w:t>individuell entwickelte Veranstaltungen</w:t>
      </w:r>
      <w:r w:rsidRPr="00345595">
        <w:rPr>
          <w:rFonts w:ascii="Arial" w:hAnsi="Arial" w:cs="Arial"/>
          <w:sz w:val="24"/>
          <w:szCs w:val="24"/>
        </w:rPr>
        <w:t xml:space="preserve"> unterstützten Kirchengemeinden in ihrem Bemühen um einen guten Platz im jeweiligen Sozialraum, im Verstehen von Wechselwirkungen im Gemeinwesen und im Umgang mit den Veränderungs- und Entwicklungsprozessen angesichts des gesellschaftlichen und demografischen Wandels. Gleichzeitig bietet das Teilhandlungsfeld vertieftes </w:t>
      </w:r>
      <w:r w:rsidRPr="009E50EE">
        <w:rPr>
          <w:rFonts w:ascii="Arial" w:hAnsi="Arial" w:cs="Arial"/>
          <w:b/>
          <w:sz w:val="24"/>
          <w:szCs w:val="24"/>
        </w:rPr>
        <w:t>Fachwissen</w:t>
      </w:r>
      <w:r w:rsidRPr="00345595">
        <w:rPr>
          <w:rFonts w:ascii="Arial" w:hAnsi="Arial" w:cs="Arial"/>
          <w:sz w:val="24"/>
          <w:szCs w:val="24"/>
        </w:rPr>
        <w:t xml:space="preserve">, beispielsweise zu den Stichworten Pflege, Seelsorge, hohes Alter, Hospiz, Lebensphasen, </w:t>
      </w:r>
      <w:proofErr w:type="spellStart"/>
      <w:r w:rsidRPr="00345595">
        <w:rPr>
          <w:rFonts w:ascii="Arial" w:hAnsi="Arial" w:cs="Arial"/>
          <w:sz w:val="24"/>
          <w:szCs w:val="24"/>
        </w:rPr>
        <w:t>Alterserkankungen</w:t>
      </w:r>
      <w:proofErr w:type="spellEnd"/>
      <w:r>
        <w:rPr>
          <w:rFonts w:ascii="Arial" w:hAnsi="Arial" w:cs="Arial"/>
          <w:sz w:val="24"/>
          <w:szCs w:val="24"/>
        </w:rPr>
        <w:t xml:space="preserve"> und </w:t>
      </w:r>
      <w:r w:rsidRPr="00345595">
        <w:rPr>
          <w:rFonts w:ascii="Arial" w:hAnsi="Arial" w:cs="Arial"/>
          <w:sz w:val="24"/>
          <w:szCs w:val="24"/>
        </w:rPr>
        <w:t>Sterben</w:t>
      </w:r>
      <w:r>
        <w:rPr>
          <w:rFonts w:ascii="Arial" w:hAnsi="Arial" w:cs="Arial"/>
          <w:sz w:val="24"/>
          <w:szCs w:val="24"/>
        </w:rPr>
        <w:t>.</w:t>
      </w:r>
    </w:p>
    <w:p w:rsidR="009C5422" w:rsidRDefault="009C5422" w:rsidP="00DF7E6B">
      <w:pPr>
        <w:pStyle w:val="KeinLeerraum"/>
        <w:rPr>
          <w:rFonts w:ascii="Arial" w:hAnsi="Arial" w:cs="Arial"/>
          <w:sz w:val="24"/>
          <w:szCs w:val="24"/>
        </w:rPr>
      </w:pPr>
    </w:p>
    <w:p w:rsidR="00D62734" w:rsidRPr="000C7615" w:rsidRDefault="00D62734" w:rsidP="00DF7E6B">
      <w:pPr>
        <w:pStyle w:val="KeinLeerraum"/>
        <w:rPr>
          <w:rFonts w:ascii="Arial" w:hAnsi="Arial" w:cs="Arial"/>
          <w:sz w:val="24"/>
          <w:szCs w:val="24"/>
        </w:rPr>
      </w:pPr>
    </w:p>
    <w:p w:rsidR="00D62734" w:rsidRDefault="00D62734">
      <w:pPr>
        <w:spacing w:after="200" w:line="276" w:lineRule="auto"/>
        <w:rPr>
          <w:rFonts w:ascii="Arial" w:eastAsiaTheme="minorHAnsi" w:hAnsi="Arial" w:cs="Arial"/>
          <w:b/>
          <w:sz w:val="28"/>
          <w:szCs w:val="28"/>
          <w:lang w:eastAsia="en-US"/>
        </w:rPr>
      </w:pPr>
      <w:r>
        <w:rPr>
          <w:rFonts w:ascii="Arial" w:hAnsi="Arial" w:cs="Arial"/>
          <w:b/>
          <w:sz w:val="28"/>
          <w:szCs w:val="28"/>
        </w:rPr>
        <w:br w:type="page"/>
      </w:r>
    </w:p>
    <w:p w:rsidR="009C5422" w:rsidRPr="00D62734" w:rsidRDefault="009C5422" w:rsidP="00DF7E6B">
      <w:pPr>
        <w:pStyle w:val="KeinLeerraum"/>
        <w:rPr>
          <w:rFonts w:ascii="Arial" w:hAnsi="Arial" w:cs="Arial"/>
          <w:b/>
          <w:sz w:val="24"/>
          <w:szCs w:val="24"/>
        </w:rPr>
      </w:pPr>
      <w:r w:rsidRPr="00D62734">
        <w:rPr>
          <w:rFonts w:ascii="Arial" w:hAnsi="Arial" w:cs="Arial"/>
          <w:b/>
          <w:sz w:val="24"/>
          <w:szCs w:val="24"/>
        </w:rPr>
        <w:lastRenderedPageBreak/>
        <w:t xml:space="preserve">THF 2.4 Frauenarbeit </w:t>
      </w:r>
    </w:p>
    <w:p w:rsidR="009C5422" w:rsidRDefault="009C5422" w:rsidP="00DF7E6B">
      <w:pPr>
        <w:pStyle w:val="KeinLeerraum"/>
        <w:rPr>
          <w:rFonts w:ascii="Arial" w:hAnsi="Arial" w:cs="Arial"/>
          <w:sz w:val="24"/>
          <w:szCs w:val="24"/>
        </w:rPr>
      </w:pPr>
      <w:r w:rsidRPr="009849F4">
        <w:rPr>
          <w:rFonts w:ascii="Arial" w:hAnsi="Arial" w:cs="Arial"/>
          <w:sz w:val="24"/>
          <w:szCs w:val="24"/>
        </w:rPr>
        <w:t xml:space="preserve">Das Jahr </w:t>
      </w:r>
      <w:r>
        <w:rPr>
          <w:rFonts w:ascii="Arial" w:hAnsi="Arial" w:cs="Arial"/>
          <w:sz w:val="24"/>
          <w:szCs w:val="24"/>
        </w:rPr>
        <w:t xml:space="preserve">2018 war im Bereich Frauenarbeit durch verschiedene Jubiläen geprägt, z.B. </w:t>
      </w:r>
      <w:r w:rsidRPr="009849F4">
        <w:rPr>
          <w:rFonts w:ascii="Arial" w:hAnsi="Arial" w:cs="Arial"/>
          <w:sz w:val="24"/>
          <w:szCs w:val="24"/>
        </w:rPr>
        <w:t xml:space="preserve">100 Jahre Frauenwahlrecht und 85 Jahre </w:t>
      </w:r>
      <w:proofErr w:type="spellStart"/>
      <w:r w:rsidRPr="009849F4">
        <w:rPr>
          <w:rFonts w:ascii="Arial" w:hAnsi="Arial" w:cs="Arial"/>
          <w:sz w:val="24"/>
          <w:szCs w:val="24"/>
        </w:rPr>
        <w:t>FrauenWerk</w:t>
      </w:r>
      <w:proofErr w:type="spellEnd"/>
      <w:r w:rsidRPr="009849F4">
        <w:rPr>
          <w:rFonts w:ascii="Arial" w:hAnsi="Arial" w:cs="Arial"/>
          <w:sz w:val="24"/>
          <w:szCs w:val="24"/>
        </w:rPr>
        <w:t xml:space="preserve"> Stein. </w:t>
      </w:r>
      <w:r>
        <w:rPr>
          <w:rFonts w:ascii="Arial" w:hAnsi="Arial" w:cs="Arial"/>
          <w:sz w:val="24"/>
          <w:szCs w:val="24"/>
        </w:rPr>
        <w:t xml:space="preserve">Gleichzeitig steht das </w:t>
      </w:r>
      <w:proofErr w:type="spellStart"/>
      <w:r>
        <w:rPr>
          <w:rFonts w:ascii="Arial" w:hAnsi="Arial" w:cs="Arial"/>
          <w:sz w:val="24"/>
          <w:szCs w:val="24"/>
        </w:rPr>
        <w:t>FrauenWerk</w:t>
      </w:r>
      <w:proofErr w:type="spellEnd"/>
      <w:r>
        <w:rPr>
          <w:rFonts w:ascii="Arial" w:hAnsi="Arial" w:cs="Arial"/>
          <w:sz w:val="24"/>
          <w:szCs w:val="24"/>
        </w:rPr>
        <w:t xml:space="preserve"> vor einer großen Veränderung: </w:t>
      </w:r>
      <w:r w:rsidRPr="009849F4">
        <w:rPr>
          <w:rFonts w:ascii="Arial" w:hAnsi="Arial" w:cs="Arial"/>
          <w:b/>
          <w:sz w:val="24"/>
          <w:szCs w:val="24"/>
        </w:rPr>
        <w:t xml:space="preserve">Die Aufgaben der Fachstelle </w:t>
      </w:r>
      <w:r>
        <w:rPr>
          <w:rFonts w:ascii="Arial" w:hAnsi="Arial" w:cs="Arial"/>
          <w:b/>
          <w:sz w:val="24"/>
          <w:szCs w:val="24"/>
        </w:rPr>
        <w:t xml:space="preserve">für Frauenarbeit </w:t>
      </w:r>
      <w:r w:rsidRPr="009849F4">
        <w:rPr>
          <w:rFonts w:ascii="Arial" w:hAnsi="Arial" w:cs="Arial"/>
          <w:b/>
          <w:sz w:val="24"/>
          <w:szCs w:val="24"/>
        </w:rPr>
        <w:t>werden zum 1. Januar 2019 dem Amt für Gemeindedienst übertragen.</w:t>
      </w:r>
      <w:r>
        <w:rPr>
          <w:rFonts w:ascii="Arial" w:hAnsi="Arial" w:cs="Arial"/>
          <w:sz w:val="24"/>
          <w:szCs w:val="24"/>
        </w:rPr>
        <w:t xml:space="preserve"> Die bisherigen Mitarbeiterinnen der Fachstelle beziehen dort ihre Büros</w:t>
      </w:r>
      <w:r w:rsidRPr="0013713A">
        <w:rPr>
          <w:rFonts w:ascii="Arial" w:hAnsi="Arial" w:cs="Arial"/>
          <w:sz w:val="24"/>
          <w:szCs w:val="24"/>
        </w:rPr>
        <w:t xml:space="preserve">. Eine Stelle </w:t>
      </w:r>
      <w:r>
        <w:rPr>
          <w:rFonts w:ascii="Arial" w:hAnsi="Arial" w:cs="Arial"/>
          <w:sz w:val="24"/>
          <w:szCs w:val="24"/>
        </w:rPr>
        <w:t xml:space="preserve">im Bereich Frauenarbeit </w:t>
      </w:r>
      <w:r w:rsidRPr="0013713A">
        <w:rPr>
          <w:rFonts w:ascii="Arial" w:hAnsi="Arial" w:cs="Arial"/>
          <w:sz w:val="24"/>
          <w:szCs w:val="24"/>
        </w:rPr>
        <w:t xml:space="preserve">wird dem Team Zielgruppenarbeit angehören. Die anderen Mitarbeiterinnen </w:t>
      </w:r>
      <w:r>
        <w:rPr>
          <w:rFonts w:ascii="Arial" w:hAnsi="Arial" w:cs="Arial"/>
          <w:sz w:val="24"/>
          <w:szCs w:val="24"/>
        </w:rPr>
        <w:t xml:space="preserve">bringen die speziellen </w:t>
      </w:r>
      <w:r w:rsidRPr="0013713A">
        <w:rPr>
          <w:rFonts w:ascii="Arial" w:hAnsi="Arial" w:cs="Arial"/>
          <w:sz w:val="24"/>
          <w:szCs w:val="24"/>
        </w:rPr>
        <w:t>Perspektiven und Anliegen von Frauen ei</w:t>
      </w:r>
      <w:r>
        <w:rPr>
          <w:rFonts w:ascii="Arial" w:hAnsi="Arial" w:cs="Arial"/>
          <w:sz w:val="24"/>
          <w:szCs w:val="24"/>
        </w:rPr>
        <w:t xml:space="preserve">n in unterschiedlichen Teams ein: </w:t>
      </w:r>
      <w:r w:rsidRPr="0013713A">
        <w:rPr>
          <w:rFonts w:ascii="Arial" w:hAnsi="Arial" w:cs="Arial"/>
          <w:sz w:val="24"/>
          <w:szCs w:val="24"/>
        </w:rPr>
        <w:t xml:space="preserve">Die </w:t>
      </w:r>
      <w:proofErr w:type="spellStart"/>
      <w:r w:rsidRPr="00556E6C">
        <w:rPr>
          <w:rFonts w:ascii="Arial" w:hAnsi="Arial" w:cs="Arial"/>
          <w:b/>
          <w:sz w:val="24"/>
          <w:szCs w:val="24"/>
        </w:rPr>
        <w:t>Weltgebetstagsarbeit</w:t>
      </w:r>
      <w:proofErr w:type="spellEnd"/>
      <w:r w:rsidRPr="0013713A">
        <w:rPr>
          <w:rFonts w:ascii="Arial" w:hAnsi="Arial" w:cs="Arial"/>
          <w:sz w:val="24"/>
          <w:szCs w:val="24"/>
        </w:rPr>
        <w:t xml:space="preserve"> </w:t>
      </w:r>
      <w:r>
        <w:rPr>
          <w:rFonts w:ascii="Arial" w:hAnsi="Arial" w:cs="Arial"/>
          <w:sz w:val="24"/>
          <w:szCs w:val="24"/>
        </w:rPr>
        <w:t>wird</w:t>
      </w:r>
      <w:r w:rsidRPr="0013713A">
        <w:rPr>
          <w:rFonts w:ascii="Arial" w:hAnsi="Arial" w:cs="Arial"/>
          <w:sz w:val="24"/>
          <w:szCs w:val="24"/>
        </w:rPr>
        <w:t xml:space="preserve"> in einem Team mit dem Focus Verkündigung weitergeführt und bezogen auf Kinder und Familien ausgeweitet. Die Arbeit mit den</w:t>
      </w:r>
      <w:r>
        <w:rPr>
          <w:rFonts w:ascii="Arial" w:hAnsi="Arial" w:cs="Arial"/>
          <w:sz w:val="24"/>
          <w:szCs w:val="24"/>
        </w:rPr>
        <w:t xml:space="preserve"> </w:t>
      </w:r>
      <w:r w:rsidRPr="00556E6C">
        <w:rPr>
          <w:rFonts w:ascii="Arial" w:hAnsi="Arial" w:cs="Arial"/>
          <w:b/>
          <w:sz w:val="24"/>
          <w:szCs w:val="24"/>
        </w:rPr>
        <w:t>Kirchenvorsteherinnen</w:t>
      </w:r>
      <w:r>
        <w:rPr>
          <w:rFonts w:ascii="Arial" w:hAnsi="Arial" w:cs="Arial"/>
          <w:sz w:val="24"/>
          <w:szCs w:val="24"/>
        </w:rPr>
        <w:t xml:space="preserve"> bzw. </w:t>
      </w:r>
      <w:r w:rsidRPr="00556E6C">
        <w:rPr>
          <w:rFonts w:ascii="Arial" w:hAnsi="Arial" w:cs="Arial"/>
          <w:b/>
          <w:sz w:val="24"/>
          <w:szCs w:val="24"/>
        </w:rPr>
        <w:t>Dekanatsfrauenbeauftragten</w:t>
      </w:r>
      <w:r>
        <w:rPr>
          <w:rFonts w:ascii="Arial" w:hAnsi="Arial" w:cs="Arial"/>
          <w:sz w:val="24"/>
          <w:szCs w:val="24"/>
        </w:rPr>
        <w:t xml:space="preserve"> </w:t>
      </w:r>
      <w:r w:rsidRPr="0013713A">
        <w:rPr>
          <w:rFonts w:ascii="Arial" w:hAnsi="Arial" w:cs="Arial"/>
          <w:sz w:val="24"/>
          <w:szCs w:val="24"/>
        </w:rPr>
        <w:t>wird im Bereich Gemeindeleitung und –</w:t>
      </w:r>
      <w:proofErr w:type="spellStart"/>
      <w:r w:rsidRPr="0013713A">
        <w:rPr>
          <w:rFonts w:ascii="Arial" w:hAnsi="Arial" w:cs="Arial"/>
          <w:sz w:val="24"/>
          <w:szCs w:val="24"/>
        </w:rPr>
        <w:t>entwicklung</w:t>
      </w:r>
      <w:proofErr w:type="spellEnd"/>
      <w:r w:rsidRPr="0013713A">
        <w:rPr>
          <w:rFonts w:ascii="Arial" w:hAnsi="Arial" w:cs="Arial"/>
          <w:sz w:val="24"/>
          <w:szCs w:val="24"/>
        </w:rPr>
        <w:t xml:space="preserve"> verortet</w:t>
      </w:r>
      <w:r>
        <w:rPr>
          <w:rFonts w:ascii="Arial" w:hAnsi="Arial" w:cs="Arial"/>
          <w:sz w:val="24"/>
          <w:szCs w:val="24"/>
        </w:rPr>
        <w:t xml:space="preserve">. Eine Mitarbeiterin übernimmt Aufgaben in der Öffentlichkeitarbeit. Auch die Geschäftsführung der </w:t>
      </w:r>
      <w:r w:rsidRPr="00556E6C">
        <w:rPr>
          <w:rFonts w:ascii="Arial" w:hAnsi="Arial" w:cs="Arial"/>
          <w:b/>
          <w:sz w:val="24"/>
          <w:szCs w:val="24"/>
        </w:rPr>
        <w:t>Pfarrfrauenarbeit</w:t>
      </w:r>
      <w:r>
        <w:rPr>
          <w:rFonts w:ascii="Arial" w:hAnsi="Arial" w:cs="Arial"/>
          <w:sz w:val="24"/>
          <w:szCs w:val="24"/>
        </w:rPr>
        <w:t xml:space="preserve"> und der </w:t>
      </w:r>
      <w:r w:rsidRPr="00556E6C">
        <w:rPr>
          <w:rFonts w:ascii="Arial" w:hAnsi="Arial" w:cs="Arial"/>
          <w:b/>
          <w:sz w:val="24"/>
          <w:szCs w:val="24"/>
        </w:rPr>
        <w:t>Evangelischen Frauen in Bayern (</w:t>
      </w:r>
      <w:proofErr w:type="spellStart"/>
      <w:r w:rsidRPr="00556E6C">
        <w:rPr>
          <w:rFonts w:ascii="Arial" w:hAnsi="Arial" w:cs="Arial"/>
          <w:b/>
          <w:sz w:val="24"/>
          <w:szCs w:val="24"/>
        </w:rPr>
        <w:t>efb</w:t>
      </w:r>
      <w:proofErr w:type="spellEnd"/>
      <w:r w:rsidRPr="00556E6C">
        <w:rPr>
          <w:rFonts w:ascii="Arial" w:hAnsi="Arial" w:cs="Arial"/>
          <w:b/>
          <w:sz w:val="24"/>
          <w:szCs w:val="24"/>
        </w:rPr>
        <w:t>)</w:t>
      </w:r>
      <w:r>
        <w:rPr>
          <w:rFonts w:ascii="Arial" w:hAnsi="Arial" w:cs="Arial"/>
          <w:sz w:val="24"/>
          <w:szCs w:val="24"/>
        </w:rPr>
        <w:t xml:space="preserve"> wird im </w:t>
      </w:r>
      <w:proofErr w:type="spellStart"/>
      <w:r>
        <w:rPr>
          <w:rFonts w:ascii="Arial" w:hAnsi="Arial" w:cs="Arial"/>
          <w:sz w:val="24"/>
          <w:szCs w:val="24"/>
        </w:rPr>
        <w:t>afg</w:t>
      </w:r>
      <w:proofErr w:type="spellEnd"/>
      <w:r>
        <w:rPr>
          <w:rFonts w:ascii="Arial" w:hAnsi="Arial" w:cs="Arial"/>
          <w:sz w:val="24"/>
          <w:szCs w:val="24"/>
        </w:rPr>
        <w:t xml:space="preserve"> weitergeführt. Die Perspektive von Frauen wird so zu einem </w:t>
      </w:r>
      <w:r w:rsidRPr="00556E6C">
        <w:rPr>
          <w:rFonts w:ascii="Arial" w:hAnsi="Arial" w:cs="Arial"/>
          <w:i/>
          <w:sz w:val="24"/>
          <w:szCs w:val="24"/>
        </w:rPr>
        <w:t>Querschnittsthema</w:t>
      </w:r>
      <w:r>
        <w:rPr>
          <w:rFonts w:ascii="Arial" w:hAnsi="Arial" w:cs="Arial"/>
          <w:sz w:val="24"/>
          <w:szCs w:val="24"/>
        </w:rPr>
        <w:t xml:space="preserve">. Gleichzeitig werden die Teams des </w:t>
      </w:r>
      <w:proofErr w:type="spellStart"/>
      <w:r>
        <w:rPr>
          <w:rFonts w:ascii="Arial" w:hAnsi="Arial" w:cs="Arial"/>
          <w:sz w:val="24"/>
          <w:szCs w:val="24"/>
        </w:rPr>
        <w:t>afg</w:t>
      </w:r>
      <w:proofErr w:type="spellEnd"/>
      <w:r>
        <w:rPr>
          <w:rFonts w:ascii="Arial" w:hAnsi="Arial" w:cs="Arial"/>
          <w:sz w:val="24"/>
          <w:szCs w:val="24"/>
        </w:rPr>
        <w:t xml:space="preserve"> für ihren Beratungs- und Unterstützungsauftrag in den Gemeinden, Regionen und Dekanat</w:t>
      </w:r>
      <w:r w:rsidRPr="0013713A">
        <w:rPr>
          <w:rFonts w:ascii="Arial" w:hAnsi="Arial" w:cs="Arial"/>
          <w:sz w:val="24"/>
          <w:szCs w:val="24"/>
        </w:rPr>
        <w:t>sbezirken</w:t>
      </w:r>
      <w:r>
        <w:rPr>
          <w:rFonts w:ascii="Arial" w:hAnsi="Arial" w:cs="Arial"/>
          <w:sz w:val="24"/>
          <w:szCs w:val="24"/>
        </w:rPr>
        <w:t xml:space="preserve"> gestärkt. </w:t>
      </w:r>
    </w:p>
    <w:p w:rsidR="009C5422" w:rsidRDefault="009C5422" w:rsidP="00DF7E6B">
      <w:pPr>
        <w:pStyle w:val="KeinLeerraum"/>
        <w:rPr>
          <w:rFonts w:ascii="Arial" w:hAnsi="Arial" w:cs="Arial"/>
          <w:sz w:val="24"/>
          <w:szCs w:val="24"/>
        </w:rPr>
      </w:pPr>
    </w:p>
    <w:p w:rsidR="009C5422" w:rsidRDefault="009C5422" w:rsidP="00DF7E6B">
      <w:pPr>
        <w:pStyle w:val="KeinLeerraum"/>
        <w:rPr>
          <w:rFonts w:ascii="Arial" w:hAnsi="Arial" w:cs="Arial"/>
          <w:sz w:val="24"/>
          <w:szCs w:val="24"/>
        </w:rPr>
      </w:pPr>
      <w:r>
        <w:rPr>
          <w:rFonts w:ascii="Arial" w:hAnsi="Arial" w:cs="Arial"/>
          <w:sz w:val="24"/>
          <w:szCs w:val="24"/>
        </w:rPr>
        <w:t xml:space="preserve">Die </w:t>
      </w:r>
      <w:r w:rsidRPr="009E50EE">
        <w:rPr>
          <w:rFonts w:ascii="Arial" w:hAnsi="Arial" w:cs="Arial"/>
          <w:b/>
          <w:sz w:val="24"/>
          <w:szCs w:val="24"/>
        </w:rPr>
        <w:t>diakonischen Dienste de</w:t>
      </w:r>
      <w:r>
        <w:rPr>
          <w:rFonts w:ascii="Arial" w:hAnsi="Arial" w:cs="Arial"/>
          <w:b/>
          <w:sz w:val="24"/>
          <w:szCs w:val="24"/>
        </w:rPr>
        <w:t>s</w:t>
      </w:r>
      <w:r w:rsidRPr="009E50EE">
        <w:rPr>
          <w:rFonts w:ascii="Arial" w:hAnsi="Arial" w:cs="Arial"/>
          <w:b/>
          <w:sz w:val="24"/>
          <w:szCs w:val="24"/>
        </w:rPr>
        <w:t xml:space="preserve"> </w:t>
      </w:r>
      <w:proofErr w:type="spellStart"/>
      <w:r w:rsidRPr="009E50EE">
        <w:rPr>
          <w:rFonts w:ascii="Arial" w:hAnsi="Arial" w:cs="Arial"/>
          <w:b/>
          <w:sz w:val="24"/>
          <w:szCs w:val="24"/>
        </w:rPr>
        <w:t>FrauenWerk</w:t>
      </w:r>
      <w:proofErr w:type="spellEnd"/>
      <w:r w:rsidRPr="009E50EE">
        <w:rPr>
          <w:rFonts w:ascii="Arial" w:hAnsi="Arial" w:cs="Arial"/>
          <w:b/>
          <w:sz w:val="24"/>
          <w:szCs w:val="24"/>
        </w:rPr>
        <w:t xml:space="preserve"> Stein e.V.</w:t>
      </w:r>
      <w:r>
        <w:rPr>
          <w:rFonts w:ascii="Arial" w:hAnsi="Arial" w:cs="Arial"/>
          <w:sz w:val="24"/>
          <w:szCs w:val="24"/>
        </w:rPr>
        <w:t xml:space="preserve"> werden unvermindert weiter gefördert, insbesondere die Prävention und Rehabilitation für Mutter und Kind in der Klinik </w:t>
      </w:r>
      <w:proofErr w:type="spellStart"/>
      <w:r>
        <w:rPr>
          <w:rFonts w:ascii="Arial" w:hAnsi="Arial" w:cs="Arial"/>
          <w:sz w:val="24"/>
          <w:szCs w:val="24"/>
        </w:rPr>
        <w:t>Sonnenbichl</w:t>
      </w:r>
      <w:proofErr w:type="spellEnd"/>
      <w:r>
        <w:rPr>
          <w:rFonts w:ascii="Arial" w:hAnsi="Arial" w:cs="Arial"/>
          <w:sz w:val="24"/>
          <w:szCs w:val="24"/>
        </w:rPr>
        <w:t xml:space="preserve"> (</w:t>
      </w:r>
      <w:proofErr w:type="spellStart"/>
      <w:r>
        <w:rPr>
          <w:rFonts w:ascii="Arial" w:hAnsi="Arial" w:cs="Arial"/>
          <w:sz w:val="24"/>
          <w:szCs w:val="24"/>
        </w:rPr>
        <w:t>Aschau</w:t>
      </w:r>
      <w:proofErr w:type="spellEnd"/>
      <w:r>
        <w:rPr>
          <w:rFonts w:ascii="Arial" w:hAnsi="Arial" w:cs="Arial"/>
          <w:sz w:val="24"/>
          <w:szCs w:val="24"/>
        </w:rPr>
        <w:t xml:space="preserve">) und in der Klinik Hohes Licht (Oberstdorf) sowie die Familienbildungsstätten in Nürnberg und München und die Familienpflege in Nürnberg. Angesichts der bevorstehenden Veränderungen konzentriert sich das Programm der Fachstelle in diesem Herbst auf Veranstaltungen zur Vorbereitung des nächsten </w:t>
      </w:r>
      <w:r w:rsidRPr="000C7F8E">
        <w:rPr>
          <w:rFonts w:ascii="Arial" w:hAnsi="Arial" w:cs="Arial"/>
          <w:b/>
          <w:sz w:val="24"/>
          <w:szCs w:val="24"/>
        </w:rPr>
        <w:t>Weltgebetstags</w:t>
      </w:r>
      <w:r>
        <w:rPr>
          <w:rFonts w:ascii="Arial" w:hAnsi="Arial" w:cs="Arial"/>
          <w:b/>
          <w:sz w:val="24"/>
          <w:szCs w:val="24"/>
        </w:rPr>
        <w:t xml:space="preserve"> </w:t>
      </w:r>
      <w:r>
        <w:rPr>
          <w:rFonts w:ascii="Arial" w:hAnsi="Arial" w:cs="Arial"/>
          <w:sz w:val="24"/>
          <w:szCs w:val="24"/>
        </w:rPr>
        <w:t xml:space="preserve">(Slowenien), auf die Begleitung der </w:t>
      </w:r>
      <w:r w:rsidRPr="000C7F8E">
        <w:rPr>
          <w:rFonts w:ascii="Arial" w:hAnsi="Arial" w:cs="Arial"/>
          <w:b/>
          <w:sz w:val="24"/>
          <w:szCs w:val="24"/>
        </w:rPr>
        <w:t>Dekanatsfrauenbeauftragten</w:t>
      </w:r>
      <w:r>
        <w:rPr>
          <w:rFonts w:ascii="Arial" w:hAnsi="Arial" w:cs="Arial"/>
          <w:sz w:val="24"/>
          <w:szCs w:val="24"/>
        </w:rPr>
        <w:t xml:space="preserve"> sowie auf einige </w:t>
      </w:r>
      <w:r w:rsidRPr="000C7F8E">
        <w:rPr>
          <w:rFonts w:ascii="Arial" w:hAnsi="Arial" w:cs="Arial"/>
          <w:b/>
          <w:sz w:val="24"/>
          <w:szCs w:val="24"/>
        </w:rPr>
        <w:t>geistliche Angebote</w:t>
      </w:r>
      <w:r>
        <w:rPr>
          <w:rFonts w:ascii="Arial" w:hAnsi="Arial" w:cs="Arial"/>
          <w:sz w:val="24"/>
          <w:szCs w:val="24"/>
        </w:rPr>
        <w:t xml:space="preserve">. </w:t>
      </w:r>
    </w:p>
    <w:p w:rsidR="009C5422" w:rsidRPr="00C054F0" w:rsidRDefault="009C5422" w:rsidP="00DF7E6B">
      <w:pPr>
        <w:pStyle w:val="KeinLeerraum"/>
        <w:rPr>
          <w:rFonts w:ascii="Arial" w:hAnsi="Arial" w:cs="Arial"/>
          <w:sz w:val="24"/>
          <w:szCs w:val="24"/>
        </w:rPr>
      </w:pPr>
    </w:p>
    <w:p w:rsidR="009C5422" w:rsidRDefault="009C5422" w:rsidP="00DF7E6B">
      <w:pPr>
        <w:rPr>
          <w:rFonts w:ascii="Arial" w:hAnsi="Arial" w:cs="Arial"/>
        </w:rPr>
      </w:pPr>
      <w:r>
        <w:rPr>
          <w:rFonts w:ascii="Arial" w:hAnsi="Arial" w:cs="Arial"/>
        </w:rPr>
        <w:t>2018 kam der n</w:t>
      </w:r>
      <w:r w:rsidRPr="00C054F0">
        <w:rPr>
          <w:rFonts w:ascii="Arial" w:hAnsi="Arial" w:cs="Arial"/>
        </w:rPr>
        <w:t xml:space="preserve">eue EKD-weite </w:t>
      </w:r>
      <w:r w:rsidRPr="00C054F0">
        <w:rPr>
          <w:rFonts w:ascii="Arial" w:hAnsi="Arial" w:cs="Arial"/>
          <w:b/>
        </w:rPr>
        <w:t xml:space="preserve">Fernstudiengang </w:t>
      </w:r>
      <w:r>
        <w:rPr>
          <w:rFonts w:ascii="Arial" w:hAnsi="Arial" w:cs="Arial"/>
          <w:b/>
        </w:rPr>
        <w:t>„</w:t>
      </w:r>
      <w:r w:rsidRPr="00C054F0">
        <w:rPr>
          <w:rFonts w:ascii="Arial" w:hAnsi="Arial" w:cs="Arial"/>
          <w:b/>
        </w:rPr>
        <w:t>Theologie geschlechterbewusst – kontextuell neu denken</w:t>
      </w:r>
      <w:r>
        <w:rPr>
          <w:rFonts w:ascii="Arial" w:hAnsi="Arial" w:cs="Arial"/>
          <w:b/>
        </w:rPr>
        <w:t>“</w:t>
      </w:r>
      <w:r w:rsidRPr="00C054F0">
        <w:rPr>
          <w:rFonts w:ascii="Arial" w:hAnsi="Arial" w:cs="Arial"/>
        </w:rPr>
        <w:t xml:space="preserve"> </w:t>
      </w:r>
      <w:r>
        <w:rPr>
          <w:rFonts w:ascii="Arial" w:hAnsi="Arial" w:cs="Arial"/>
        </w:rPr>
        <w:t xml:space="preserve">zum Abschluss, an dem das Frauenwerk Stein </w:t>
      </w:r>
      <w:r w:rsidRPr="00C054F0">
        <w:rPr>
          <w:rFonts w:ascii="Arial" w:hAnsi="Arial" w:cs="Arial"/>
        </w:rPr>
        <w:t xml:space="preserve">in Kooperation mit der Augustana-Hochschule </w:t>
      </w:r>
      <w:proofErr w:type="spellStart"/>
      <w:r w:rsidRPr="00C054F0">
        <w:rPr>
          <w:rFonts w:ascii="Arial" w:hAnsi="Arial" w:cs="Arial"/>
        </w:rPr>
        <w:t>Neuendettelsau</w:t>
      </w:r>
      <w:proofErr w:type="spellEnd"/>
      <w:r w:rsidRPr="00C054F0">
        <w:rPr>
          <w:rFonts w:ascii="Arial" w:hAnsi="Arial" w:cs="Arial"/>
        </w:rPr>
        <w:t xml:space="preserve"> </w:t>
      </w:r>
      <w:r>
        <w:rPr>
          <w:rFonts w:ascii="Arial" w:hAnsi="Arial" w:cs="Arial"/>
        </w:rPr>
        <w:t>beteiligt war</w:t>
      </w:r>
      <w:r w:rsidRPr="00C054F0">
        <w:rPr>
          <w:rFonts w:ascii="Arial" w:hAnsi="Arial" w:cs="Arial"/>
        </w:rPr>
        <w:t xml:space="preserve">. </w:t>
      </w:r>
    </w:p>
    <w:p w:rsidR="009C5422" w:rsidRDefault="009C5422" w:rsidP="00DF7E6B">
      <w:pPr>
        <w:rPr>
          <w:rFonts w:ascii="Arial" w:eastAsiaTheme="minorHAnsi" w:hAnsi="Arial" w:cs="Arial"/>
          <w:lang w:eastAsia="en-US"/>
        </w:rPr>
      </w:pPr>
    </w:p>
    <w:p w:rsidR="009C5422" w:rsidRPr="008E5451" w:rsidRDefault="009C5422" w:rsidP="00DF7E6B">
      <w:pPr>
        <w:rPr>
          <w:rFonts w:ascii="Arial" w:eastAsiaTheme="minorHAnsi" w:hAnsi="Arial" w:cs="Arial"/>
          <w:lang w:eastAsia="en-US"/>
        </w:rPr>
      </w:pPr>
      <w:r w:rsidRPr="000C7F8E">
        <w:rPr>
          <w:rFonts w:ascii="Arial" w:eastAsiaTheme="minorHAnsi" w:hAnsi="Arial" w:cs="Arial"/>
          <w:lang w:eastAsia="en-US"/>
        </w:rPr>
        <w:t>Der "</w:t>
      </w:r>
      <w:proofErr w:type="spellStart"/>
      <w:r w:rsidRPr="00A63B7F">
        <w:rPr>
          <w:rFonts w:ascii="Arial" w:eastAsiaTheme="minorHAnsi" w:hAnsi="Arial" w:cs="Arial"/>
          <w:b/>
          <w:lang w:eastAsia="en-US"/>
        </w:rPr>
        <w:t>Equal</w:t>
      </w:r>
      <w:proofErr w:type="spellEnd"/>
      <w:r w:rsidRPr="00A63B7F">
        <w:rPr>
          <w:rFonts w:ascii="Arial" w:eastAsiaTheme="minorHAnsi" w:hAnsi="Arial" w:cs="Arial"/>
          <w:b/>
          <w:lang w:eastAsia="en-US"/>
        </w:rPr>
        <w:t xml:space="preserve"> Pay Day</w:t>
      </w:r>
      <w:r w:rsidRPr="000C7F8E">
        <w:rPr>
          <w:rFonts w:ascii="Arial" w:eastAsiaTheme="minorHAnsi" w:hAnsi="Arial" w:cs="Arial"/>
          <w:lang w:eastAsia="en-US"/>
        </w:rPr>
        <w:t>" bezeichnet den Aktionstag für Entgeltgleichheit zwischen Männern und Frauen</w:t>
      </w:r>
      <w:r>
        <w:rPr>
          <w:rFonts w:ascii="Arial" w:eastAsiaTheme="minorHAnsi" w:hAnsi="Arial" w:cs="Arial"/>
          <w:lang w:eastAsia="en-US"/>
        </w:rPr>
        <w:t>. „</w:t>
      </w:r>
      <w:r w:rsidRPr="00A63B7F">
        <w:rPr>
          <w:rFonts w:ascii="Arial" w:eastAsiaTheme="minorHAnsi" w:hAnsi="Arial" w:cs="Arial"/>
          <w:b/>
          <w:lang w:eastAsia="en-US"/>
        </w:rPr>
        <w:t>Altersarmut ist weiblich</w:t>
      </w:r>
      <w:r>
        <w:rPr>
          <w:rFonts w:ascii="Arial" w:eastAsiaTheme="minorHAnsi" w:hAnsi="Arial" w:cs="Arial"/>
          <w:lang w:eastAsia="en-US"/>
        </w:rPr>
        <w:t xml:space="preserve">“ lautete das Motto, unter dem u.a. durch die </w:t>
      </w:r>
      <w:proofErr w:type="spellStart"/>
      <w:r>
        <w:rPr>
          <w:rFonts w:ascii="Arial" w:eastAsiaTheme="minorHAnsi" w:hAnsi="Arial" w:cs="Arial"/>
          <w:lang w:eastAsia="en-US"/>
        </w:rPr>
        <w:t>efb</w:t>
      </w:r>
      <w:proofErr w:type="spellEnd"/>
      <w:r>
        <w:rPr>
          <w:rFonts w:ascii="Arial" w:eastAsiaTheme="minorHAnsi" w:hAnsi="Arial" w:cs="Arial"/>
          <w:lang w:eastAsia="en-US"/>
        </w:rPr>
        <w:t xml:space="preserve"> und das </w:t>
      </w:r>
      <w:proofErr w:type="spellStart"/>
      <w:r>
        <w:rPr>
          <w:rFonts w:ascii="Arial" w:eastAsiaTheme="minorHAnsi" w:hAnsi="Arial" w:cs="Arial"/>
          <w:lang w:eastAsia="en-US"/>
        </w:rPr>
        <w:t>FrauenWerk</w:t>
      </w:r>
      <w:proofErr w:type="spellEnd"/>
      <w:r>
        <w:rPr>
          <w:rFonts w:ascii="Arial" w:eastAsiaTheme="minorHAnsi" w:hAnsi="Arial" w:cs="Arial"/>
          <w:lang w:eastAsia="en-US"/>
        </w:rPr>
        <w:t xml:space="preserve"> auf </w:t>
      </w:r>
      <w:r w:rsidRPr="000C7F8E">
        <w:rPr>
          <w:rFonts w:ascii="Arial" w:eastAsiaTheme="minorHAnsi" w:hAnsi="Arial" w:cs="Arial"/>
          <w:lang w:eastAsia="en-US"/>
        </w:rPr>
        <w:t>den bestehenden Gender Pay Gap (GPG)</w:t>
      </w:r>
      <w:r>
        <w:rPr>
          <w:rFonts w:ascii="Arial" w:eastAsiaTheme="minorHAnsi" w:hAnsi="Arial" w:cs="Arial"/>
          <w:lang w:eastAsia="en-US"/>
        </w:rPr>
        <w:t xml:space="preserve"> aufmerksam gemacht wurde; </w:t>
      </w:r>
      <w:r w:rsidRPr="000C7F8E">
        <w:rPr>
          <w:rFonts w:ascii="Arial" w:eastAsiaTheme="minorHAnsi" w:hAnsi="Arial" w:cs="Arial"/>
          <w:lang w:eastAsia="en-US"/>
        </w:rPr>
        <w:t>den geschlechterspezifischen Lohnunterschied</w:t>
      </w:r>
      <w:r>
        <w:rPr>
          <w:rFonts w:ascii="Arial" w:eastAsiaTheme="minorHAnsi" w:hAnsi="Arial" w:cs="Arial"/>
          <w:lang w:eastAsia="en-US"/>
        </w:rPr>
        <w:t>.</w:t>
      </w:r>
      <w:r w:rsidRPr="000C7F8E">
        <w:rPr>
          <w:rFonts w:ascii="Arial" w:eastAsiaTheme="minorHAnsi" w:hAnsi="Arial" w:cs="Arial"/>
          <w:lang w:eastAsia="en-US"/>
        </w:rPr>
        <w:t xml:space="preserve"> Der Aktionstag markiert symbolisch den Tag, bis zu dem Frauen umsonst arbeiten, während Männer seit dem 1. Januar für ihre Arbeit bezahlt werden</w:t>
      </w:r>
      <w:r>
        <w:rPr>
          <w:rFonts w:ascii="Arial" w:eastAsiaTheme="minorHAnsi" w:hAnsi="Arial" w:cs="Arial"/>
          <w:lang w:eastAsia="en-US"/>
        </w:rPr>
        <w:t xml:space="preserve">. 2018 war dies der 18. März. </w:t>
      </w:r>
    </w:p>
    <w:p w:rsidR="009C5422" w:rsidRPr="00C054F0" w:rsidRDefault="009C5422" w:rsidP="00DF7E6B">
      <w:pPr>
        <w:pStyle w:val="KeinLeerraum"/>
        <w:rPr>
          <w:rFonts w:ascii="Arial" w:hAnsi="Arial" w:cs="Arial"/>
          <w:sz w:val="24"/>
          <w:szCs w:val="24"/>
        </w:rPr>
      </w:pPr>
    </w:p>
    <w:p w:rsidR="009C5422" w:rsidRDefault="009C5422" w:rsidP="00DF7E6B">
      <w:pPr>
        <w:pStyle w:val="KeinLeerraum"/>
        <w:rPr>
          <w:rFonts w:ascii="Arial" w:hAnsi="Arial" w:cs="Arial"/>
          <w:sz w:val="24"/>
          <w:szCs w:val="24"/>
        </w:rPr>
      </w:pPr>
      <w:r>
        <w:rPr>
          <w:rFonts w:ascii="Arial" w:hAnsi="Arial" w:cs="Arial"/>
          <w:sz w:val="24"/>
          <w:szCs w:val="24"/>
        </w:rPr>
        <w:t xml:space="preserve">Nach den KV-Wahlen organisieren die Dekanatsausschüsse die Berufung bzw. die Wahl der </w:t>
      </w:r>
      <w:r w:rsidRPr="00C054F0">
        <w:rPr>
          <w:rFonts w:ascii="Arial" w:hAnsi="Arial" w:cs="Arial"/>
          <w:b/>
          <w:sz w:val="24"/>
          <w:szCs w:val="24"/>
        </w:rPr>
        <w:t>Dekanatsfrauenbeauftragten</w:t>
      </w:r>
      <w:r>
        <w:rPr>
          <w:rFonts w:ascii="Arial" w:hAnsi="Arial" w:cs="Arial"/>
          <w:sz w:val="24"/>
          <w:szCs w:val="24"/>
        </w:rPr>
        <w:t xml:space="preserve">. Aktuell engagieren sich </w:t>
      </w:r>
      <w:r w:rsidRPr="00937796">
        <w:rPr>
          <w:rFonts w:ascii="Arial" w:hAnsi="Arial" w:cs="Arial"/>
          <w:sz w:val="24"/>
          <w:szCs w:val="24"/>
        </w:rPr>
        <w:t>180 Dekanatsfrauenbeauftragte in 53 von insgesamt 66 Dekanatsbezirken</w:t>
      </w:r>
      <w:r>
        <w:rPr>
          <w:rFonts w:ascii="Arial" w:hAnsi="Arial" w:cs="Arial"/>
          <w:sz w:val="24"/>
          <w:szCs w:val="24"/>
        </w:rPr>
        <w:t xml:space="preserve">. Begleitet werden sie ab 1.1.2019 durch das Amt für Gemeindedienst. Am 22.09.2018 fand die jährliche Tagung der Frauenbeauftragten in Form einer </w:t>
      </w:r>
      <w:r w:rsidRPr="00957F74">
        <w:rPr>
          <w:rFonts w:ascii="Arial" w:hAnsi="Arial" w:cs="Arial"/>
          <w:b/>
          <w:sz w:val="24"/>
          <w:szCs w:val="24"/>
        </w:rPr>
        <w:t>Zukunftswerkstatt</w:t>
      </w:r>
      <w:r>
        <w:rPr>
          <w:rFonts w:ascii="Arial" w:hAnsi="Arial" w:cs="Arial"/>
          <w:sz w:val="24"/>
          <w:szCs w:val="24"/>
        </w:rPr>
        <w:t xml:space="preserve"> statt.  </w:t>
      </w:r>
    </w:p>
    <w:p w:rsidR="009C5422" w:rsidRDefault="009C5422" w:rsidP="00DF7E6B">
      <w:pPr>
        <w:pStyle w:val="KeinLeerraum"/>
        <w:rPr>
          <w:rFonts w:ascii="Arial" w:hAnsi="Arial" w:cs="Arial"/>
          <w:sz w:val="24"/>
          <w:szCs w:val="24"/>
        </w:rPr>
      </w:pPr>
    </w:p>
    <w:p w:rsidR="00D62734" w:rsidRDefault="00D62734" w:rsidP="00DF7E6B">
      <w:pPr>
        <w:pStyle w:val="KeinLeerraum"/>
        <w:rPr>
          <w:rFonts w:ascii="Arial" w:hAnsi="Arial" w:cs="Arial"/>
          <w:sz w:val="24"/>
          <w:szCs w:val="24"/>
        </w:rPr>
      </w:pPr>
    </w:p>
    <w:p w:rsidR="00D62734" w:rsidRDefault="00D62734">
      <w:pPr>
        <w:spacing w:after="200" w:line="276" w:lineRule="auto"/>
        <w:rPr>
          <w:rFonts w:ascii="Arial" w:eastAsiaTheme="minorHAnsi" w:hAnsi="Arial" w:cs="Arial"/>
          <w:b/>
          <w:sz w:val="28"/>
          <w:szCs w:val="28"/>
          <w:lang w:eastAsia="en-US"/>
        </w:rPr>
      </w:pPr>
      <w:r>
        <w:rPr>
          <w:rFonts w:ascii="Arial" w:hAnsi="Arial" w:cs="Arial"/>
          <w:b/>
          <w:sz w:val="28"/>
          <w:szCs w:val="28"/>
        </w:rPr>
        <w:br w:type="page"/>
      </w:r>
    </w:p>
    <w:p w:rsidR="009C5422" w:rsidRPr="00D62734" w:rsidRDefault="009C5422" w:rsidP="00DF7E6B">
      <w:pPr>
        <w:pStyle w:val="KeinLeerraum"/>
        <w:rPr>
          <w:rFonts w:ascii="Arial" w:hAnsi="Arial" w:cs="Arial"/>
          <w:b/>
          <w:sz w:val="24"/>
          <w:szCs w:val="24"/>
        </w:rPr>
      </w:pPr>
      <w:r w:rsidRPr="00D62734">
        <w:rPr>
          <w:rFonts w:ascii="Arial" w:hAnsi="Arial" w:cs="Arial"/>
          <w:b/>
          <w:sz w:val="24"/>
          <w:szCs w:val="24"/>
        </w:rPr>
        <w:lastRenderedPageBreak/>
        <w:t xml:space="preserve">THF 2.5 Männerarbeit </w:t>
      </w:r>
    </w:p>
    <w:p w:rsidR="009C5422" w:rsidRDefault="009C5422" w:rsidP="00DF7E6B">
      <w:pPr>
        <w:pStyle w:val="KeinLeerraum"/>
        <w:rPr>
          <w:rFonts w:ascii="Arial" w:hAnsi="Arial" w:cs="Arial"/>
          <w:sz w:val="24"/>
          <w:szCs w:val="24"/>
        </w:rPr>
      </w:pPr>
      <w:r>
        <w:rPr>
          <w:rFonts w:ascii="Arial" w:hAnsi="Arial" w:cs="Arial"/>
          <w:sz w:val="24"/>
          <w:szCs w:val="24"/>
        </w:rPr>
        <w:t xml:space="preserve">Die </w:t>
      </w:r>
      <w:r w:rsidRPr="00F561E1">
        <w:rPr>
          <w:rFonts w:ascii="Arial" w:hAnsi="Arial" w:cs="Arial"/>
          <w:sz w:val="24"/>
          <w:szCs w:val="24"/>
        </w:rPr>
        <w:t>Evangelische Männerarbeit in Bayern unterstützt Gemeinden dabei, passende Angebote für Männer vor Ort zu entwickeln und durchzuführen: Männer-Treffs, Pilgertage, Vater-Kind-Wochenenden, spirituelle Auszeiten, meditatives Bogenschießen, Sargbaukurse u.v.m. In männergerechten Formaten geht es um Beruf, Familie, Partnerschaft, Sinnfragen und Wertvorstellungen. „Handfeste“ und niederschwellig-praktische Angebote bewähren sich als Türöffner für die Bearbeitung persönlicher und geistlicher Themen.</w:t>
      </w:r>
    </w:p>
    <w:p w:rsidR="009C5422" w:rsidRDefault="009C5422" w:rsidP="00DF7E6B">
      <w:pPr>
        <w:pStyle w:val="KeinLeerraum"/>
        <w:rPr>
          <w:rFonts w:ascii="Arial" w:hAnsi="Arial" w:cs="Arial"/>
          <w:sz w:val="24"/>
          <w:szCs w:val="24"/>
        </w:rPr>
      </w:pPr>
    </w:p>
    <w:p w:rsidR="009C5422" w:rsidRDefault="009C5422" w:rsidP="00DF7E6B">
      <w:pPr>
        <w:pStyle w:val="KeinLeerraum"/>
        <w:rPr>
          <w:rFonts w:ascii="Arial" w:hAnsi="Arial" w:cs="Arial"/>
          <w:sz w:val="24"/>
          <w:szCs w:val="24"/>
        </w:rPr>
      </w:pPr>
      <w:r w:rsidRPr="00F561E1">
        <w:rPr>
          <w:rFonts w:ascii="Arial" w:hAnsi="Arial" w:cs="Arial"/>
          <w:sz w:val="24"/>
          <w:szCs w:val="24"/>
        </w:rPr>
        <w:t xml:space="preserve">Männerarbeit fußt weitgehend auf </w:t>
      </w:r>
      <w:r w:rsidRPr="00F561E1">
        <w:rPr>
          <w:rFonts w:ascii="Arial" w:hAnsi="Arial" w:cs="Arial"/>
          <w:b/>
          <w:sz w:val="24"/>
          <w:szCs w:val="24"/>
        </w:rPr>
        <w:t>ehrenamtliche</w:t>
      </w:r>
      <w:r>
        <w:rPr>
          <w:rFonts w:ascii="Arial" w:hAnsi="Arial" w:cs="Arial"/>
          <w:b/>
          <w:sz w:val="24"/>
          <w:szCs w:val="24"/>
        </w:rPr>
        <w:t>m</w:t>
      </w:r>
      <w:r w:rsidRPr="00F561E1">
        <w:rPr>
          <w:rFonts w:ascii="Arial" w:hAnsi="Arial" w:cs="Arial"/>
          <w:b/>
          <w:sz w:val="24"/>
          <w:szCs w:val="24"/>
        </w:rPr>
        <w:t xml:space="preserve"> Engagement</w:t>
      </w:r>
      <w:r w:rsidRPr="00F561E1">
        <w:rPr>
          <w:rFonts w:ascii="Arial" w:hAnsi="Arial" w:cs="Arial"/>
          <w:sz w:val="24"/>
          <w:szCs w:val="24"/>
        </w:rPr>
        <w:t xml:space="preserve">. Ein ehrenamtlich zusammengesetzter Landesarbeitskreis steht in den sechs Kirchenkreisen </w:t>
      </w:r>
      <w:r>
        <w:rPr>
          <w:rFonts w:ascii="Arial" w:hAnsi="Arial" w:cs="Arial"/>
          <w:sz w:val="24"/>
          <w:szCs w:val="24"/>
        </w:rPr>
        <w:t xml:space="preserve">unterstützend </w:t>
      </w:r>
      <w:r w:rsidRPr="00F561E1">
        <w:rPr>
          <w:rFonts w:ascii="Arial" w:hAnsi="Arial" w:cs="Arial"/>
          <w:sz w:val="24"/>
          <w:szCs w:val="24"/>
        </w:rPr>
        <w:t xml:space="preserve">zur Verfügung. Er leistet bei der Gründung von Männertreffs Initiationshilfe und berät u.a. bei der Durchführung des Männersonntags am 3. Sonntag im Oktober. Die </w:t>
      </w:r>
      <w:r w:rsidRPr="00F561E1">
        <w:rPr>
          <w:rFonts w:ascii="Arial" w:hAnsi="Arial" w:cs="Arial"/>
          <w:b/>
          <w:sz w:val="24"/>
          <w:szCs w:val="24"/>
        </w:rPr>
        <w:t>Fortbildung</w:t>
      </w:r>
      <w:r w:rsidRPr="00F561E1">
        <w:rPr>
          <w:rFonts w:ascii="Arial" w:hAnsi="Arial" w:cs="Arial"/>
          <w:sz w:val="24"/>
          <w:szCs w:val="24"/>
        </w:rPr>
        <w:t xml:space="preserve"> „Männerwerkstatt“ hilft mit vier Modulen, in die Männerarbeit einzusteigen.</w:t>
      </w:r>
    </w:p>
    <w:p w:rsidR="009C5422" w:rsidRDefault="009C5422" w:rsidP="00DF7E6B">
      <w:pPr>
        <w:pStyle w:val="KeinLeerraum"/>
        <w:rPr>
          <w:rFonts w:ascii="Arial" w:hAnsi="Arial" w:cs="Arial"/>
          <w:sz w:val="24"/>
          <w:szCs w:val="24"/>
        </w:rPr>
      </w:pPr>
    </w:p>
    <w:p w:rsidR="009C5422" w:rsidRDefault="009C5422" w:rsidP="00DF7E6B">
      <w:pPr>
        <w:pStyle w:val="KeinLeerraum"/>
        <w:rPr>
          <w:rFonts w:ascii="Arial" w:hAnsi="Arial" w:cs="Arial"/>
          <w:sz w:val="24"/>
          <w:szCs w:val="24"/>
        </w:rPr>
      </w:pPr>
      <w:r w:rsidRPr="00F561E1">
        <w:rPr>
          <w:rFonts w:ascii="Arial" w:hAnsi="Arial" w:cs="Arial"/>
          <w:sz w:val="24"/>
          <w:szCs w:val="24"/>
        </w:rPr>
        <w:t xml:space="preserve">Ein Schwerpunkt ist die Verbindung von </w:t>
      </w:r>
      <w:r w:rsidRPr="00F561E1">
        <w:rPr>
          <w:rFonts w:ascii="Arial" w:hAnsi="Arial" w:cs="Arial"/>
          <w:b/>
          <w:sz w:val="24"/>
          <w:szCs w:val="24"/>
        </w:rPr>
        <w:t>handwerklichem Tun und biografischem Arbeiten</w:t>
      </w:r>
      <w:r>
        <w:rPr>
          <w:rFonts w:ascii="Arial" w:hAnsi="Arial" w:cs="Arial"/>
          <w:b/>
          <w:sz w:val="24"/>
          <w:szCs w:val="24"/>
        </w:rPr>
        <w:t xml:space="preserve">. </w:t>
      </w:r>
      <w:r w:rsidRPr="00F561E1">
        <w:rPr>
          <w:rFonts w:ascii="Arial" w:hAnsi="Arial" w:cs="Arial"/>
          <w:sz w:val="24"/>
          <w:szCs w:val="24"/>
        </w:rPr>
        <w:t xml:space="preserve">Als zweiter Schwerpunkt gilt die </w:t>
      </w:r>
      <w:r w:rsidRPr="00836F0D">
        <w:rPr>
          <w:rFonts w:ascii="Arial" w:hAnsi="Arial" w:cs="Arial"/>
          <w:b/>
          <w:sz w:val="24"/>
          <w:szCs w:val="24"/>
        </w:rPr>
        <w:t>Vater-Kind-Arbeit</w:t>
      </w:r>
      <w:r w:rsidRPr="00F561E1">
        <w:rPr>
          <w:rFonts w:ascii="Arial" w:hAnsi="Arial" w:cs="Arial"/>
          <w:sz w:val="24"/>
          <w:szCs w:val="24"/>
        </w:rPr>
        <w:t xml:space="preserve">, bei der Männer im Alter zwischen 25 und 55 erreicht werden. Die jährliche Kanuwanderung wird sehr gut angenommen. Ein drittes Standbein sind die </w:t>
      </w:r>
      <w:r w:rsidRPr="00836F0D">
        <w:rPr>
          <w:rFonts w:ascii="Arial" w:hAnsi="Arial" w:cs="Arial"/>
          <w:b/>
          <w:sz w:val="24"/>
          <w:szCs w:val="24"/>
        </w:rPr>
        <w:t>Rüstzeiten</w:t>
      </w:r>
      <w:r w:rsidRPr="00F561E1">
        <w:rPr>
          <w:rFonts w:ascii="Arial" w:hAnsi="Arial" w:cs="Arial"/>
          <w:sz w:val="24"/>
          <w:szCs w:val="24"/>
        </w:rPr>
        <w:t xml:space="preserve"> in </w:t>
      </w:r>
      <w:proofErr w:type="spellStart"/>
      <w:r w:rsidRPr="00F561E1">
        <w:rPr>
          <w:rFonts w:ascii="Arial" w:hAnsi="Arial" w:cs="Arial"/>
          <w:sz w:val="24"/>
          <w:szCs w:val="24"/>
        </w:rPr>
        <w:t>Aschau</w:t>
      </w:r>
      <w:proofErr w:type="spellEnd"/>
      <w:r w:rsidRPr="00F561E1">
        <w:rPr>
          <w:rFonts w:ascii="Arial" w:hAnsi="Arial" w:cs="Arial"/>
          <w:sz w:val="24"/>
          <w:szCs w:val="24"/>
        </w:rPr>
        <w:t xml:space="preserve"> am Chiemsee und in Bad </w:t>
      </w:r>
      <w:proofErr w:type="spellStart"/>
      <w:r w:rsidRPr="00F561E1">
        <w:rPr>
          <w:rFonts w:ascii="Arial" w:hAnsi="Arial" w:cs="Arial"/>
          <w:sz w:val="24"/>
          <w:szCs w:val="24"/>
        </w:rPr>
        <w:t>Alexandersbad</w:t>
      </w:r>
      <w:proofErr w:type="spellEnd"/>
      <w:r w:rsidRPr="00F561E1">
        <w:rPr>
          <w:rFonts w:ascii="Arial" w:hAnsi="Arial" w:cs="Arial"/>
          <w:sz w:val="24"/>
          <w:szCs w:val="24"/>
        </w:rPr>
        <w:t>. Dieses Portfolio sowie weitere Fortbildungs- und Qualifizierungsangebote und Beratungsangebote vor Ort sprechen eine „</w:t>
      </w:r>
      <w:r w:rsidRPr="00F561E1">
        <w:rPr>
          <w:rFonts w:ascii="Arial" w:hAnsi="Arial" w:cs="Arial"/>
          <w:b/>
          <w:sz w:val="24"/>
          <w:szCs w:val="24"/>
        </w:rPr>
        <w:t>neue Generation</w:t>
      </w:r>
      <w:r w:rsidRPr="00F561E1">
        <w:rPr>
          <w:rFonts w:ascii="Arial" w:hAnsi="Arial" w:cs="Arial"/>
          <w:sz w:val="24"/>
          <w:szCs w:val="24"/>
        </w:rPr>
        <w:t>“ von Männern an. Junge Männer sollen künftig noch stärker erreicht werden, z.B. durch den Kontakt mit Vätern in Kindertagesstätten</w:t>
      </w:r>
      <w:r>
        <w:rPr>
          <w:rFonts w:ascii="Arial" w:hAnsi="Arial" w:cs="Arial"/>
          <w:sz w:val="24"/>
          <w:szCs w:val="24"/>
        </w:rPr>
        <w:t xml:space="preserve"> oder durch spezielle Angebote auf Campingplätzen in Kooperation mit „Kirche unterwegs“</w:t>
      </w:r>
      <w:r w:rsidRPr="00F561E1">
        <w:rPr>
          <w:rFonts w:ascii="Arial" w:hAnsi="Arial" w:cs="Arial"/>
          <w:sz w:val="24"/>
          <w:szCs w:val="24"/>
        </w:rPr>
        <w:t xml:space="preserve">. </w:t>
      </w:r>
      <w:r>
        <w:rPr>
          <w:rFonts w:ascii="Arial" w:hAnsi="Arial" w:cs="Arial"/>
          <w:sz w:val="24"/>
          <w:szCs w:val="24"/>
        </w:rPr>
        <w:t xml:space="preserve">2019 lädt die Männerarbeit zu </w:t>
      </w:r>
      <w:r w:rsidRPr="00836F0D">
        <w:rPr>
          <w:rFonts w:ascii="Arial" w:hAnsi="Arial" w:cs="Arial"/>
          <w:b/>
          <w:sz w:val="24"/>
          <w:szCs w:val="24"/>
        </w:rPr>
        <w:t>Bildungsreisen nach Israel und Irland</w:t>
      </w:r>
      <w:r>
        <w:rPr>
          <w:rFonts w:ascii="Arial" w:hAnsi="Arial" w:cs="Arial"/>
          <w:sz w:val="24"/>
          <w:szCs w:val="24"/>
        </w:rPr>
        <w:t xml:space="preserve"> ein. Das Jahresthema 2019 lautet: „</w:t>
      </w:r>
      <w:r w:rsidRPr="00836F0D">
        <w:rPr>
          <w:rFonts w:ascii="Arial" w:hAnsi="Arial" w:cs="Arial"/>
          <w:sz w:val="24"/>
          <w:szCs w:val="24"/>
        </w:rPr>
        <w:t>Gott liebt Gerechtigkeit. (Ps</w:t>
      </w:r>
      <w:r>
        <w:rPr>
          <w:rFonts w:ascii="Arial" w:hAnsi="Arial" w:cs="Arial"/>
          <w:sz w:val="24"/>
          <w:szCs w:val="24"/>
        </w:rPr>
        <w:t>.</w:t>
      </w:r>
      <w:r w:rsidRPr="00836F0D">
        <w:rPr>
          <w:rFonts w:ascii="Arial" w:hAnsi="Arial" w:cs="Arial"/>
          <w:sz w:val="24"/>
          <w:szCs w:val="24"/>
        </w:rPr>
        <w:t xml:space="preserve"> 33, 5) - wofür es sich zu kämpfen lohnt</w:t>
      </w:r>
      <w:r>
        <w:rPr>
          <w:rFonts w:ascii="Arial" w:hAnsi="Arial" w:cs="Arial"/>
          <w:sz w:val="24"/>
          <w:szCs w:val="24"/>
        </w:rPr>
        <w:t>.</w:t>
      </w:r>
      <w:r w:rsidRPr="00836F0D">
        <w:rPr>
          <w:rFonts w:ascii="Arial" w:hAnsi="Arial" w:cs="Arial"/>
          <w:sz w:val="24"/>
          <w:szCs w:val="24"/>
        </w:rPr>
        <w:t>"</w:t>
      </w:r>
    </w:p>
    <w:p w:rsidR="009C5422" w:rsidRDefault="009C5422" w:rsidP="00DF7E6B">
      <w:pPr>
        <w:pStyle w:val="KeinLeerraum"/>
        <w:rPr>
          <w:rFonts w:ascii="Arial" w:hAnsi="Arial" w:cs="Arial"/>
          <w:sz w:val="24"/>
          <w:szCs w:val="24"/>
        </w:rPr>
      </w:pPr>
    </w:p>
    <w:p w:rsidR="009C5422" w:rsidRDefault="009C5422" w:rsidP="00DF7E6B">
      <w:pPr>
        <w:pStyle w:val="KeinLeerraum"/>
        <w:rPr>
          <w:rFonts w:ascii="Arial" w:hAnsi="Arial" w:cs="Arial"/>
          <w:sz w:val="24"/>
          <w:szCs w:val="24"/>
        </w:rPr>
      </w:pPr>
      <w:r>
        <w:rPr>
          <w:rFonts w:ascii="Arial" w:hAnsi="Arial" w:cs="Arial"/>
          <w:sz w:val="24"/>
          <w:szCs w:val="24"/>
        </w:rPr>
        <w:t xml:space="preserve">In einem Radiobeitrag in „Evangelische Perspektiven“ wurde der Weg der neuen Väter skizziert. </w:t>
      </w:r>
      <w:r w:rsidRPr="00836F0D">
        <w:rPr>
          <w:rFonts w:ascii="Arial" w:hAnsi="Arial" w:cs="Arial"/>
          <w:sz w:val="24"/>
          <w:szCs w:val="24"/>
        </w:rPr>
        <w:t>Vorgestellt w</w:t>
      </w:r>
      <w:r>
        <w:rPr>
          <w:rFonts w:ascii="Arial" w:hAnsi="Arial" w:cs="Arial"/>
          <w:sz w:val="24"/>
          <w:szCs w:val="24"/>
        </w:rPr>
        <w:t xml:space="preserve">urde dabei auch das </w:t>
      </w:r>
      <w:r w:rsidRPr="00836F0D">
        <w:rPr>
          <w:rFonts w:ascii="Arial" w:hAnsi="Arial" w:cs="Arial"/>
          <w:sz w:val="24"/>
          <w:szCs w:val="24"/>
        </w:rPr>
        <w:t>Format der Männerarbeit: "</w:t>
      </w:r>
      <w:proofErr w:type="spellStart"/>
      <w:r w:rsidRPr="00836F0D">
        <w:rPr>
          <w:rFonts w:ascii="Arial" w:hAnsi="Arial" w:cs="Arial"/>
          <w:sz w:val="24"/>
          <w:szCs w:val="24"/>
        </w:rPr>
        <w:t>BIke</w:t>
      </w:r>
      <w:proofErr w:type="spellEnd"/>
      <w:r w:rsidRPr="00836F0D">
        <w:rPr>
          <w:rFonts w:ascii="Arial" w:hAnsi="Arial" w:cs="Arial"/>
          <w:sz w:val="24"/>
          <w:szCs w:val="24"/>
        </w:rPr>
        <w:t xml:space="preserve"> </w:t>
      </w:r>
      <w:proofErr w:type="spellStart"/>
      <w:r w:rsidRPr="00836F0D">
        <w:rPr>
          <w:rFonts w:ascii="Arial" w:hAnsi="Arial" w:cs="Arial"/>
          <w:sz w:val="24"/>
          <w:szCs w:val="24"/>
        </w:rPr>
        <w:t>With</w:t>
      </w:r>
      <w:proofErr w:type="spellEnd"/>
      <w:r w:rsidRPr="00836F0D">
        <w:rPr>
          <w:rFonts w:ascii="Arial" w:hAnsi="Arial" w:cs="Arial"/>
          <w:sz w:val="24"/>
          <w:szCs w:val="24"/>
        </w:rPr>
        <w:t xml:space="preserve"> </w:t>
      </w:r>
      <w:proofErr w:type="spellStart"/>
      <w:r w:rsidRPr="00836F0D">
        <w:rPr>
          <w:rFonts w:ascii="Arial" w:hAnsi="Arial" w:cs="Arial"/>
          <w:sz w:val="24"/>
          <w:szCs w:val="24"/>
        </w:rPr>
        <w:t>God</w:t>
      </w:r>
      <w:proofErr w:type="spellEnd"/>
      <w:r w:rsidRPr="00836F0D">
        <w:rPr>
          <w:rFonts w:ascii="Arial" w:hAnsi="Arial" w:cs="Arial"/>
          <w:sz w:val="24"/>
          <w:szCs w:val="24"/>
        </w:rPr>
        <w:t>"</w:t>
      </w:r>
      <w:r>
        <w:rPr>
          <w:rFonts w:ascii="Arial" w:hAnsi="Arial" w:cs="Arial"/>
          <w:sz w:val="24"/>
          <w:szCs w:val="24"/>
        </w:rPr>
        <w:t>;</w:t>
      </w:r>
      <w:r w:rsidRPr="00836F0D">
        <w:rPr>
          <w:rFonts w:ascii="Arial" w:hAnsi="Arial" w:cs="Arial"/>
          <w:sz w:val="24"/>
          <w:szCs w:val="24"/>
        </w:rPr>
        <w:t xml:space="preserve"> eine</w:t>
      </w:r>
      <w:r>
        <w:rPr>
          <w:rFonts w:ascii="Arial" w:hAnsi="Arial" w:cs="Arial"/>
          <w:sz w:val="24"/>
          <w:szCs w:val="24"/>
        </w:rPr>
        <w:t xml:space="preserve"> gelungene</w:t>
      </w:r>
      <w:r w:rsidRPr="00836F0D">
        <w:rPr>
          <w:rFonts w:ascii="Arial" w:hAnsi="Arial" w:cs="Arial"/>
          <w:sz w:val="24"/>
          <w:szCs w:val="24"/>
        </w:rPr>
        <w:t xml:space="preserve"> </w:t>
      </w:r>
      <w:r w:rsidRPr="00836F0D">
        <w:rPr>
          <w:rFonts w:ascii="Arial" w:hAnsi="Arial" w:cs="Arial"/>
          <w:b/>
          <w:sz w:val="24"/>
          <w:szCs w:val="24"/>
        </w:rPr>
        <w:t xml:space="preserve">Verbindung von </w:t>
      </w:r>
      <w:proofErr w:type="spellStart"/>
      <w:r w:rsidRPr="00836F0D">
        <w:rPr>
          <w:rFonts w:ascii="Arial" w:hAnsi="Arial" w:cs="Arial"/>
          <w:b/>
          <w:sz w:val="24"/>
          <w:szCs w:val="24"/>
        </w:rPr>
        <w:t>Mountainbiken</w:t>
      </w:r>
      <w:proofErr w:type="spellEnd"/>
      <w:r w:rsidRPr="00836F0D">
        <w:rPr>
          <w:rFonts w:ascii="Arial" w:hAnsi="Arial" w:cs="Arial"/>
          <w:b/>
          <w:sz w:val="24"/>
          <w:szCs w:val="24"/>
        </w:rPr>
        <w:t xml:space="preserve"> und Pilgern</w:t>
      </w:r>
      <w:r>
        <w:rPr>
          <w:rFonts w:ascii="Arial" w:hAnsi="Arial" w:cs="Arial"/>
          <w:sz w:val="24"/>
          <w:szCs w:val="24"/>
        </w:rPr>
        <w:t xml:space="preserve">: </w:t>
      </w:r>
      <w:hyperlink r:id="rId13" w:history="1">
        <w:r w:rsidRPr="00377D25">
          <w:rPr>
            <w:rStyle w:val="Hyperlink"/>
            <w:rFonts w:ascii="Arial" w:hAnsi="Arial" w:cs="Arial"/>
            <w:sz w:val="24"/>
            <w:szCs w:val="24"/>
          </w:rPr>
          <w:t>https://www.br.de/mediathek/podcast/evangelische-perspektiven/der-weg-der-neuen-vaeter-familien-auf-der-suche/936760</w:t>
        </w:r>
      </w:hyperlink>
    </w:p>
    <w:p w:rsidR="009C5422" w:rsidRPr="00F561E1" w:rsidRDefault="009C5422" w:rsidP="00DF7E6B">
      <w:pPr>
        <w:pStyle w:val="KeinLeerraum"/>
        <w:rPr>
          <w:rFonts w:ascii="Arial" w:hAnsi="Arial" w:cs="Arial"/>
          <w:sz w:val="24"/>
          <w:szCs w:val="24"/>
        </w:rPr>
      </w:pPr>
    </w:p>
    <w:p w:rsidR="009C5422" w:rsidRPr="00D62734" w:rsidRDefault="009C5422" w:rsidP="00DF7E6B">
      <w:pPr>
        <w:pStyle w:val="KeinLeerraum"/>
        <w:rPr>
          <w:rFonts w:ascii="Arial" w:hAnsi="Arial" w:cs="Arial"/>
          <w:b/>
          <w:sz w:val="24"/>
          <w:szCs w:val="24"/>
        </w:rPr>
      </w:pPr>
      <w:r w:rsidRPr="00D62734">
        <w:rPr>
          <w:rFonts w:ascii="Arial" w:hAnsi="Arial" w:cs="Arial"/>
          <w:b/>
          <w:sz w:val="24"/>
          <w:szCs w:val="24"/>
        </w:rPr>
        <w:t xml:space="preserve">THF 2.6 Familien – Eltern – Alleinerziehende </w:t>
      </w:r>
    </w:p>
    <w:p w:rsidR="009C5422" w:rsidRPr="00EA30B7" w:rsidRDefault="009C5422" w:rsidP="00DF7E6B">
      <w:pPr>
        <w:rPr>
          <w:rFonts w:ascii="Arial" w:eastAsia="Calibri" w:hAnsi="Arial" w:cs="Arial"/>
          <w:szCs w:val="22"/>
          <w:lang w:eastAsia="en-US"/>
        </w:rPr>
      </w:pPr>
      <w:r w:rsidRPr="00EA30B7">
        <w:rPr>
          <w:rFonts w:ascii="Arial" w:eastAsia="Calibri" w:hAnsi="Arial" w:cs="Arial"/>
          <w:szCs w:val="22"/>
          <w:lang w:eastAsia="en-US"/>
        </w:rPr>
        <w:t xml:space="preserve">Das </w:t>
      </w:r>
      <w:proofErr w:type="spellStart"/>
      <w:r w:rsidRPr="00EA30B7">
        <w:rPr>
          <w:rFonts w:ascii="Arial" w:eastAsia="Calibri" w:hAnsi="Arial" w:cs="Arial"/>
          <w:szCs w:val="22"/>
          <w:lang w:eastAsia="en-US"/>
        </w:rPr>
        <w:t>afg</w:t>
      </w:r>
      <w:proofErr w:type="spellEnd"/>
      <w:r w:rsidRPr="00EA30B7">
        <w:rPr>
          <w:rFonts w:ascii="Arial" w:eastAsia="Calibri" w:hAnsi="Arial" w:cs="Arial"/>
          <w:szCs w:val="22"/>
          <w:lang w:eastAsia="en-US"/>
        </w:rPr>
        <w:t xml:space="preserve"> unterstützt Gemeinden, Regionen, Kirchenvorstände, Ehren- und Hauptamtliche vor Ort. Referentin Christine Falk begleitet entstehende Projektgruppen und bietet maßgeschneiderte Fachgespräche, Vorträge, Workshops und Fortbildungen an. </w:t>
      </w:r>
    </w:p>
    <w:p w:rsidR="009C5422" w:rsidRPr="00EA30B7" w:rsidRDefault="009C5422" w:rsidP="00DF7E6B">
      <w:pPr>
        <w:rPr>
          <w:rFonts w:ascii="Arial" w:eastAsia="Calibri" w:hAnsi="Arial" w:cs="Arial"/>
          <w:szCs w:val="22"/>
          <w:lang w:eastAsia="en-US"/>
        </w:rPr>
      </w:pPr>
    </w:p>
    <w:p w:rsidR="009C5422" w:rsidRPr="00EA30B7" w:rsidRDefault="009C5422" w:rsidP="00DF7E6B">
      <w:pPr>
        <w:rPr>
          <w:rFonts w:ascii="Arial" w:eastAsia="Calibri" w:hAnsi="Arial" w:cs="Arial"/>
          <w:szCs w:val="22"/>
          <w:lang w:eastAsia="en-US"/>
        </w:rPr>
      </w:pPr>
      <w:r w:rsidRPr="00EA30B7">
        <w:rPr>
          <w:rFonts w:ascii="Arial" w:eastAsia="Calibri" w:hAnsi="Arial" w:cs="Arial"/>
          <w:szCs w:val="22"/>
          <w:lang w:eastAsia="en-US"/>
        </w:rPr>
        <w:t xml:space="preserve">In Kooperation mit Pfarrer Günter Kusch (Männerarbeit) und Dr. Oliver </w:t>
      </w:r>
      <w:proofErr w:type="spellStart"/>
      <w:r w:rsidRPr="00EA30B7">
        <w:rPr>
          <w:rFonts w:ascii="Arial" w:eastAsia="Calibri" w:hAnsi="Arial" w:cs="Arial"/>
          <w:szCs w:val="22"/>
          <w:lang w:eastAsia="en-US"/>
        </w:rPr>
        <w:t>Gußmann</w:t>
      </w:r>
      <w:proofErr w:type="spellEnd"/>
      <w:r w:rsidRPr="00EA30B7">
        <w:rPr>
          <w:rFonts w:ascii="Arial" w:eastAsia="Calibri" w:hAnsi="Arial" w:cs="Arial"/>
          <w:szCs w:val="22"/>
          <w:lang w:eastAsia="en-US"/>
        </w:rPr>
        <w:t xml:space="preserve"> (GDI) bietet Christine Falk am 17.10.2018 die 2. </w:t>
      </w:r>
      <w:r w:rsidRPr="00EA30B7">
        <w:rPr>
          <w:rFonts w:ascii="Arial" w:eastAsia="Calibri" w:hAnsi="Arial" w:cs="Arial"/>
          <w:b/>
          <w:szCs w:val="22"/>
          <w:lang w:eastAsia="en-US"/>
        </w:rPr>
        <w:t>Ideenwerkstatt Familienfreizeit</w:t>
      </w:r>
      <w:r w:rsidRPr="00EA30B7">
        <w:rPr>
          <w:rFonts w:ascii="Arial" w:eastAsia="Calibri" w:hAnsi="Arial" w:cs="Arial"/>
          <w:szCs w:val="22"/>
          <w:lang w:eastAsia="en-US"/>
        </w:rPr>
        <w:t xml:space="preserve"> an. Der Fokus richtet sich diesmal auf Vater-Kind-Freizeiten mit erlebnispädagogischen Elementen, sowie auf Pilgern mit Familien. </w:t>
      </w:r>
      <w:r>
        <w:rPr>
          <w:rFonts w:ascii="Arial" w:eastAsia="Calibri" w:hAnsi="Arial" w:cs="Arial"/>
          <w:szCs w:val="22"/>
          <w:lang w:eastAsia="en-US"/>
        </w:rPr>
        <w:t xml:space="preserve">Zudem stellt das </w:t>
      </w:r>
      <w:proofErr w:type="spellStart"/>
      <w:r>
        <w:rPr>
          <w:rFonts w:ascii="Arial" w:eastAsia="Calibri" w:hAnsi="Arial" w:cs="Arial"/>
          <w:szCs w:val="22"/>
          <w:lang w:eastAsia="en-US"/>
        </w:rPr>
        <w:t>afg</w:t>
      </w:r>
      <w:proofErr w:type="spellEnd"/>
      <w:r>
        <w:rPr>
          <w:rFonts w:ascii="Arial" w:eastAsia="Calibri" w:hAnsi="Arial" w:cs="Arial"/>
          <w:szCs w:val="22"/>
          <w:lang w:eastAsia="en-US"/>
        </w:rPr>
        <w:t xml:space="preserve"> den Gemeinden sein </w:t>
      </w:r>
      <w:r w:rsidRPr="00EA30B7">
        <w:rPr>
          <w:rFonts w:ascii="Arial" w:eastAsia="Calibri" w:hAnsi="Arial" w:cs="Arial"/>
          <w:szCs w:val="22"/>
          <w:lang w:eastAsia="en-US"/>
        </w:rPr>
        <w:t xml:space="preserve">Know-how aus vielen Jahren Familienfreizeiten gebündelt zur Verfügung. </w:t>
      </w:r>
    </w:p>
    <w:p w:rsidR="009C5422" w:rsidRPr="00EA30B7" w:rsidRDefault="009C5422" w:rsidP="00DF7E6B">
      <w:pPr>
        <w:rPr>
          <w:rFonts w:ascii="Arial" w:eastAsia="Calibri" w:hAnsi="Arial" w:cs="Arial"/>
          <w:szCs w:val="22"/>
          <w:lang w:eastAsia="en-US"/>
        </w:rPr>
      </w:pPr>
    </w:p>
    <w:p w:rsidR="009C5422" w:rsidRPr="00EA30B7" w:rsidRDefault="009C5422" w:rsidP="00DF7E6B">
      <w:pPr>
        <w:rPr>
          <w:rFonts w:ascii="Arial" w:eastAsia="Calibri" w:hAnsi="Arial" w:cs="Arial"/>
          <w:szCs w:val="22"/>
          <w:lang w:eastAsia="en-US"/>
        </w:rPr>
      </w:pPr>
      <w:r w:rsidRPr="00EA30B7">
        <w:rPr>
          <w:rFonts w:ascii="Arial" w:eastAsia="Calibri" w:hAnsi="Arial" w:cs="Arial"/>
          <w:szCs w:val="22"/>
          <w:lang w:eastAsia="en-US"/>
        </w:rPr>
        <w:t xml:space="preserve">Neu im Angebot sind alltagspraktische Tools der </w:t>
      </w:r>
      <w:r w:rsidRPr="00EA30B7">
        <w:rPr>
          <w:rFonts w:ascii="Arial" w:eastAsia="Calibri" w:hAnsi="Arial" w:cs="Arial"/>
          <w:b/>
          <w:szCs w:val="22"/>
          <w:lang w:eastAsia="en-US"/>
        </w:rPr>
        <w:t>Sozialraumorientierung</w:t>
      </w:r>
      <w:r w:rsidRPr="00EA30B7">
        <w:rPr>
          <w:rFonts w:ascii="Arial" w:eastAsia="Calibri" w:hAnsi="Arial" w:cs="Arial"/>
          <w:szCs w:val="22"/>
          <w:lang w:eastAsia="en-US"/>
        </w:rPr>
        <w:t xml:space="preserve">, z.B. mit einer Veranstaltung am 26.9. in Kooperation mit der Netzwerkarbeit im Dekanatsbezirk Erlangen. Am 19./20.11.2018 findet in Kooperation mit Karin Mack von der Fachstelle Alleinerziehende Nürnberg und Thilo Walz aus dem </w:t>
      </w:r>
      <w:proofErr w:type="spellStart"/>
      <w:r w:rsidRPr="00EA30B7">
        <w:rPr>
          <w:rFonts w:ascii="Arial" w:eastAsia="Calibri" w:hAnsi="Arial" w:cs="Arial"/>
          <w:szCs w:val="22"/>
          <w:lang w:eastAsia="en-US"/>
        </w:rPr>
        <w:t>afg</w:t>
      </w:r>
      <w:proofErr w:type="spellEnd"/>
      <w:r w:rsidRPr="00EA30B7">
        <w:rPr>
          <w:rFonts w:ascii="Arial" w:eastAsia="Calibri" w:hAnsi="Arial" w:cs="Arial"/>
          <w:szCs w:val="22"/>
          <w:lang w:eastAsia="en-US"/>
        </w:rPr>
        <w:t xml:space="preserve"> (neue Ausdrucksformen von Kirche) erstmalig ein </w:t>
      </w:r>
      <w:proofErr w:type="spellStart"/>
      <w:r w:rsidRPr="0013713A">
        <w:rPr>
          <w:rFonts w:ascii="Arial" w:eastAsia="Calibri" w:hAnsi="Arial" w:cs="Arial"/>
          <w:szCs w:val="22"/>
          <w:lang w:eastAsia="en-US"/>
        </w:rPr>
        <w:t>Barcamp</w:t>
      </w:r>
      <w:proofErr w:type="spellEnd"/>
      <w:r w:rsidRPr="0013713A">
        <w:rPr>
          <w:rFonts w:ascii="Arial" w:eastAsia="Calibri" w:hAnsi="Arial" w:cs="Arial"/>
          <w:szCs w:val="22"/>
          <w:lang w:eastAsia="en-US"/>
        </w:rPr>
        <w:t xml:space="preserve"> Familie&amp; Gemeinde statt, ein </w:t>
      </w:r>
      <w:r w:rsidRPr="0013713A">
        <w:rPr>
          <w:rFonts w:ascii="Arial" w:eastAsia="Calibri" w:hAnsi="Arial" w:cs="Arial"/>
          <w:szCs w:val="22"/>
          <w:lang w:eastAsia="en-US"/>
        </w:rPr>
        <w:lastRenderedPageBreak/>
        <w:t xml:space="preserve">Format, mit dem zur Zeit in vielen gesellschaftlichen Bereichen experimentiert wird („Nicht-Studientag </w:t>
      </w:r>
      <w:proofErr w:type="spellStart"/>
      <w:r w:rsidRPr="0013713A">
        <w:rPr>
          <w:rFonts w:ascii="Arial" w:eastAsia="Calibri" w:hAnsi="Arial" w:cs="Arial"/>
          <w:szCs w:val="22"/>
          <w:lang w:eastAsia="en-US"/>
        </w:rPr>
        <w:t>doing-family</w:t>
      </w:r>
      <w:proofErr w:type="spellEnd"/>
      <w:r w:rsidRPr="0013713A">
        <w:rPr>
          <w:rFonts w:ascii="Arial" w:eastAsia="Calibri" w:hAnsi="Arial" w:cs="Arial"/>
          <w:szCs w:val="22"/>
          <w:lang w:eastAsia="en-US"/>
        </w:rPr>
        <w:t>“)</w:t>
      </w:r>
      <w:r>
        <w:rPr>
          <w:rFonts w:ascii="Arial" w:eastAsia="Calibri" w:hAnsi="Arial" w:cs="Arial"/>
          <w:szCs w:val="22"/>
          <w:lang w:eastAsia="en-US"/>
        </w:rPr>
        <w:t xml:space="preserve">. Das Programm </w:t>
      </w:r>
      <w:r w:rsidRPr="00EA30B7">
        <w:rPr>
          <w:rFonts w:ascii="Arial" w:eastAsia="Calibri" w:hAnsi="Arial" w:cs="Arial"/>
          <w:szCs w:val="22"/>
          <w:lang w:eastAsia="en-US"/>
        </w:rPr>
        <w:t>wird von den Teilnehmenden zusammengestellt. Sessions können vorgeschlagen werden</w:t>
      </w:r>
      <w:r>
        <w:rPr>
          <w:rFonts w:ascii="Arial" w:eastAsia="Calibri" w:hAnsi="Arial" w:cs="Arial"/>
          <w:szCs w:val="22"/>
          <w:lang w:eastAsia="en-US"/>
        </w:rPr>
        <w:t>.</w:t>
      </w:r>
      <w:r w:rsidRPr="00EA30B7">
        <w:rPr>
          <w:rFonts w:ascii="Arial" w:eastAsia="Calibri" w:hAnsi="Arial" w:cs="Arial"/>
          <w:szCs w:val="22"/>
          <w:lang w:eastAsia="en-US"/>
        </w:rPr>
        <w:t xml:space="preserve"> Das </w:t>
      </w:r>
      <w:proofErr w:type="spellStart"/>
      <w:r w:rsidRPr="00EA30B7">
        <w:rPr>
          <w:rFonts w:ascii="Arial" w:eastAsia="Calibri" w:hAnsi="Arial" w:cs="Arial"/>
          <w:szCs w:val="22"/>
          <w:lang w:eastAsia="en-US"/>
        </w:rPr>
        <w:t>afg</w:t>
      </w:r>
      <w:proofErr w:type="spellEnd"/>
      <w:r w:rsidRPr="00EA30B7">
        <w:rPr>
          <w:rFonts w:ascii="Arial" w:eastAsia="Calibri" w:hAnsi="Arial" w:cs="Arial"/>
          <w:szCs w:val="22"/>
          <w:lang w:eastAsia="en-US"/>
        </w:rPr>
        <w:t xml:space="preserve"> bietet den Raum an. Die Teilnehmenden bringen Themen, Erfahrungen und Wissen ein. Inhalt könnten sein: Was beschäftigt Familien heute? Wie sieht Familienleben aus zwischen Schule, Beruf, Kita und Events? Wie können Kontaktflächen zu Familien gefunden werden? Was brauchen Familien von uns als Kirche? Wie sieht familienfreundliche Gemeinde konkret aus? Wie sprechen wir die unterschiedlichen Familienformen an? Was gelingt in anderen Kirchengemeinden oder Regionen gut?</w:t>
      </w:r>
    </w:p>
    <w:p w:rsidR="009C5422" w:rsidRPr="00EA30B7" w:rsidRDefault="009C5422" w:rsidP="00DF7E6B">
      <w:pPr>
        <w:rPr>
          <w:rFonts w:ascii="Arial" w:eastAsia="Calibri" w:hAnsi="Arial" w:cs="Arial"/>
          <w:szCs w:val="22"/>
          <w:lang w:eastAsia="en-US"/>
        </w:rPr>
      </w:pPr>
    </w:p>
    <w:p w:rsidR="009C5422" w:rsidRPr="00EA30B7" w:rsidRDefault="009C5422" w:rsidP="00DF7E6B">
      <w:pPr>
        <w:rPr>
          <w:rFonts w:ascii="Arial" w:eastAsia="Calibri" w:hAnsi="Arial" w:cs="Arial"/>
          <w:szCs w:val="22"/>
          <w:lang w:eastAsia="en-US"/>
        </w:rPr>
      </w:pPr>
      <w:r w:rsidRPr="00EA30B7">
        <w:rPr>
          <w:rFonts w:ascii="Arial" w:eastAsia="Calibri" w:hAnsi="Arial" w:cs="Arial"/>
          <w:szCs w:val="22"/>
          <w:lang w:eastAsia="en-US"/>
        </w:rPr>
        <w:t>Christine Falk arbeitet im Kernteam des Projektes „</w:t>
      </w:r>
      <w:r w:rsidRPr="00EA30B7">
        <w:rPr>
          <w:rFonts w:ascii="Arial" w:eastAsia="Calibri" w:hAnsi="Arial" w:cs="Arial"/>
          <w:b/>
          <w:szCs w:val="22"/>
          <w:lang w:eastAsia="en-US"/>
        </w:rPr>
        <w:t>Familienfreundliche Kirche?!</w:t>
      </w:r>
      <w:r w:rsidRPr="00EA30B7">
        <w:rPr>
          <w:rFonts w:ascii="Arial" w:eastAsia="Calibri" w:hAnsi="Arial" w:cs="Arial"/>
          <w:szCs w:val="22"/>
          <w:lang w:eastAsia="en-US"/>
        </w:rPr>
        <w:t xml:space="preserve">“ im Erprobungsdekanat Erlangen mit und bringt Erfahrungen aus dieser Arbeit in die Beratung oder Veranstaltungen anderer Gemeinden ein. In Erlangen hat sich die Dekanatssynode im Oktober 2017 mit der Lebenswirklichkeit heutiger Familien befasst. Thematische Vertiefungen für die 13 teilnehmenden Gemeindeteams fanden im Frühjahr durch zwei Workshops statt: „Die Bedürfnisse von Familien und der Auftrag der Kirchen und Gemeinden“ sowie „Leidenschaftliche Kirche in der Mitte der Gesellschaft. Sozialräumlich denken und die richtigen Fragen an den eigenen Raum stellen.“ Auf diesem Hintergrund fanden als Zwischenschritt Erkundungen im eigenen Sozialraum statt. Jour fixe in den einzelnen Gemeinden unterstützten den Transfer für die Gemeindeteams. Im Juni 2018 fand ein Workshop zur Sozialraumwahrnehmung statt, bei dem eine Zusammenfassung aller Wahrnehmungen und Analysen erfolge und wichtigste Spuren markiert wurden. Im Herbst sind zwei weitere Workshops geplant: Mit Fachleuten aus verschiedenen Arbeitsfeldern (Kirche mit Kindern, Diakonie, KiTa, Familienbildung) werden differenzierte Lebenswirklichkeiten von Familien mit Praxisanregungen verknüpft. Die Gestaltung der gemeindlichen Projektphase einschließlich Prozessbegleitung mit Unterstützung von Gemeindeberater*innen der Gemeindeakademie schließt sich nach der Präsentation im jeweiligen Kirchenvorstand an. Das Projekt endet mit einem Bericht in der Dekanatssynode. </w:t>
      </w:r>
    </w:p>
    <w:p w:rsidR="009C5422" w:rsidRPr="00AE4847" w:rsidRDefault="009C5422" w:rsidP="00DF7E6B">
      <w:pPr>
        <w:rPr>
          <w:rFonts w:ascii="Arial" w:eastAsia="Calibri" w:hAnsi="Arial" w:cs="Arial"/>
          <w:szCs w:val="22"/>
          <w:lang w:eastAsia="en-US"/>
        </w:rPr>
      </w:pPr>
    </w:p>
    <w:p w:rsidR="009C5422" w:rsidRPr="008948F2" w:rsidRDefault="009C5422" w:rsidP="00DF7E6B">
      <w:pPr>
        <w:rPr>
          <w:rFonts w:ascii="Arial" w:eastAsia="Calibri" w:hAnsi="Arial" w:cs="Arial"/>
          <w:szCs w:val="22"/>
          <w:lang w:eastAsia="en-US"/>
        </w:rPr>
      </w:pPr>
      <w:r w:rsidRPr="00157CB3">
        <w:rPr>
          <w:rFonts w:ascii="Arial" w:eastAsia="Calibri" w:hAnsi="Arial" w:cs="Arial"/>
          <w:szCs w:val="22"/>
          <w:lang w:eastAsia="en-US"/>
        </w:rPr>
        <w:t xml:space="preserve">Referentin Evelin Göbel bietet vor allem </w:t>
      </w:r>
      <w:r w:rsidRPr="00157CB3">
        <w:rPr>
          <w:rFonts w:ascii="Arial" w:eastAsia="Calibri" w:hAnsi="Arial" w:cs="Arial"/>
          <w:b/>
          <w:szCs w:val="22"/>
          <w:lang w:eastAsia="en-US"/>
        </w:rPr>
        <w:t>Elterntrainings</w:t>
      </w:r>
      <w:r w:rsidRPr="00157CB3">
        <w:rPr>
          <w:rFonts w:ascii="Arial" w:eastAsia="Calibri" w:hAnsi="Arial" w:cs="Arial"/>
          <w:szCs w:val="22"/>
          <w:lang w:eastAsia="en-US"/>
        </w:rPr>
        <w:t xml:space="preserve"> in Kindertagesstätten, Verbänden, Bildungseinrichtungen und Gemeinden an. Für die Teilnahme am Elterntraining „</w:t>
      </w:r>
      <w:proofErr w:type="spellStart"/>
      <w:r w:rsidRPr="00157CB3">
        <w:rPr>
          <w:rFonts w:ascii="Arial" w:eastAsia="Calibri" w:hAnsi="Arial" w:cs="Arial"/>
          <w:szCs w:val="22"/>
          <w:lang w:eastAsia="en-US"/>
        </w:rPr>
        <w:t>FamilienTeam</w:t>
      </w:r>
      <w:proofErr w:type="spellEnd"/>
      <w:r w:rsidRPr="00157CB3">
        <w:rPr>
          <w:rFonts w:ascii="Arial" w:eastAsia="Calibri" w:hAnsi="Arial" w:cs="Arial"/>
          <w:szCs w:val="22"/>
          <w:lang w:eastAsia="en-US"/>
        </w:rPr>
        <w:t>“ ist bei Bedarf finanzielle Unterstützung möglich. Im Jahr 2017 besuchten ca. 1000 Eltern „</w:t>
      </w:r>
      <w:proofErr w:type="spellStart"/>
      <w:r w:rsidRPr="00157CB3">
        <w:rPr>
          <w:rFonts w:ascii="Arial" w:eastAsia="Calibri" w:hAnsi="Arial" w:cs="Arial"/>
          <w:b/>
          <w:szCs w:val="22"/>
          <w:lang w:eastAsia="en-US"/>
        </w:rPr>
        <w:t>FamilienTeam</w:t>
      </w:r>
      <w:proofErr w:type="spellEnd"/>
      <w:r w:rsidRPr="00157CB3">
        <w:rPr>
          <w:rFonts w:ascii="Arial" w:eastAsia="Calibri" w:hAnsi="Arial" w:cs="Arial"/>
          <w:szCs w:val="22"/>
          <w:lang w:eastAsia="en-US"/>
        </w:rPr>
        <w:t>“, darunter viele Alleinerziehende und Eltern im SGB-II-Bezug. Ab dem Jahr 2018 werden türkischsprachige „</w:t>
      </w:r>
      <w:proofErr w:type="spellStart"/>
      <w:r w:rsidRPr="00157CB3">
        <w:rPr>
          <w:rFonts w:ascii="Arial" w:eastAsia="Calibri" w:hAnsi="Arial" w:cs="Arial"/>
          <w:szCs w:val="22"/>
          <w:lang w:eastAsia="en-US"/>
        </w:rPr>
        <w:t>FamilienTeams</w:t>
      </w:r>
      <w:proofErr w:type="spellEnd"/>
      <w:r w:rsidRPr="00157CB3">
        <w:rPr>
          <w:rFonts w:ascii="Arial" w:eastAsia="Calibri" w:hAnsi="Arial" w:cs="Arial"/>
          <w:szCs w:val="22"/>
          <w:lang w:eastAsia="en-US"/>
        </w:rPr>
        <w:t xml:space="preserve">“ begleitet mit einer Elternmappe in türkischer Sprache möglich sein. Weiterhin koordiniert Frau Göbel den Einsatz der qualifizierten Trainer*innen. Im Frühjahr 2018 haben 22 </w:t>
      </w:r>
      <w:proofErr w:type="spellStart"/>
      <w:r w:rsidRPr="00157CB3">
        <w:rPr>
          <w:rFonts w:ascii="Arial" w:eastAsia="Calibri" w:hAnsi="Arial" w:cs="Arial"/>
          <w:szCs w:val="22"/>
          <w:lang w:eastAsia="en-US"/>
        </w:rPr>
        <w:t>FamilienTeam</w:t>
      </w:r>
      <w:proofErr w:type="spellEnd"/>
      <w:r w:rsidRPr="00157CB3">
        <w:rPr>
          <w:rFonts w:ascii="Arial" w:eastAsia="Calibri" w:hAnsi="Arial" w:cs="Arial"/>
          <w:szCs w:val="22"/>
          <w:lang w:eastAsia="en-US"/>
        </w:rPr>
        <w:t xml:space="preserve">-Trainer*innen beim Amt für Gemeindedienst eine Zusatzausbildung als Profi- bzw. </w:t>
      </w:r>
      <w:proofErr w:type="spellStart"/>
      <w:r w:rsidRPr="00157CB3">
        <w:rPr>
          <w:rFonts w:ascii="Arial" w:eastAsia="Calibri" w:hAnsi="Arial" w:cs="Arial"/>
          <w:szCs w:val="22"/>
          <w:lang w:eastAsia="en-US"/>
        </w:rPr>
        <w:t>KlasseTeam</w:t>
      </w:r>
      <w:proofErr w:type="spellEnd"/>
      <w:r w:rsidRPr="00157CB3">
        <w:rPr>
          <w:rFonts w:ascii="Arial" w:eastAsia="Calibri" w:hAnsi="Arial" w:cs="Arial"/>
          <w:szCs w:val="22"/>
          <w:lang w:eastAsia="en-US"/>
        </w:rPr>
        <w:t xml:space="preserve">-Trainer*innen abgeschlossen. Zielgruppe der </w:t>
      </w:r>
      <w:proofErr w:type="spellStart"/>
      <w:r w:rsidRPr="00157CB3">
        <w:rPr>
          <w:rFonts w:ascii="Arial" w:eastAsia="Calibri" w:hAnsi="Arial" w:cs="Arial"/>
          <w:szCs w:val="22"/>
          <w:lang w:eastAsia="en-US"/>
        </w:rPr>
        <w:t>ProfiTeam</w:t>
      </w:r>
      <w:proofErr w:type="spellEnd"/>
      <w:r w:rsidRPr="00157CB3">
        <w:rPr>
          <w:rFonts w:ascii="Arial" w:eastAsia="Calibri" w:hAnsi="Arial" w:cs="Arial"/>
          <w:szCs w:val="22"/>
          <w:lang w:eastAsia="en-US"/>
        </w:rPr>
        <w:t xml:space="preserve">-Trainer*innen sind pädagogische Fachkräfte in Kindertageseinrichtungen,  </w:t>
      </w:r>
      <w:proofErr w:type="spellStart"/>
      <w:r w:rsidRPr="00157CB3">
        <w:rPr>
          <w:rFonts w:ascii="Arial" w:eastAsia="Calibri" w:hAnsi="Arial" w:cs="Arial"/>
          <w:szCs w:val="22"/>
          <w:lang w:eastAsia="en-US"/>
        </w:rPr>
        <w:t>KlasseTeam</w:t>
      </w:r>
      <w:proofErr w:type="spellEnd"/>
      <w:r w:rsidRPr="00157CB3">
        <w:rPr>
          <w:rFonts w:ascii="Arial" w:eastAsia="Calibri" w:hAnsi="Arial" w:cs="Arial"/>
          <w:szCs w:val="22"/>
          <w:lang w:eastAsia="en-US"/>
        </w:rPr>
        <w:t xml:space="preserve"> ist ein Trainingsprogramm zur Stärkung der Interaktionskompetenz und der Beziehungsgestaltung von Lehrkräften mit ihren Schüler*innen. Die neu ausgebildeten Trainer*innen verstärken das Team von fast 200 aktiven Familien-, Profi- und </w:t>
      </w:r>
      <w:proofErr w:type="spellStart"/>
      <w:r w:rsidRPr="00157CB3">
        <w:rPr>
          <w:rFonts w:ascii="Arial" w:eastAsia="Calibri" w:hAnsi="Arial" w:cs="Arial"/>
          <w:szCs w:val="22"/>
          <w:lang w:eastAsia="en-US"/>
        </w:rPr>
        <w:t>KlasseTeam</w:t>
      </w:r>
      <w:proofErr w:type="spellEnd"/>
      <w:r w:rsidRPr="00157CB3">
        <w:rPr>
          <w:rFonts w:ascii="Arial" w:eastAsia="Calibri" w:hAnsi="Arial" w:cs="Arial"/>
          <w:szCs w:val="22"/>
          <w:lang w:eastAsia="en-US"/>
        </w:rPr>
        <w:t xml:space="preserve">-Trainer*innen in Bayern. </w:t>
      </w:r>
    </w:p>
    <w:p w:rsidR="009C5422" w:rsidRPr="008948F2" w:rsidRDefault="009C5422" w:rsidP="00DF7E6B">
      <w:pPr>
        <w:rPr>
          <w:rFonts w:ascii="Arial" w:eastAsia="Calibri" w:hAnsi="Arial" w:cs="Arial"/>
          <w:szCs w:val="22"/>
          <w:lang w:eastAsia="en-US"/>
        </w:rPr>
      </w:pPr>
    </w:p>
    <w:p w:rsidR="009C5422" w:rsidRPr="008948F2" w:rsidRDefault="009C5422" w:rsidP="00DF7E6B">
      <w:pPr>
        <w:rPr>
          <w:rFonts w:ascii="Arial" w:eastAsia="Calibri" w:hAnsi="Arial" w:cs="Arial"/>
          <w:b/>
          <w:szCs w:val="22"/>
          <w:lang w:eastAsia="en-US"/>
        </w:rPr>
      </w:pPr>
      <w:r w:rsidRPr="008948F2">
        <w:rPr>
          <w:rFonts w:ascii="Arial" w:eastAsia="Calibri" w:hAnsi="Arial" w:cs="Arial"/>
          <w:b/>
          <w:szCs w:val="22"/>
          <w:lang w:eastAsia="en-US"/>
        </w:rPr>
        <w:t>Alleinerziehende</w:t>
      </w:r>
    </w:p>
    <w:p w:rsidR="009C5422" w:rsidRPr="008948F2" w:rsidRDefault="009C5422" w:rsidP="00DF7E6B">
      <w:pPr>
        <w:rPr>
          <w:rFonts w:ascii="Arial" w:eastAsia="Calibri" w:hAnsi="Arial" w:cs="Arial"/>
          <w:szCs w:val="22"/>
          <w:lang w:eastAsia="en-US"/>
        </w:rPr>
      </w:pPr>
      <w:r w:rsidRPr="008948F2">
        <w:rPr>
          <w:rFonts w:ascii="Arial" w:eastAsia="Calibri" w:hAnsi="Arial" w:cs="Arial"/>
          <w:szCs w:val="22"/>
          <w:lang w:eastAsia="en-US"/>
        </w:rPr>
        <w:t>Die Zahl der allein Erziehenden bzw. Ein-Eltern-Familien nimmt zu. Dazu zählen Ledige, Getrenntlebende, Geschiedene oder Verwitwete. Allein Erziehende spüren die strukturelle Benachteiligung von Familien besonders. Sie finden oft schwer Zugang zu Angeboten für Familien.</w:t>
      </w:r>
    </w:p>
    <w:p w:rsidR="009C5422" w:rsidRPr="008948F2" w:rsidRDefault="009C5422" w:rsidP="00DF7E6B">
      <w:pPr>
        <w:rPr>
          <w:rFonts w:ascii="Arial" w:eastAsia="Calibri" w:hAnsi="Arial" w:cs="Arial"/>
          <w:szCs w:val="22"/>
          <w:lang w:eastAsia="en-US"/>
        </w:rPr>
      </w:pPr>
      <w:r w:rsidRPr="008948F2">
        <w:rPr>
          <w:rFonts w:ascii="Arial" w:eastAsia="Calibri" w:hAnsi="Arial" w:cs="Arial"/>
          <w:szCs w:val="22"/>
          <w:lang w:eastAsia="en-US"/>
        </w:rPr>
        <w:lastRenderedPageBreak/>
        <w:t xml:space="preserve">Das Einzugsgebiet der </w:t>
      </w:r>
      <w:r w:rsidRPr="008948F2">
        <w:rPr>
          <w:rFonts w:ascii="Arial" w:eastAsia="Calibri" w:hAnsi="Arial" w:cs="Arial"/>
          <w:b/>
          <w:szCs w:val="22"/>
          <w:lang w:eastAsia="en-US"/>
        </w:rPr>
        <w:t>ev. Fachstellen in Nürnberg und München</w:t>
      </w:r>
      <w:r w:rsidRPr="008948F2">
        <w:rPr>
          <w:rFonts w:ascii="Arial" w:eastAsia="Calibri" w:hAnsi="Arial" w:cs="Arial"/>
          <w:szCs w:val="22"/>
          <w:lang w:eastAsia="en-US"/>
        </w:rPr>
        <w:t xml:space="preserve"> erstreckt sich auf </w:t>
      </w:r>
      <w:r w:rsidRPr="008948F2">
        <w:rPr>
          <w:rFonts w:ascii="Arial" w:eastAsia="Calibri" w:hAnsi="Arial" w:cs="Arial"/>
          <w:b/>
          <w:szCs w:val="22"/>
          <w:lang w:eastAsia="en-US"/>
        </w:rPr>
        <w:t>Nord- und Südbayern</w:t>
      </w:r>
      <w:r w:rsidRPr="008948F2">
        <w:rPr>
          <w:rFonts w:ascii="Arial" w:eastAsia="Calibri" w:hAnsi="Arial" w:cs="Arial"/>
          <w:szCs w:val="22"/>
          <w:lang w:eastAsia="en-US"/>
        </w:rPr>
        <w:t>. Sie bieten u.a. Beratung, Mediation, Seminare, Freizeiten, Gottesdienste und Tagesausflüge an, beratenen die meist ehrenamtlichen Treffpunkteiterinnen in den Regionen und unterstützen vor Ort bei der Konzeption neuer Angebote. In der Regel erfolgen parallel Angebote der Kinderbetreuung.</w:t>
      </w:r>
    </w:p>
    <w:p w:rsidR="009C5422" w:rsidRPr="008948F2" w:rsidRDefault="009C5422" w:rsidP="00DF7E6B">
      <w:pPr>
        <w:rPr>
          <w:rFonts w:ascii="Arial" w:eastAsia="Calibri" w:hAnsi="Arial" w:cs="Arial"/>
          <w:szCs w:val="22"/>
          <w:lang w:eastAsia="en-US"/>
        </w:rPr>
      </w:pPr>
      <w:r w:rsidRPr="008948F2">
        <w:rPr>
          <w:rFonts w:ascii="Arial" w:eastAsia="Calibri" w:hAnsi="Arial" w:cs="Arial"/>
          <w:szCs w:val="22"/>
          <w:lang w:eastAsia="en-US"/>
        </w:rPr>
        <w:t>Die „</w:t>
      </w:r>
      <w:proofErr w:type="spellStart"/>
      <w:r w:rsidRPr="008948F2">
        <w:rPr>
          <w:rFonts w:ascii="Arial" w:eastAsia="Calibri" w:hAnsi="Arial" w:cs="Arial"/>
          <w:b/>
          <w:szCs w:val="22"/>
          <w:lang w:eastAsia="en-US"/>
        </w:rPr>
        <w:t>ElternBleibe</w:t>
      </w:r>
      <w:proofErr w:type="spellEnd"/>
      <w:r w:rsidRPr="008948F2">
        <w:rPr>
          <w:rFonts w:ascii="Arial" w:eastAsia="Calibri" w:hAnsi="Arial" w:cs="Arial"/>
          <w:szCs w:val="22"/>
          <w:lang w:eastAsia="en-US"/>
        </w:rPr>
        <w:t xml:space="preserve">“ vermittelt kostenfreie Übernachtungsmöglichkeiten an Eltern, die nach Trennung oder Scheidung unterschiedliche Wohnorte haben. Das Angebot wird durchschnittlich von 50 Männern mit knappem Einkommen genutzt. Darüber hinaus bietet die Fachstelle in München ein </w:t>
      </w:r>
      <w:r w:rsidRPr="008948F2">
        <w:rPr>
          <w:rFonts w:ascii="Arial" w:eastAsia="Calibri" w:hAnsi="Arial" w:cs="Arial"/>
          <w:b/>
          <w:szCs w:val="22"/>
          <w:lang w:eastAsia="en-US"/>
        </w:rPr>
        <w:t>Spielzimmer</w:t>
      </w:r>
      <w:r w:rsidRPr="008948F2">
        <w:rPr>
          <w:rFonts w:ascii="Arial" w:eastAsia="Calibri" w:hAnsi="Arial" w:cs="Arial"/>
          <w:szCs w:val="22"/>
          <w:lang w:eastAsia="en-US"/>
        </w:rPr>
        <w:t xml:space="preserve"> an, in dem z.B. geschiedene Elternteile ohne Wohnraum vor Ort Zeit mit ihren Kindern verbringen können. </w:t>
      </w:r>
    </w:p>
    <w:p w:rsidR="009C5422" w:rsidRPr="008948F2" w:rsidRDefault="009C5422" w:rsidP="00DF7E6B">
      <w:pPr>
        <w:rPr>
          <w:rFonts w:ascii="Arial" w:eastAsia="Calibri" w:hAnsi="Arial" w:cs="Arial"/>
          <w:szCs w:val="22"/>
          <w:lang w:eastAsia="en-US"/>
        </w:rPr>
      </w:pPr>
      <w:r w:rsidRPr="008948F2">
        <w:rPr>
          <w:rFonts w:ascii="Arial" w:eastAsia="Calibri" w:hAnsi="Arial" w:cs="Arial"/>
          <w:szCs w:val="22"/>
          <w:lang w:eastAsia="en-US"/>
        </w:rPr>
        <w:t xml:space="preserve">Zur Münchner Fachstelle gehört auch der neue </w:t>
      </w:r>
      <w:r w:rsidRPr="008948F2">
        <w:rPr>
          <w:rFonts w:ascii="Arial" w:eastAsia="Calibri" w:hAnsi="Arial" w:cs="Arial"/>
          <w:b/>
          <w:szCs w:val="22"/>
          <w:lang w:eastAsia="en-US"/>
        </w:rPr>
        <w:t>„Oma-Opa-Service“</w:t>
      </w:r>
      <w:r w:rsidRPr="008948F2">
        <w:rPr>
          <w:rFonts w:ascii="Arial" w:eastAsia="Calibri" w:hAnsi="Arial" w:cs="Arial"/>
          <w:szCs w:val="22"/>
          <w:lang w:eastAsia="en-US"/>
        </w:rPr>
        <w:t xml:space="preserve"> mit dem Ziel, die Generationen durch stadtteilnahe Vermittlung zusammen zu bringen. Familien und Alleinerziehenden in der Großstadt fehlt oft die Unterstützung der Großeltern. Umgekehrt können sich ältere Menschen durch dieses Angebot engagieren und ihre Lebenserfahrung weitergeben. </w:t>
      </w:r>
    </w:p>
    <w:p w:rsidR="009C5422" w:rsidRPr="008948F2" w:rsidRDefault="009C5422" w:rsidP="00DF7E6B">
      <w:pPr>
        <w:rPr>
          <w:rFonts w:ascii="Arial" w:eastAsia="Calibri" w:hAnsi="Arial" w:cs="Arial"/>
          <w:szCs w:val="22"/>
          <w:lang w:eastAsia="en-US"/>
        </w:rPr>
      </w:pPr>
      <w:r w:rsidRPr="008948F2">
        <w:rPr>
          <w:rFonts w:ascii="Arial" w:eastAsia="Calibri" w:hAnsi="Arial" w:cs="Arial"/>
          <w:szCs w:val="22"/>
          <w:lang w:eastAsia="en-US"/>
        </w:rPr>
        <w:t>Ein Schwerpunkt der Nürnberger Fachstelle sind Seminare, Einzelberatungen und Offene Treffs f</w:t>
      </w:r>
      <w:r w:rsidRPr="008948F2">
        <w:rPr>
          <w:rFonts w:ascii="Arial" w:eastAsia="Calibri" w:hAnsi="Arial" w:cs="Arial"/>
          <w:b/>
          <w:szCs w:val="22"/>
          <w:lang w:eastAsia="en-US"/>
        </w:rPr>
        <w:t>ür jung verwitwete Väter und Mütter</w:t>
      </w:r>
      <w:r w:rsidRPr="008948F2">
        <w:rPr>
          <w:rFonts w:ascii="Arial" w:eastAsia="Calibri" w:hAnsi="Arial" w:cs="Arial"/>
          <w:szCs w:val="22"/>
          <w:lang w:eastAsia="en-US"/>
        </w:rPr>
        <w:t xml:space="preserve">. </w:t>
      </w:r>
    </w:p>
    <w:p w:rsidR="009C5422" w:rsidRDefault="009C5422" w:rsidP="00DF7E6B">
      <w:pPr>
        <w:pStyle w:val="KeinLeerraum"/>
        <w:rPr>
          <w:rFonts w:ascii="Arial" w:hAnsi="Arial" w:cs="Arial"/>
          <w:sz w:val="24"/>
          <w:szCs w:val="24"/>
        </w:rPr>
      </w:pPr>
    </w:p>
    <w:p w:rsidR="00D62734" w:rsidRPr="00D62734" w:rsidRDefault="00D62734" w:rsidP="00DF7E6B">
      <w:pPr>
        <w:pStyle w:val="KeinLeerraum"/>
        <w:rPr>
          <w:rFonts w:ascii="Arial" w:hAnsi="Arial" w:cs="Arial"/>
          <w:sz w:val="24"/>
          <w:szCs w:val="24"/>
        </w:rPr>
      </w:pPr>
    </w:p>
    <w:p w:rsidR="009C5422" w:rsidRPr="00D62734" w:rsidRDefault="009C5422" w:rsidP="00DF7E6B">
      <w:pPr>
        <w:pStyle w:val="KeinLeerraum"/>
        <w:rPr>
          <w:rFonts w:ascii="Arial" w:hAnsi="Arial" w:cs="Arial"/>
          <w:b/>
          <w:sz w:val="24"/>
          <w:szCs w:val="24"/>
        </w:rPr>
      </w:pPr>
      <w:r w:rsidRPr="00D62734">
        <w:rPr>
          <w:rFonts w:ascii="Arial" w:hAnsi="Arial" w:cs="Arial"/>
          <w:b/>
          <w:sz w:val="24"/>
          <w:szCs w:val="24"/>
        </w:rPr>
        <w:t>THF 2.8 Aussiedler- und Aussiedlerinnenarbeit</w:t>
      </w:r>
    </w:p>
    <w:p w:rsidR="00D62734" w:rsidRPr="00D62734" w:rsidRDefault="00D62734" w:rsidP="00DF7E6B">
      <w:pPr>
        <w:rPr>
          <w:rFonts w:ascii="Arial" w:hAnsi="Arial" w:cs="Arial"/>
          <w:color w:val="000000"/>
        </w:rPr>
      </w:pPr>
    </w:p>
    <w:p w:rsidR="009C5422" w:rsidRPr="00DC70A5" w:rsidRDefault="00D62734" w:rsidP="00DF7E6B">
      <w:pPr>
        <w:rPr>
          <w:rFonts w:ascii="Arial" w:hAnsi="Arial" w:cs="Arial"/>
          <w:color w:val="000000"/>
        </w:rPr>
      </w:pPr>
      <w:r w:rsidRPr="00D62734">
        <w:rPr>
          <w:rFonts w:ascii="Arial" w:hAnsi="Arial" w:cs="Arial"/>
          <w:color w:val="000000"/>
        </w:rPr>
        <w:t>„A</w:t>
      </w:r>
      <w:r w:rsidR="009C5422" w:rsidRPr="00D62734">
        <w:rPr>
          <w:rFonts w:ascii="Arial" w:hAnsi="Arial" w:cs="Arial"/>
          <w:color w:val="000000"/>
        </w:rPr>
        <w:t xml:space="preserve">ussiedler“, „Spätaussiedler“, „Russlanddeutsche“ oder „Deutsche aus der ehemaligen Sowjetunion“ machen 12% der Gemeindeglieder der EKD aus. Gezählte </w:t>
      </w:r>
      <w:proofErr w:type="spellStart"/>
      <w:r w:rsidR="009C5422" w:rsidRPr="00DC70A5">
        <w:rPr>
          <w:rFonts w:ascii="Arial" w:hAnsi="Arial" w:cs="Arial"/>
          <w:color w:val="000000"/>
        </w:rPr>
        <w:t>russlanddeusche</w:t>
      </w:r>
      <w:proofErr w:type="spellEnd"/>
      <w:r w:rsidR="009C5422" w:rsidRPr="00DC70A5">
        <w:rPr>
          <w:rFonts w:ascii="Arial" w:hAnsi="Arial" w:cs="Arial"/>
          <w:color w:val="000000"/>
        </w:rPr>
        <w:t xml:space="preserve"> Zuwanderer ohne ihre hier geborenen Nachkommen weist die MEWIS mit </w:t>
      </w:r>
      <w:r w:rsidR="009C5422" w:rsidRPr="00DC70A5">
        <w:rPr>
          <w:rFonts w:ascii="Arial" w:hAnsi="Arial" w:cs="Arial"/>
          <w:b/>
          <w:bCs/>
          <w:color w:val="000000"/>
        </w:rPr>
        <w:t>11% der Gemeindemitglieder</w:t>
      </w:r>
      <w:r w:rsidR="009C5422" w:rsidRPr="00DC70A5">
        <w:rPr>
          <w:rFonts w:ascii="Arial" w:hAnsi="Arial" w:cs="Arial"/>
          <w:color w:val="000000"/>
        </w:rPr>
        <w:t xml:space="preserve"> in der ELKB aus. Spitzen von bis zu 75% der Mitglieder gibt es in einigen Gemeinden im bayerischen Wald. Seit der Neubearbeitung des Bundesvertriebenen-Gesetzes 2013 nimmt diese Zahl weiter zu. In bayerischen Großstadtgemeinden wie z.B. Nürnberg-St. Leonhard werden Kasualien am häufigsten für Deutsche aus der ehemaligen Sowjetunion gehalten. Im Jahr der KV-Wahlen geht es den Akteuren in der Aussiedlerarbeit besonders um Partizipation an der Gemeindearbeit.  Langjährige Bemühungen, Wissen über Russlanddeutsche in kirchliche Ausbildungsgänge zu integrieren, gehen diesem Anliegen voraus. Genauso wichtig ist die Gewinnung von theologischem Nachwuchs. Deutsche aus Russland, die an sichtbaren Stellen in unserem kirchlichen Leben tätig werden, können einen großen Beitrag leisten, diese Zuwanderergruppe langfristig zu gewinnen. Integrations- und Partizipationsprozesse brauchen Zeit, Geduld und verlässliche Ansprechpartner. </w:t>
      </w:r>
    </w:p>
    <w:p w:rsidR="009C5422" w:rsidRPr="00DC70A5" w:rsidRDefault="009C5422" w:rsidP="00DF7E6B">
      <w:pPr>
        <w:rPr>
          <w:rFonts w:ascii="Arial" w:hAnsi="Arial" w:cs="Arial"/>
          <w:b/>
          <w:color w:val="000000"/>
        </w:rPr>
      </w:pPr>
      <w:r w:rsidRPr="00DC70A5">
        <w:rPr>
          <w:rFonts w:ascii="Arial" w:hAnsi="Arial" w:cs="Arial"/>
          <w:b/>
          <w:color w:val="000000"/>
        </w:rPr>
        <w:t>Risiko: Engagement von Einzelnen anstelle von kirchlichen Strukturen</w:t>
      </w:r>
    </w:p>
    <w:p w:rsidR="009C5422" w:rsidRPr="00DC70A5" w:rsidRDefault="009C5422" w:rsidP="00DF7E6B">
      <w:pPr>
        <w:rPr>
          <w:rFonts w:ascii="Arial" w:hAnsi="Arial" w:cs="Arial"/>
          <w:color w:val="000000"/>
        </w:rPr>
      </w:pPr>
      <w:r w:rsidRPr="00DC70A5">
        <w:rPr>
          <w:rFonts w:ascii="Arial" w:hAnsi="Arial" w:cs="Arial"/>
          <w:color w:val="000000"/>
        </w:rPr>
        <w:t xml:space="preserve">Seit mehr als 25 Jahren gibt es Aussiedlerarbeit in der ELKB. Die Mitarbeitenden leisteten seelsorgerliche Dienste in den großen Übersiedlungslagern. Nach anfänglicher großer Fürsorge ging man davon aus, dass sich Russlanddeutsche auch wie Deutsche verhalten und sich in die deutschsprachigen Gemeinden und Gottesdienste eingliedern würden. Dabei handelte es sich um eine Fehleinschätzung, die dazu führte, dass die Integration der Russlanddeutschen in die Gemeinden den Gemeinden überlassen wurde. Viele </w:t>
      </w:r>
      <w:r>
        <w:rPr>
          <w:rFonts w:ascii="Arial" w:hAnsi="Arial" w:cs="Arial"/>
          <w:color w:val="000000"/>
        </w:rPr>
        <w:t xml:space="preserve">Hauptamtliche und </w:t>
      </w:r>
      <w:r w:rsidRPr="00DC70A5">
        <w:rPr>
          <w:rFonts w:ascii="Arial" w:hAnsi="Arial" w:cs="Arial"/>
          <w:color w:val="000000"/>
        </w:rPr>
        <w:t>Kirchenvorstände waren mit dieser zusätzlichen Aufgabe überfordert.</w:t>
      </w:r>
      <w:r>
        <w:rPr>
          <w:rFonts w:ascii="Arial" w:hAnsi="Arial" w:cs="Arial"/>
          <w:color w:val="000000"/>
        </w:rPr>
        <w:t xml:space="preserve"> Ohne Verankerung in kirchlichen Strukturen hängt die Begleitung und Beteiligung dieser  Zielegruppe immer vom Engagement Einzelner ab. </w:t>
      </w:r>
    </w:p>
    <w:p w:rsidR="009C5422" w:rsidRPr="00DC70A5" w:rsidRDefault="009C5422" w:rsidP="00DF7E6B">
      <w:pPr>
        <w:rPr>
          <w:rFonts w:ascii="Arial" w:hAnsi="Arial" w:cs="Arial"/>
          <w:color w:val="000000"/>
        </w:rPr>
      </w:pPr>
      <w:r w:rsidRPr="00DC70A5">
        <w:rPr>
          <w:rFonts w:ascii="Arial" w:hAnsi="Arial" w:cs="Arial"/>
          <w:color w:val="000000"/>
        </w:rPr>
        <w:t xml:space="preserve">In einzelnen Gemeinden gibt es nach wie vor sehr ausgeprägte Angebote für Aussiedler*innen; oft zweisprachig und in Kooperation mit der Diakonie, z.B. Seelsorge, Beratung, Glaubenskurse und Gottesdienste. Manche Projekte gelingen </w:t>
      </w:r>
      <w:r w:rsidRPr="00DC70A5">
        <w:rPr>
          <w:rFonts w:ascii="Arial" w:hAnsi="Arial" w:cs="Arial"/>
          <w:color w:val="000000"/>
        </w:rPr>
        <w:lastRenderedPageBreak/>
        <w:t>inzwischen unter russlanddeutscher Leitung, z.B. Chöre, Orchester, Nachhilfeangebote, Stadtteilmütter oder Flüchtlingsbetreuung.  </w:t>
      </w:r>
      <w:r w:rsidRPr="00DC70A5">
        <w:rPr>
          <w:rFonts w:ascii="Arial" w:hAnsi="Arial" w:cs="Arial"/>
          <w:i/>
          <w:iCs/>
          <w:color w:val="000000"/>
        </w:rPr>
        <w:t xml:space="preserve">In der gesamtkirchlichen Wahrnehmung scheint diese nach wie vor wichtige Aufgabe jedoch zu verblassen. </w:t>
      </w:r>
      <w:r>
        <w:rPr>
          <w:rFonts w:ascii="Arial" w:hAnsi="Arial" w:cs="Arial"/>
          <w:color w:val="000000"/>
        </w:rPr>
        <w:t xml:space="preserve">Formate, die </w:t>
      </w:r>
      <w:r w:rsidRPr="00DC70A5">
        <w:rPr>
          <w:rFonts w:ascii="Arial" w:hAnsi="Arial" w:cs="Arial"/>
          <w:color w:val="000000"/>
        </w:rPr>
        <w:t xml:space="preserve">Gemeinden </w:t>
      </w:r>
      <w:r>
        <w:rPr>
          <w:rFonts w:ascii="Arial" w:hAnsi="Arial" w:cs="Arial"/>
          <w:color w:val="000000"/>
        </w:rPr>
        <w:t xml:space="preserve">darin unterstützen, </w:t>
      </w:r>
      <w:r w:rsidRPr="00DC70A5">
        <w:rPr>
          <w:rFonts w:ascii="Arial" w:hAnsi="Arial" w:cs="Arial"/>
          <w:color w:val="000000"/>
        </w:rPr>
        <w:t>sich auf die Glaubens-Vielfalt und Kultur einzulassen, die Russlanddeutsche mitbringen, mit ihnen ins Gespräch zu kommen und um sie zu werben</w:t>
      </w:r>
      <w:r>
        <w:rPr>
          <w:rFonts w:ascii="Arial" w:hAnsi="Arial" w:cs="Arial"/>
          <w:color w:val="000000"/>
        </w:rPr>
        <w:t xml:space="preserve">, konnten nicht aufgebaut werden. </w:t>
      </w:r>
      <w:r w:rsidRPr="00DC70A5">
        <w:rPr>
          <w:rFonts w:ascii="Arial" w:hAnsi="Arial" w:cs="Arial"/>
          <w:color w:val="000000"/>
        </w:rPr>
        <w:t xml:space="preserve">Inzwischen sind viele Aussiedler zu evangelischen Freikirchen abgewandert, bei denen sie die eigene Geschichte und Bedürfnisse besser gewahrt sehen. </w:t>
      </w:r>
    </w:p>
    <w:p w:rsidR="009C5422" w:rsidRPr="00DC70A5" w:rsidRDefault="009C5422" w:rsidP="00DF7E6B">
      <w:pPr>
        <w:rPr>
          <w:rFonts w:ascii="Arial" w:hAnsi="Arial" w:cs="Arial"/>
          <w:color w:val="000000"/>
        </w:rPr>
      </w:pPr>
      <w:r w:rsidRPr="00DC70A5">
        <w:rPr>
          <w:rFonts w:ascii="Arial" w:hAnsi="Arial" w:cs="Arial"/>
          <w:b/>
          <w:bCs/>
          <w:color w:val="000000"/>
        </w:rPr>
        <w:t>Zielgruppe und Teil einer Kirche in der Einwanderungsgesellschaft?</w:t>
      </w:r>
    </w:p>
    <w:p w:rsidR="009C5422" w:rsidRPr="00DC70A5" w:rsidRDefault="009C5422" w:rsidP="00DF7E6B">
      <w:pPr>
        <w:rPr>
          <w:rFonts w:ascii="Arial" w:hAnsi="Arial" w:cs="Arial"/>
          <w:color w:val="000000"/>
        </w:rPr>
      </w:pPr>
      <w:r w:rsidRPr="00DC70A5">
        <w:rPr>
          <w:rFonts w:ascii="Arial" w:hAnsi="Arial" w:cs="Arial"/>
          <w:color w:val="000000"/>
        </w:rPr>
        <w:t xml:space="preserve">In der Teilhandlungsfeldkonferenz Aussiedlerarbeit </w:t>
      </w:r>
      <w:r>
        <w:rPr>
          <w:rFonts w:ascii="Arial" w:hAnsi="Arial" w:cs="Arial"/>
          <w:color w:val="000000"/>
        </w:rPr>
        <w:t xml:space="preserve">engagieren sich v.a. Pfarrer*innen und </w:t>
      </w:r>
      <w:proofErr w:type="spellStart"/>
      <w:r>
        <w:rPr>
          <w:rFonts w:ascii="Arial" w:hAnsi="Arial" w:cs="Arial"/>
          <w:color w:val="000000"/>
        </w:rPr>
        <w:t>theol</w:t>
      </w:r>
      <w:proofErr w:type="spellEnd"/>
      <w:r>
        <w:rPr>
          <w:rFonts w:ascii="Arial" w:hAnsi="Arial" w:cs="Arial"/>
          <w:color w:val="000000"/>
        </w:rPr>
        <w:t>.-päd. Mitarbeitende, in deren Gemeinden besonders viele Aussiedler*innen leben. D</w:t>
      </w:r>
      <w:r w:rsidRPr="00DC70A5">
        <w:rPr>
          <w:rFonts w:ascii="Arial" w:hAnsi="Arial" w:cs="Arial"/>
          <w:color w:val="000000"/>
        </w:rPr>
        <w:t xml:space="preserve">erzeit </w:t>
      </w:r>
      <w:r>
        <w:rPr>
          <w:rFonts w:ascii="Arial" w:hAnsi="Arial" w:cs="Arial"/>
          <w:color w:val="000000"/>
        </w:rPr>
        <w:t xml:space="preserve">wird </w:t>
      </w:r>
      <w:r w:rsidRPr="00DC70A5">
        <w:rPr>
          <w:rFonts w:ascii="Arial" w:hAnsi="Arial" w:cs="Arial"/>
          <w:color w:val="000000"/>
        </w:rPr>
        <w:t xml:space="preserve">diskutiert, was es für die ELKB bedeutet, dass 20% ihrer Mitglieder Migrationshintergrund haben und inwiefern sich die ELKB als Einwanderungskirche versteht. Pfarrer Dr. Reinhard Böttcher vertrat hierbei die Position, dass die ELKB bereits multikulturell </w:t>
      </w:r>
      <w:r w:rsidRPr="00DC70A5">
        <w:rPr>
          <w:rFonts w:ascii="Arial" w:hAnsi="Arial" w:cs="Arial"/>
          <w:i/>
          <w:iCs/>
          <w:color w:val="000000"/>
        </w:rPr>
        <w:t>ist</w:t>
      </w:r>
      <w:r w:rsidRPr="00DC70A5">
        <w:rPr>
          <w:rFonts w:ascii="Arial" w:hAnsi="Arial" w:cs="Arial"/>
          <w:color w:val="000000"/>
        </w:rPr>
        <w:t xml:space="preserve"> und uns damit </w:t>
      </w:r>
      <w:r w:rsidRPr="00DC70A5">
        <w:rPr>
          <w:rFonts w:ascii="Arial" w:hAnsi="Arial" w:cs="Arial"/>
          <w:i/>
          <w:iCs/>
          <w:color w:val="000000"/>
        </w:rPr>
        <w:t>in unseren eigenen Reihen</w:t>
      </w:r>
      <w:r w:rsidRPr="00DC70A5">
        <w:rPr>
          <w:rFonts w:ascii="Arial" w:hAnsi="Arial" w:cs="Arial"/>
          <w:color w:val="000000"/>
        </w:rPr>
        <w:t xml:space="preserve"> vor interkulturelle Herausforderungen stellt. Es sei davon auszugehen, dass sich die Kirche zunehmend auf ein multikulturelles und multireligiöses Setting einstellen muss; mittelfristig auch im ländlichen Raum. Die Gruppe der Aussiedler</w:t>
      </w:r>
      <w:r>
        <w:rPr>
          <w:rFonts w:ascii="Arial" w:hAnsi="Arial" w:cs="Arial"/>
          <w:color w:val="000000"/>
        </w:rPr>
        <w:t>*innen</w:t>
      </w:r>
      <w:r w:rsidRPr="00DC70A5">
        <w:rPr>
          <w:rFonts w:ascii="Arial" w:hAnsi="Arial" w:cs="Arial"/>
          <w:color w:val="000000"/>
        </w:rPr>
        <w:t xml:space="preserve"> – die selbst in sich multikulturell und multireligiös ist - hat uns das in den letzten knapp 30 Jahren deutlich vor Augen geführt. Wenn dem so ist, stellen sich unter anderem folgende Fragen: </w:t>
      </w:r>
      <w:r w:rsidRPr="00DC70A5">
        <w:rPr>
          <w:rFonts w:ascii="Arial" w:hAnsi="Arial" w:cs="Arial"/>
          <w:i/>
          <w:iCs/>
          <w:color w:val="000000"/>
        </w:rPr>
        <w:t>Wie können wir uns von einer „Kirche für andere“ zu einer „Kirche mit anderen“ weiterentwickeln?</w:t>
      </w:r>
      <w:r w:rsidRPr="00DC70A5">
        <w:rPr>
          <w:rFonts w:ascii="Arial" w:hAnsi="Arial" w:cs="Arial"/>
          <w:color w:val="000000"/>
        </w:rPr>
        <w:t xml:space="preserve"> </w:t>
      </w:r>
      <w:r w:rsidRPr="00DC70A5">
        <w:rPr>
          <w:rFonts w:ascii="Arial" w:hAnsi="Arial" w:cs="Arial"/>
          <w:i/>
          <w:iCs/>
          <w:color w:val="000000"/>
        </w:rPr>
        <w:t>Was ist die Essenz des Evangeliums, die es gilt, in diese veränderten Kontexte hinein zu bezeugen? Welche Formen und Methoden sind dem angemessen? Wie können die Erfahrungen der Aussiedlerarbeit für die aktuellen Herausforderungen der Migrationsarbeit fruchtbar gemacht werden?</w:t>
      </w:r>
      <w:r w:rsidRPr="00DC70A5">
        <w:rPr>
          <w:rFonts w:ascii="Arial" w:hAnsi="Arial" w:cs="Arial"/>
          <w:color w:val="000000"/>
        </w:rPr>
        <w:t> </w:t>
      </w:r>
    </w:p>
    <w:p w:rsidR="009C5422" w:rsidRPr="00DC70A5" w:rsidRDefault="009C5422" w:rsidP="00DF7E6B">
      <w:pPr>
        <w:rPr>
          <w:rFonts w:ascii="Arial" w:hAnsi="Arial" w:cs="Arial"/>
          <w:color w:val="000000"/>
        </w:rPr>
      </w:pPr>
      <w:r w:rsidRPr="00DC70A5">
        <w:rPr>
          <w:rFonts w:ascii="Arial" w:hAnsi="Arial" w:cs="Arial"/>
          <w:color w:val="000000"/>
        </w:rPr>
        <w:t xml:space="preserve">Diese Fragen berühren Themen der Gemeindeentwicklung und der anderen Akteure in den unterschiedlichen interkulturellen Arbeitsfeldern im lutherischen Kontext (Gemeinden unterschiedlicher Sprache und Herkunft, Flucht und Asyl, Projektstelle für die 1000 getauften Flüchtlinge aus dem Iran usw.). Eine Perforation der Grenzen scheint sinnvoll, um Gemeinden und Dekanatsbezirke künftig gut abgestimmt und in flexibler, effizienter Weise unterstützen zu können. Daran arbeitet seit Juni 2018 eine gemischte Arbeitsgruppe, zu der auch Vertreter der Aussiedlerseelsorge gehören. </w:t>
      </w:r>
    </w:p>
    <w:p w:rsidR="009C5422" w:rsidRDefault="009C5422" w:rsidP="00DF7E6B">
      <w:pPr>
        <w:rPr>
          <w:rFonts w:ascii="Arial" w:hAnsi="Arial" w:cs="Arial"/>
          <w:color w:val="000000"/>
        </w:rPr>
      </w:pPr>
      <w:r w:rsidRPr="00DC70A5">
        <w:rPr>
          <w:rFonts w:ascii="Arial" w:hAnsi="Arial" w:cs="Arial"/>
          <w:b/>
          <w:bCs/>
          <w:color w:val="000000"/>
        </w:rPr>
        <w:t>Russlanddeutsche, Flüchtlingszuwanderung und Politik</w:t>
      </w:r>
      <w:r w:rsidRPr="00DC70A5">
        <w:rPr>
          <w:rFonts w:ascii="Arial" w:hAnsi="Arial" w:cs="Arial"/>
          <w:color w:val="000000"/>
        </w:rPr>
        <w:br/>
        <w:t xml:space="preserve">Weibliche Russlanddeutsche engagieren sich zunehmend ehrenamtlich bei Angeboten für Flüchtlinge (Augsburg, Deggendorf, Nürnberg, </w:t>
      </w:r>
      <w:proofErr w:type="spellStart"/>
      <w:r w:rsidRPr="00DC70A5">
        <w:rPr>
          <w:rFonts w:ascii="Arial" w:hAnsi="Arial" w:cs="Arial"/>
          <w:color w:val="000000"/>
        </w:rPr>
        <w:t>Töging</w:t>
      </w:r>
      <w:proofErr w:type="spellEnd"/>
      <w:r w:rsidRPr="00DC70A5">
        <w:rPr>
          <w:rFonts w:ascii="Arial" w:hAnsi="Arial" w:cs="Arial"/>
          <w:color w:val="000000"/>
        </w:rPr>
        <w:t>), geben ihre eigenen Erfahrungen weiter und leben ihre Existenz als „</w:t>
      </w:r>
      <w:r w:rsidRPr="00DC70A5">
        <w:rPr>
          <w:rFonts w:ascii="Arial" w:hAnsi="Arial" w:cs="Arial"/>
          <w:b/>
          <w:bCs/>
          <w:color w:val="000000"/>
        </w:rPr>
        <w:t>Brückenmenschen</w:t>
      </w:r>
      <w:r w:rsidRPr="00DC70A5">
        <w:rPr>
          <w:rFonts w:ascii="Arial" w:hAnsi="Arial" w:cs="Arial"/>
          <w:color w:val="000000"/>
        </w:rPr>
        <w:t xml:space="preserve">“ hier noch einmal neu. Da viele Flüchtlinge aus der Ukraine, Tschetschenien, Aserbaidschan und anderen russischsprachigen Ländern zuwandern, gewinnen die Sprachkenntnisse der Russlanddeutschen für die Seelsorge und Sozialarbeit neue Bedeutung. Projektleiterin Sabine Arnold und die Ehrenamtlichen der </w:t>
      </w:r>
      <w:proofErr w:type="spellStart"/>
      <w:r w:rsidRPr="00DC70A5">
        <w:rPr>
          <w:rFonts w:ascii="Arial" w:hAnsi="Arial" w:cs="Arial"/>
          <w:color w:val="000000"/>
        </w:rPr>
        <w:t>SinN</w:t>
      </w:r>
      <w:proofErr w:type="spellEnd"/>
      <w:r w:rsidRPr="00DC70A5">
        <w:rPr>
          <w:rFonts w:ascii="Arial" w:hAnsi="Arial" w:cs="Arial"/>
          <w:color w:val="000000"/>
        </w:rPr>
        <w:t xml:space="preserve">-Stiftung in Nürnberg erhielten u.a. deshalb unter dem Leitthema "Mein Glaube. Dein Glaube. Kein Glaube. - Unser Land! Bürgerschaftliches Engagement und </w:t>
      </w:r>
      <w:r w:rsidRPr="00DC70A5">
        <w:rPr>
          <w:rFonts w:ascii="Arial" w:hAnsi="Arial" w:cs="Arial"/>
          <w:b/>
          <w:bCs/>
          <w:color w:val="000000"/>
        </w:rPr>
        <w:t>weltanschaulicher Diskurs für eine Gesellschaft des Respekts und der Verständigung" den Bürgerpreis des Bayerischen Landtages 2017</w:t>
      </w:r>
      <w:r w:rsidRPr="00DC70A5">
        <w:rPr>
          <w:rFonts w:ascii="Arial" w:hAnsi="Arial" w:cs="Arial"/>
          <w:color w:val="000000"/>
        </w:rPr>
        <w:t xml:space="preserve">. Die Jury zeigte sich beeindruckt, dass das Interreligiöse Integrationsprojekt der </w:t>
      </w:r>
      <w:proofErr w:type="spellStart"/>
      <w:r w:rsidRPr="00DC70A5">
        <w:rPr>
          <w:rFonts w:ascii="Arial" w:hAnsi="Arial" w:cs="Arial"/>
          <w:color w:val="000000"/>
        </w:rPr>
        <w:t>SinN</w:t>
      </w:r>
      <w:proofErr w:type="spellEnd"/>
      <w:r w:rsidRPr="00DC70A5">
        <w:rPr>
          <w:rFonts w:ascii="Arial" w:hAnsi="Arial" w:cs="Arial"/>
          <w:color w:val="000000"/>
        </w:rPr>
        <w:t xml:space="preserve">-Stiftung in einem sozialen Brennpunkt Nürnbergs russischsprachige Menschen unterschiedlichen Glaubens und unterschiedlicher Länder zusammenbringt. Im Wahljahr 2018 trägt das neue Werben der Politik um Russlanddeutsche noch ein weiteres Thema an die Aussiedlerseelsorge heran: Die Landesregierung plant den Bau eines </w:t>
      </w:r>
      <w:r w:rsidRPr="00DC70A5">
        <w:rPr>
          <w:rFonts w:ascii="Arial" w:hAnsi="Arial" w:cs="Arial"/>
          <w:color w:val="000000"/>
        </w:rPr>
        <w:lastRenderedPageBreak/>
        <w:t xml:space="preserve">russlanddeutschen Kulturzentrums in Nürnberg und lädt die evangelische Aussiedlerseelsorge zur Mitwirkung ein. </w:t>
      </w:r>
    </w:p>
    <w:p w:rsidR="00AC1DFE" w:rsidRDefault="00AC1DFE" w:rsidP="00DF7E6B">
      <w:pPr>
        <w:pStyle w:val="KeinLeerraum"/>
        <w:rPr>
          <w:rFonts w:ascii="Arial" w:hAnsi="Arial" w:cs="Arial"/>
          <w:sz w:val="24"/>
          <w:szCs w:val="24"/>
        </w:rPr>
      </w:pPr>
    </w:p>
    <w:p w:rsidR="00AC1DFE" w:rsidRDefault="00AC1DFE" w:rsidP="00DF7E6B">
      <w:pPr>
        <w:pStyle w:val="KeinLeerraum"/>
        <w:rPr>
          <w:rFonts w:ascii="Arial" w:hAnsi="Arial" w:cs="Arial"/>
          <w:sz w:val="24"/>
          <w:szCs w:val="24"/>
        </w:rPr>
      </w:pPr>
    </w:p>
    <w:p w:rsidR="001F7045" w:rsidRDefault="001F7045" w:rsidP="00DF7E6B">
      <w:pPr>
        <w:rPr>
          <w:rFonts w:ascii="Arial" w:hAnsi="Arial" w:cs="Arial"/>
        </w:rPr>
      </w:pPr>
    </w:p>
    <w:p w:rsidR="001F7045" w:rsidRDefault="001F7045" w:rsidP="00DF7E6B">
      <w:pPr>
        <w:rPr>
          <w:rFonts w:ascii="Arial" w:hAnsi="Arial" w:cs="Arial"/>
        </w:rPr>
      </w:pPr>
      <w:r>
        <w:rPr>
          <w:rFonts w:ascii="Arial" w:hAnsi="Arial" w:cs="Arial"/>
        </w:rPr>
        <w:br w:type="page"/>
      </w:r>
    </w:p>
    <w:p w:rsidR="001F7045" w:rsidRPr="005C1E66" w:rsidRDefault="001F7045" w:rsidP="00DF7E6B">
      <w:pPr>
        <w:rPr>
          <w:rFonts w:ascii="Arial" w:hAnsi="Arial" w:cs="Arial"/>
          <w:b/>
          <w:sz w:val="28"/>
          <w:szCs w:val="28"/>
        </w:rPr>
      </w:pPr>
      <w:r w:rsidRPr="005C1E66">
        <w:rPr>
          <w:rFonts w:ascii="Arial" w:hAnsi="Arial" w:cs="Arial"/>
          <w:b/>
          <w:sz w:val="28"/>
          <w:szCs w:val="28"/>
        </w:rPr>
        <w:lastRenderedPageBreak/>
        <w:t>Handlungsfeld 6</w:t>
      </w:r>
    </w:p>
    <w:p w:rsidR="001F7045" w:rsidRPr="005C1E66" w:rsidRDefault="001F7045" w:rsidP="00DF7E6B">
      <w:pPr>
        <w:rPr>
          <w:rFonts w:ascii="Arial" w:hAnsi="Arial" w:cs="Arial"/>
          <w:b/>
          <w:sz w:val="28"/>
          <w:szCs w:val="28"/>
        </w:rPr>
      </w:pPr>
      <w:r w:rsidRPr="005C1E66">
        <w:rPr>
          <w:rFonts w:ascii="Arial" w:hAnsi="Arial" w:cs="Arial"/>
          <w:b/>
          <w:sz w:val="28"/>
          <w:szCs w:val="28"/>
        </w:rPr>
        <w:t>„Ökumene, Mission, Entwicklungsdienst und Partnerschaft“</w:t>
      </w:r>
    </w:p>
    <w:p w:rsidR="001F7045" w:rsidRPr="005C1E66" w:rsidRDefault="001F7045" w:rsidP="00DF7E6B">
      <w:pPr>
        <w:rPr>
          <w:rFonts w:ascii="Arial" w:hAnsi="Arial" w:cs="Arial"/>
        </w:rPr>
      </w:pPr>
      <w:r w:rsidRPr="005C1E66">
        <w:rPr>
          <w:rFonts w:ascii="Arial" w:hAnsi="Arial" w:cs="Arial"/>
        </w:rPr>
        <w:t>C 3-ÖS Ökumenische Studien</w:t>
      </w:r>
      <w:r w:rsidR="00262713">
        <w:rPr>
          <w:rFonts w:ascii="Arial" w:hAnsi="Arial" w:cs="Arial"/>
        </w:rPr>
        <w:t>-</w:t>
      </w:r>
      <w:r w:rsidRPr="005C1E66">
        <w:rPr>
          <w:rFonts w:ascii="Arial" w:hAnsi="Arial" w:cs="Arial"/>
        </w:rPr>
        <w:t xml:space="preserve"> und Bildungsarbeit</w:t>
      </w:r>
    </w:p>
    <w:p w:rsidR="001F7045" w:rsidRPr="005C1E66" w:rsidRDefault="001F7045" w:rsidP="00DF7E6B">
      <w:pPr>
        <w:rPr>
          <w:rFonts w:ascii="Arial" w:hAnsi="Arial" w:cs="Arial"/>
          <w:i/>
        </w:rPr>
      </w:pPr>
      <w:r w:rsidRPr="005C1E66">
        <w:rPr>
          <w:rFonts w:ascii="Arial" w:hAnsi="Arial" w:cs="Arial"/>
          <w:i/>
        </w:rPr>
        <w:t>Heinz Dunkenberger-Kellermann</w:t>
      </w:r>
    </w:p>
    <w:p w:rsidR="001F7045" w:rsidRPr="00516479" w:rsidRDefault="001F7045" w:rsidP="00DF7E6B">
      <w:pPr>
        <w:rPr>
          <w:rFonts w:ascii="Arial" w:hAnsi="Arial" w:cs="Arial"/>
        </w:rPr>
      </w:pPr>
    </w:p>
    <w:p w:rsidR="001F7045" w:rsidRDefault="001F7045" w:rsidP="00DF7E6B">
      <w:pPr>
        <w:rPr>
          <w:rFonts w:ascii="Arial" w:hAnsi="Arial" w:cs="Arial"/>
        </w:rPr>
      </w:pPr>
    </w:p>
    <w:p w:rsidR="009C5422" w:rsidRPr="009C5422" w:rsidRDefault="009C5422" w:rsidP="00DF7E6B">
      <w:pPr>
        <w:contextualSpacing/>
        <w:rPr>
          <w:rFonts w:ascii="Arial" w:hAnsi="Arial" w:cs="Arial"/>
          <w:b/>
        </w:rPr>
      </w:pPr>
      <w:proofErr w:type="spellStart"/>
      <w:r w:rsidRPr="009C5422">
        <w:rPr>
          <w:rFonts w:ascii="Arial" w:hAnsi="Arial" w:cs="Arial"/>
          <w:b/>
        </w:rPr>
        <w:t>Ökumenebeauftragte</w:t>
      </w:r>
      <w:proofErr w:type="spellEnd"/>
      <w:r w:rsidRPr="009C5422">
        <w:rPr>
          <w:rFonts w:ascii="Arial" w:hAnsi="Arial" w:cs="Arial"/>
          <w:b/>
        </w:rPr>
        <w:t xml:space="preserve"> der Dekanatsbezirke und Kirchenkreise</w:t>
      </w:r>
    </w:p>
    <w:p w:rsidR="009C5422" w:rsidRPr="009C5422" w:rsidRDefault="009C5422" w:rsidP="00DF7E6B">
      <w:pPr>
        <w:rPr>
          <w:rFonts w:ascii="Arial" w:hAnsi="Arial" w:cs="Arial"/>
          <w:b/>
        </w:rPr>
      </w:pPr>
    </w:p>
    <w:p w:rsidR="009C5422" w:rsidRPr="009C5422" w:rsidRDefault="009C5422" w:rsidP="00DF7E6B">
      <w:pPr>
        <w:rPr>
          <w:rFonts w:ascii="Arial" w:hAnsi="Arial" w:cs="Arial"/>
        </w:rPr>
      </w:pPr>
      <w:r w:rsidRPr="009C5422">
        <w:rPr>
          <w:rFonts w:ascii="Arial" w:hAnsi="Arial" w:cs="Arial"/>
        </w:rPr>
        <w:t xml:space="preserve">Die jährliche </w:t>
      </w:r>
      <w:r w:rsidRPr="009C5422">
        <w:rPr>
          <w:rFonts w:ascii="Arial" w:hAnsi="Arial" w:cs="Arial"/>
          <w:b/>
        </w:rPr>
        <w:t>Konferenz für die</w:t>
      </w:r>
      <w:r w:rsidRPr="009C5422">
        <w:rPr>
          <w:rFonts w:ascii="Arial" w:hAnsi="Arial" w:cs="Arial"/>
        </w:rPr>
        <w:t xml:space="preserve"> </w:t>
      </w:r>
      <w:proofErr w:type="spellStart"/>
      <w:r w:rsidRPr="009C5422">
        <w:rPr>
          <w:rFonts w:ascii="Arial" w:hAnsi="Arial" w:cs="Arial"/>
          <w:b/>
        </w:rPr>
        <w:t>Ökumenebeauftragten</w:t>
      </w:r>
      <w:proofErr w:type="spellEnd"/>
      <w:r w:rsidRPr="009C5422">
        <w:rPr>
          <w:rFonts w:ascii="Arial" w:hAnsi="Arial" w:cs="Arial"/>
          <w:b/>
        </w:rPr>
        <w:t xml:space="preserve"> in den Dekanatsbezirken</w:t>
      </w:r>
      <w:r w:rsidRPr="009C5422">
        <w:rPr>
          <w:rFonts w:ascii="Arial" w:hAnsi="Arial" w:cs="Arial"/>
        </w:rPr>
        <w:t xml:space="preserve"> und Kirchenkreisen fand 2018 statt vom 18. bis 20. Juli in Würzburg im Kloster Himmelspforten.</w:t>
      </w:r>
    </w:p>
    <w:p w:rsidR="009C5422" w:rsidRPr="009C5422" w:rsidRDefault="009C5422" w:rsidP="00DF7E6B">
      <w:pPr>
        <w:rPr>
          <w:rFonts w:ascii="Arial" w:hAnsi="Arial" w:cs="Arial"/>
        </w:rPr>
      </w:pPr>
      <w:r w:rsidRPr="009C5422">
        <w:rPr>
          <w:rFonts w:ascii="Arial" w:hAnsi="Arial" w:cs="Arial"/>
        </w:rPr>
        <w:t xml:space="preserve">Die Tatsache, dass 53 </w:t>
      </w:r>
      <w:proofErr w:type="spellStart"/>
      <w:r w:rsidRPr="009C5422">
        <w:rPr>
          <w:rFonts w:ascii="Arial" w:hAnsi="Arial" w:cs="Arial"/>
        </w:rPr>
        <w:t>Ökumenebeauftragte</w:t>
      </w:r>
      <w:proofErr w:type="spellEnd"/>
      <w:r w:rsidRPr="009C5422">
        <w:rPr>
          <w:rFonts w:ascii="Arial" w:hAnsi="Arial" w:cs="Arial"/>
        </w:rPr>
        <w:t xml:space="preserve"> an der Konferenz teilnahmen (damit nahmen über 90% der Beauftragten teil, wobei in über 15 Dekanatsbezirken die Beauftragung vakant ist) und nur fünf aus dem Kreis der Beauftragten abgesagt haben, zeigt den hohen Stellenwert der Konferenz für die Beauftragten.</w:t>
      </w:r>
    </w:p>
    <w:p w:rsidR="009C5422" w:rsidRPr="009C5422" w:rsidRDefault="009C5422" w:rsidP="00DF7E6B">
      <w:pPr>
        <w:rPr>
          <w:rFonts w:ascii="Arial" w:hAnsi="Arial" w:cs="Arial"/>
        </w:rPr>
      </w:pPr>
    </w:p>
    <w:p w:rsidR="009C5422" w:rsidRPr="009C5422" w:rsidRDefault="009C5422" w:rsidP="00DF7E6B">
      <w:pPr>
        <w:rPr>
          <w:rFonts w:ascii="Arial" w:hAnsi="Arial" w:cs="Arial"/>
        </w:rPr>
      </w:pPr>
      <w:r w:rsidRPr="009C5422">
        <w:rPr>
          <w:rFonts w:ascii="Arial" w:hAnsi="Arial" w:cs="Arial"/>
          <w:b/>
        </w:rPr>
        <w:t>„Die östliche (byzantinische) Orthodoxie in ihren Grundzügen und in ihrer Vielfalt“</w:t>
      </w:r>
      <w:r w:rsidRPr="009C5422">
        <w:rPr>
          <w:rFonts w:ascii="Arial" w:hAnsi="Arial" w:cs="Arial"/>
        </w:rPr>
        <w:t xml:space="preserve"> lautete das Schwerpunkt-Thema. Mit Georgios </w:t>
      </w:r>
      <w:proofErr w:type="spellStart"/>
      <w:r w:rsidRPr="009C5422">
        <w:rPr>
          <w:rFonts w:ascii="Arial" w:hAnsi="Arial" w:cs="Arial"/>
        </w:rPr>
        <w:t>Vlantis</w:t>
      </w:r>
      <w:proofErr w:type="spellEnd"/>
      <w:r w:rsidRPr="009C5422">
        <w:rPr>
          <w:rFonts w:ascii="Arial" w:hAnsi="Arial" w:cs="Arial"/>
        </w:rPr>
        <w:t xml:space="preserve">, griechisch-orthodox, und Geschäftsführer der ACK Bayern, mit Priester Martinus </w:t>
      </w:r>
      <w:proofErr w:type="spellStart"/>
      <w:r w:rsidRPr="009C5422">
        <w:rPr>
          <w:rFonts w:ascii="Arial" w:hAnsi="Arial" w:cs="Arial"/>
        </w:rPr>
        <w:t>Petzolt</w:t>
      </w:r>
      <w:proofErr w:type="spellEnd"/>
      <w:r w:rsidRPr="009C5422">
        <w:rPr>
          <w:rFonts w:ascii="Arial" w:hAnsi="Arial" w:cs="Arial"/>
        </w:rPr>
        <w:t xml:space="preserve"> von der Griechisch-Orthodoxen Metropolie in Deutschland und mit Priester Mircea-Eugen </w:t>
      </w:r>
      <w:proofErr w:type="spellStart"/>
      <w:r w:rsidRPr="009C5422">
        <w:rPr>
          <w:rFonts w:ascii="Arial" w:hAnsi="Arial" w:cs="Arial"/>
        </w:rPr>
        <w:t>Moldovan</w:t>
      </w:r>
      <w:proofErr w:type="spellEnd"/>
      <w:r w:rsidRPr="009C5422">
        <w:rPr>
          <w:rFonts w:ascii="Arial" w:hAnsi="Arial" w:cs="Arial"/>
        </w:rPr>
        <w:t xml:space="preserve"> von der Rumänisch-Orthodoxen Kirche in Bonn wurde </w:t>
      </w:r>
      <w:r w:rsidRPr="009C5422">
        <w:rPr>
          <w:rFonts w:ascii="Arial" w:hAnsi="Arial" w:cs="Arial"/>
          <w:u w:val="single"/>
        </w:rPr>
        <w:t>nicht über</w:t>
      </w:r>
      <w:r w:rsidRPr="009C5422">
        <w:rPr>
          <w:rFonts w:ascii="Arial" w:hAnsi="Arial" w:cs="Arial"/>
        </w:rPr>
        <w:t xml:space="preserve"> die Orthodoxie referiert, </w:t>
      </w:r>
      <w:r w:rsidRPr="009C5422">
        <w:rPr>
          <w:rFonts w:ascii="Arial" w:hAnsi="Arial" w:cs="Arial"/>
          <w:u w:val="single"/>
        </w:rPr>
        <w:t>sondern mit</w:t>
      </w:r>
      <w:r w:rsidRPr="009C5422">
        <w:rPr>
          <w:rFonts w:ascii="Arial" w:hAnsi="Arial" w:cs="Arial"/>
        </w:rPr>
        <w:t xml:space="preserve"> Vertretern der Orthodoxie gesprochen und sich auseinandergesetzt.</w:t>
      </w:r>
    </w:p>
    <w:p w:rsidR="009C5422" w:rsidRPr="009C5422" w:rsidRDefault="009C5422" w:rsidP="00DF7E6B">
      <w:pPr>
        <w:rPr>
          <w:rFonts w:ascii="Arial" w:hAnsi="Arial" w:cs="Arial"/>
        </w:rPr>
      </w:pPr>
    </w:p>
    <w:p w:rsidR="009C5422" w:rsidRPr="009C5422" w:rsidRDefault="009C5422" w:rsidP="00DF7E6B">
      <w:pPr>
        <w:rPr>
          <w:rFonts w:ascii="Arial" w:hAnsi="Arial" w:cs="Arial"/>
        </w:rPr>
      </w:pPr>
      <w:r w:rsidRPr="009C5422">
        <w:rPr>
          <w:rFonts w:ascii="Arial" w:hAnsi="Arial" w:cs="Arial"/>
        </w:rPr>
        <w:t xml:space="preserve">Derzeit gibt es Überlegungen, wie eine Verzahnung der Konferenzen der </w:t>
      </w:r>
      <w:proofErr w:type="spellStart"/>
      <w:r w:rsidRPr="009C5422">
        <w:rPr>
          <w:rFonts w:ascii="Arial" w:hAnsi="Arial" w:cs="Arial"/>
        </w:rPr>
        <w:t>Ökumenebeauftragten</w:t>
      </w:r>
      <w:proofErr w:type="spellEnd"/>
      <w:r w:rsidRPr="009C5422">
        <w:rPr>
          <w:rFonts w:ascii="Arial" w:hAnsi="Arial" w:cs="Arial"/>
        </w:rPr>
        <w:t xml:space="preserve"> und den Beauftragten für Mission, Partnerschaft und Entwicklung geschehen könnte, da für beide Beauftragten-Gruppen </w:t>
      </w:r>
      <w:proofErr w:type="spellStart"/>
      <w:r w:rsidRPr="009C5422">
        <w:rPr>
          <w:rFonts w:ascii="Arial" w:hAnsi="Arial" w:cs="Arial"/>
        </w:rPr>
        <w:t>desöfteren</w:t>
      </w:r>
      <w:proofErr w:type="spellEnd"/>
      <w:r w:rsidRPr="009C5422">
        <w:rPr>
          <w:rFonts w:ascii="Arial" w:hAnsi="Arial" w:cs="Arial"/>
        </w:rPr>
        <w:t xml:space="preserve"> gleiche Themen und Fragestellungen interessant sind. So sollen zur nächsten Konferenz der „</w:t>
      </w:r>
      <w:proofErr w:type="spellStart"/>
      <w:r w:rsidRPr="009C5422">
        <w:rPr>
          <w:rFonts w:ascii="Arial" w:hAnsi="Arial" w:cs="Arial"/>
        </w:rPr>
        <w:t>MiPaKo</w:t>
      </w:r>
      <w:proofErr w:type="spellEnd"/>
      <w:r w:rsidRPr="009C5422">
        <w:rPr>
          <w:rFonts w:ascii="Arial" w:hAnsi="Arial" w:cs="Arial"/>
        </w:rPr>
        <w:t xml:space="preserve">“ vom 9.-22. November erstmalig zwei Vertreter der </w:t>
      </w:r>
      <w:proofErr w:type="spellStart"/>
      <w:r w:rsidRPr="009C5422">
        <w:rPr>
          <w:rFonts w:ascii="Arial" w:hAnsi="Arial" w:cs="Arial"/>
        </w:rPr>
        <w:t>Ökumenebeauftragten</w:t>
      </w:r>
      <w:proofErr w:type="spellEnd"/>
      <w:r w:rsidRPr="009C5422">
        <w:rPr>
          <w:rFonts w:ascii="Arial" w:hAnsi="Arial" w:cs="Arial"/>
        </w:rPr>
        <w:t xml:space="preserve"> mit teilnehmen.</w:t>
      </w:r>
    </w:p>
    <w:p w:rsidR="009C5422" w:rsidRPr="009C5422" w:rsidRDefault="009C5422" w:rsidP="00DF7E6B">
      <w:pPr>
        <w:rPr>
          <w:rFonts w:ascii="Arial" w:hAnsi="Arial" w:cs="Arial"/>
        </w:rPr>
      </w:pPr>
    </w:p>
    <w:p w:rsidR="009C5422" w:rsidRPr="009C5422" w:rsidRDefault="009C5422" w:rsidP="00DF7E6B">
      <w:pPr>
        <w:rPr>
          <w:rFonts w:ascii="Arial" w:hAnsi="Arial" w:cs="Arial"/>
        </w:rPr>
      </w:pPr>
      <w:r w:rsidRPr="009C5422">
        <w:rPr>
          <w:rFonts w:ascii="Arial" w:hAnsi="Arial" w:cs="Arial"/>
        </w:rPr>
        <w:t xml:space="preserve">Den Regionalbischöfinnen und Regionalbischöfen wurde ein </w:t>
      </w:r>
      <w:r w:rsidRPr="009C5422">
        <w:rPr>
          <w:rFonts w:ascii="Arial" w:hAnsi="Arial" w:cs="Arial"/>
          <w:b/>
        </w:rPr>
        <w:t>Entwurf für Richtlinien für die Beauftragung für Kirchenkreis-</w:t>
      </w:r>
      <w:proofErr w:type="spellStart"/>
      <w:r w:rsidRPr="009C5422">
        <w:rPr>
          <w:rFonts w:ascii="Arial" w:hAnsi="Arial" w:cs="Arial"/>
          <w:b/>
        </w:rPr>
        <w:t>Ökumenebeauftragte</w:t>
      </w:r>
      <w:proofErr w:type="spellEnd"/>
      <w:r w:rsidRPr="009C5422">
        <w:rPr>
          <w:rFonts w:ascii="Arial" w:hAnsi="Arial" w:cs="Arial"/>
        </w:rPr>
        <w:t xml:space="preserve"> mit der Bitte um Rückmeldung zugesandt und der Entwurf von diesen einstimmig angenommen. </w:t>
      </w:r>
    </w:p>
    <w:p w:rsidR="009C5422" w:rsidRPr="009C5422" w:rsidRDefault="009C5422" w:rsidP="00DF7E6B">
      <w:pPr>
        <w:rPr>
          <w:rFonts w:ascii="Arial" w:hAnsi="Arial" w:cs="Arial"/>
        </w:rPr>
      </w:pPr>
    </w:p>
    <w:p w:rsidR="009C5422" w:rsidRPr="009C5422" w:rsidRDefault="009C5422" w:rsidP="00DF7E6B">
      <w:pPr>
        <w:rPr>
          <w:rFonts w:ascii="Arial" w:hAnsi="Arial" w:cs="Arial"/>
        </w:rPr>
      </w:pPr>
    </w:p>
    <w:p w:rsidR="009C5422" w:rsidRPr="009C5422" w:rsidRDefault="009C5422" w:rsidP="00DF7E6B">
      <w:pPr>
        <w:contextualSpacing/>
        <w:rPr>
          <w:rFonts w:ascii="Arial" w:hAnsi="Arial" w:cs="Arial"/>
          <w:b/>
        </w:rPr>
      </w:pPr>
      <w:r w:rsidRPr="009C5422">
        <w:rPr>
          <w:rFonts w:ascii="Arial" w:hAnsi="Arial" w:cs="Arial"/>
          <w:b/>
        </w:rPr>
        <w:t xml:space="preserve">51. Europäisch-Ökumenischer Studienkurs 2018 in </w:t>
      </w:r>
      <w:proofErr w:type="spellStart"/>
      <w:r w:rsidRPr="009C5422">
        <w:rPr>
          <w:rFonts w:ascii="Arial" w:hAnsi="Arial" w:cs="Arial"/>
          <w:b/>
        </w:rPr>
        <w:t>Josefstal</w:t>
      </w:r>
      <w:proofErr w:type="spellEnd"/>
      <w:r w:rsidRPr="009C5422">
        <w:rPr>
          <w:rFonts w:ascii="Arial" w:hAnsi="Arial" w:cs="Arial"/>
          <w:b/>
        </w:rPr>
        <w:t xml:space="preserve"> </w:t>
      </w:r>
    </w:p>
    <w:p w:rsidR="009C5422" w:rsidRPr="009C5422" w:rsidRDefault="009C5422" w:rsidP="00DF7E6B">
      <w:pPr>
        <w:contextualSpacing/>
        <w:rPr>
          <w:rFonts w:ascii="Arial" w:hAnsi="Arial" w:cs="Arial"/>
          <w:b/>
        </w:rPr>
      </w:pPr>
      <w:r w:rsidRPr="009C5422">
        <w:rPr>
          <w:rFonts w:ascii="Arial" w:hAnsi="Arial" w:cs="Arial"/>
          <w:b/>
        </w:rPr>
        <w:t>„Gott ist Kommunikation“</w:t>
      </w:r>
    </w:p>
    <w:p w:rsidR="009C5422" w:rsidRPr="009C5422" w:rsidRDefault="009C5422" w:rsidP="00DF7E6B">
      <w:pPr>
        <w:contextualSpacing/>
        <w:rPr>
          <w:rFonts w:ascii="Arial" w:hAnsi="Arial" w:cs="Arial"/>
          <w:b/>
        </w:rPr>
      </w:pPr>
    </w:p>
    <w:p w:rsidR="009C5422" w:rsidRPr="009C5422" w:rsidRDefault="009C5422" w:rsidP="00DF7E6B">
      <w:pPr>
        <w:rPr>
          <w:rFonts w:ascii="Arial" w:hAnsi="Arial" w:cs="Arial"/>
        </w:rPr>
      </w:pPr>
      <w:r w:rsidRPr="009C5422">
        <w:rPr>
          <w:rFonts w:ascii="Arial" w:hAnsi="Arial" w:cs="Arial"/>
        </w:rPr>
        <w:t xml:space="preserve">Nach der 50jährigen-Jubiläumsfeier des Kurses 2017 erfolgte 2018 wieder ein „normaler“ Studienkurs mit 39 </w:t>
      </w:r>
      <w:proofErr w:type="spellStart"/>
      <w:r w:rsidRPr="009C5422">
        <w:rPr>
          <w:rFonts w:ascii="Arial" w:hAnsi="Arial" w:cs="Arial"/>
        </w:rPr>
        <w:t>TeilnehmerInnen</w:t>
      </w:r>
      <w:proofErr w:type="spellEnd"/>
      <w:r w:rsidRPr="009C5422">
        <w:rPr>
          <w:rFonts w:ascii="Arial" w:hAnsi="Arial" w:cs="Arial"/>
        </w:rPr>
        <w:t xml:space="preserve"> aus lutherischen, reformierten, orthodoxen Kirchen sowie der Anglikanischen Kirche, der </w:t>
      </w:r>
      <w:proofErr w:type="spellStart"/>
      <w:r w:rsidRPr="009C5422">
        <w:rPr>
          <w:rFonts w:ascii="Arial" w:hAnsi="Arial" w:cs="Arial"/>
        </w:rPr>
        <w:t>Hussitischen</w:t>
      </w:r>
      <w:proofErr w:type="spellEnd"/>
      <w:r w:rsidRPr="009C5422">
        <w:rPr>
          <w:rFonts w:ascii="Arial" w:hAnsi="Arial" w:cs="Arial"/>
        </w:rPr>
        <w:t xml:space="preserve"> Kirche und der Kirche der Böhmischen Brüder sowie dem internationalen Team.</w:t>
      </w:r>
    </w:p>
    <w:p w:rsidR="009C5422" w:rsidRPr="009C5422" w:rsidRDefault="009C5422" w:rsidP="00DF7E6B">
      <w:pPr>
        <w:rPr>
          <w:rFonts w:ascii="Arial" w:hAnsi="Arial" w:cs="Arial"/>
        </w:rPr>
      </w:pPr>
    </w:p>
    <w:p w:rsidR="009C5422" w:rsidRPr="009C5422" w:rsidRDefault="009C5422" w:rsidP="00DF7E6B">
      <w:pPr>
        <w:rPr>
          <w:rFonts w:ascii="Arial" w:hAnsi="Arial" w:cs="Arial"/>
        </w:rPr>
      </w:pPr>
      <w:r w:rsidRPr="009C5422">
        <w:rPr>
          <w:rFonts w:ascii="Arial" w:hAnsi="Arial" w:cs="Arial"/>
        </w:rPr>
        <w:t>Der Studienkurs „wird jünger“ und „berufsgruppenverschiedener“. Dies liegt auch daran, dass diesmal zum ersten Mal die Augustana-Hochschule, die Evangelische Hochschule in Nürnberg und die Hochschule für Evangelische Kirchenmusik in Bayreuth eingeladen und gebeten wurden, jeweils eine Studentin bzw. einen Studenten zu entsenden. Was dann auch geschah. Ein Theologie-Student, eine Studentin der Religionspädagogik und Kirchlichen Bildungsarbeit und eine Master-</w:t>
      </w:r>
      <w:r w:rsidRPr="009C5422">
        <w:rPr>
          <w:rFonts w:ascii="Arial" w:hAnsi="Arial" w:cs="Arial"/>
        </w:rPr>
        <w:lastRenderedPageBreak/>
        <w:t xml:space="preserve">Studentin der Kirchenmusik nahmen teil. Die Diözese von </w:t>
      </w:r>
      <w:proofErr w:type="spellStart"/>
      <w:r w:rsidRPr="009C5422">
        <w:rPr>
          <w:rFonts w:ascii="Arial" w:hAnsi="Arial" w:cs="Arial"/>
        </w:rPr>
        <w:t>Skara</w:t>
      </w:r>
      <w:proofErr w:type="spellEnd"/>
      <w:r w:rsidRPr="009C5422">
        <w:rPr>
          <w:rFonts w:ascii="Arial" w:hAnsi="Arial" w:cs="Arial"/>
        </w:rPr>
        <w:t xml:space="preserve"> schickte ebenso wie die Reformierte Kirche von Litauen junge Mitarbeiterinnen aus der Jugendarbeit.</w:t>
      </w:r>
    </w:p>
    <w:p w:rsidR="009C5422" w:rsidRPr="009C5422" w:rsidRDefault="009C5422" w:rsidP="00DF7E6B">
      <w:pPr>
        <w:rPr>
          <w:rFonts w:ascii="Arial" w:hAnsi="Arial" w:cs="Arial"/>
        </w:rPr>
      </w:pPr>
      <w:r w:rsidRPr="009C5422">
        <w:rPr>
          <w:rFonts w:ascii="Arial" w:hAnsi="Arial" w:cs="Arial"/>
        </w:rPr>
        <w:t>Junge Menschen können so Anteil nehmen an einer internationalen Ökumene und dafür begeistert werden.</w:t>
      </w:r>
    </w:p>
    <w:p w:rsidR="009C5422" w:rsidRPr="009C5422" w:rsidRDefault="009C5422" w:rsidP="00DF7E6B">
      <w:pPr>
        <w:rPr>
          <w:rFonts w:ascii="Arial" w:hAnsi="Arial" w:cs="Arial"/>
        </w:rPr>
      </w:pPr>
    </w:p>
    <w:p w:rsidR="009C5422" w:rsidRPr="009C5422" w:rsidRDefault="009C5422" w:rsidP="00DF7E6B">
      <w:pPr>
        <w:rPr>
          <w:rFonts w:ascii="Arial" w:hAnsi="Arial" w:cs="Arial"/>
        </w:rPr>
      </w:pPr>
      <w:r w:rsidRPr="009C5422">
        <w:rPr>
          <w:rFonts w:ascii="Arial" w:hAnsi="Arial" w:cs="Arial"/>
        </w:rPr>
        <w:t>Verschiedene Kontexte und verschiedene theologisch-hermeneutische Ansätze können zu sehr unterschiedlichen Auslegungen biblischer Texte und zu sehr verschiedenen Folgerungen für ethische Fragen führen. Dies war diesmal deutlich zu spüren. Allerdings so, dass in diesen Auseinandersetzungen einander zugehört wurde und versucht, die Position des anderen zu verstehen. So ging trotz schmerzlicher Unterschiede in manchen Fragen der Geist der Gemeinschaft nicht verloren.</w:t>
      </w:r>
    </w:p>
    <w:p w:rsidR="009C5422" w:rsidRPr="009C5422" w:rsidRDefault="009C5422" w:rsidP="00DF7E6B">
      <w:pPr>
        <w:rPr>
          <w:rFonts w:ascii="Rotis Semi Sans 55" w:hAnsi="Rotis Semi Sans 55"/>
          <w:i/>
          <w:sz w:val="22"/>
          <w:szCs w:val="22"/>
        </w:rPr>
      </w:pPr>
      <w:r w:rsidRPr="009C5422">
        <w:rPr>
          <w:rFonts w:ascii="Arial" w:hAnsi="Arial" w:cs="Arial"/>
          <w:i/>
          <w:sz w:val="22"/>
          <w:szCs w:val="22"/>
        </w:rPr>
        <w:t>„</w:t>
      </w:r>
      <w:r w:rsidRPr="009C5422">
        <w:rPr>
          <w:rFonts w:ascii="Rotis Semi Sans 55" w:hAnsi="Rotis Semi Sans 55"/>
          <w:i/>
          <w:sz w:val="22"/>
          <w:szCs w:val="22"/>
        </w:rPr>
        <w:t>Um es vorwegzunehmen: diese Konflikte kamen auch auf den Tisch; aber bereichernd war es, wie wir darüber kommuniziert haben – auf allen Ebenen: Biblisch-theologisch und pädagogisch, in Workshops zu interkultureller Kommunikation; in ganz unterschiedlichen Andachten; beim landeskirchlichen Empfang; im persönlichen Gespräch oder mit der Münchner Regionalbischöfin.“ (Pfr. Stefan Meyer, ELKB)</w:t>
      </w:r>
    </w:p>
    <w:p w:rsidR="009C5422" w:rsidRPr="009C5422" w:rsidRDefault="009C5422" w:rsidP="00DF7E6B">
      <w:pPr>
        <w:rPr>
          <w:rFonts w:ascii="Arial" w:hAnsi="Arial" w:cs="Arial"/>
        </w:rPr>
      </w:pPr>
    </w:p>
    <w:p w:rsidR="009C5422" w:rsidRPr="009C5422" w:rsidRDefault="009C5422" w:rsidP="00DF7E6B">
      <w:pPr>
        <w:numPr>
          <w:ilvl w:val="0"/>
          <w:numId w:val="33"/>
        </w:numPr>
        <w:contextualSpacing/>
        <w:rPr>
          <w:rFonts w:ascii="Arial" w:hAnsi="Arial" w:cs="Arial"/>
        </w:rPr>
      </w:pPr>
      <w:r w:rsidRPr="009C5422">
        <w:rPr>
          <w:rFonts w:ascii="Arial" w:hAnsi="Arial" w:cs="Arial"/>
        </w:rPr>
        <w:t xml:space="preserve">Der Termin für den </w:t>
      </w:r>
      <w:proofErr w:type="spellStart"/>
      <w:r w:rsidRPr="009C5422">
        <w:rPr>
          <w:rFonts w:ascii="Arial" w:hAnsi="Arial" w:cs="Arial"/>
        </w:rPr>
        <w:t>Europ</w:t>
      </w:r>
      <w:proofErr w:type="spellEnd"/>
      <w:r w:rsidRPr="009C5422">
        <w:rPr>
          <w:rFonts w:ascii="Arial" w:hAnsi="Arial" w:cs="Arial"/>
        </w:rPr>
        <w:t xml:space="preserve">.-Ökumenischen Studienkurs </w:t>
      </w:r>
      <w:r w:rsidRPr="009C5422">
        <w:rPr>
          <w:rFonts w:ascii="Arial" w:hAnsi="Arial" w:cs="Arial"/>
          <w:b/>
        </w:rPr>
        <w:t>2019</w:t>
      </w:r>
      <w:r w:rsidRPr="009C5422">
        <w:rPr>
          <w:rFonts w:ascii="Arial" w:hAnsi="Arial" w:cs="Arial"/>
        </w:rPr>
        <w:t xml:space="preserve"> ist vom </w:t>
      </w:r>
      <w:r w:rsidRPr="009C5422">
        <w:rPr>
          <w:rFonts w:ascii="Arial" w:hAnsi="Arial" w:cs="Arial"/>
          <w:b/>
        </w:rPr>
        <w:t>13.bis 22. Mai</w:t>
      </w:r>
      <w:r w:rsidRPr="009C5422">
        <w:rPr>
          <w:rFonts w:ascii="Arial" w:hAnsi="Arial" w:cs="Arial"/>
        </w:rPr>
        <w:t xml:space="preserve"> und ist offen für die verschiedenen Berufsgruppen.</w:t>
      </w:r>
    </w:p>
    <w:p w:rsidR="009C5422" w:rsidRPr="009C5422" w:rsidRDefault="009C5422" w:rsidP="00DF7E6B">
      <w:pPr>
        <w:rPr>
          <w:rFonts w:ascii="Arial" w:hAnsi="Arial" w:cs="Arial"/>
        </w:rPr>
      </w:pPr>
    </w:p>
    <w:p w:rsidR="009C5422" w:rsidRPr="009C5422" w:rsidRDefault="009C5422" w:rsidP="00DF7E6B">
      <w:pPr>
        <w:rPr>
          <w:rFonts w:ascii="Arial" w:hAnsi="Arial" w:cs="Arial"/>
        </w:rPr>
      </w:pPr>
    </w:p>
    <w:p w:rsidR="009C5422" w:rsidRPr="009C5422" w:rsidRDefault="009C5422" w:rsidP="00DF7E6B">
      <w:pPr>
        <w:contextualSpacing/>
        <w:rPr>
          <w:rFonts w:ascii="Arial" w:hAnsi="Arial" w:cs="Arial"/>
          <w:b/>
        </w:rPr>
      </w:pPr>
      <w:r w:rsidRPr="009C5422">
        <w:rPr>
          <w:rFonts w:ascii="Arial" w:hAnsi="Arial" w:cs="Arial"/>
          <w:b/>
        </w:rPr>
        <w:t xml:space="preserve">Partnerschaft mit der schwedischen Diözese </w:t>
      </w:r>
      <w:proofErr w:type="spellStart"/>
      <w:r w:rsidRPr="009C5422">
        <w:rPr>
          <w:rFonts w:ascii="Arial" w:hAnsi="Arial" w:cs="Arial"/>
          <w:b/>
        </w:rPr>
        <w:t>Skara</w:t>
      </w:r>
      <w:proofErr w:type="spellEnd"/>
    </w:p>
    <w:p w:rsidR="009C5422" w:rsidRPr="009C5422" w:rsidRDefault="009C5422" w:rsidP="00DF7E6B">
      <w:pPr>
        <w:rPr>
          <w:rFonts w:ascii="Arial" w:hAnsi="Arial" w:cs="Arial"/>
          <w:b/>
        </w:rPr>
      </w:pPr>
    </w:p>
    <w:p w:rsidR="009C5422" w:rsidRPr="009C5422" w:rsidRDefault="009C5422" w:rsidP="00DF7E6B">
      <w:pPr>
        <w:rPr>
          <w:rFonts w:ascii="Arial" w:hAnsi="Arial" w:cs="Arial"/>
        </w:rPr>
      </w:pPr>
      <w:r w:rsidRPr="009C5422">
        <w:rPr>
          <w:rFonts w:ascii="Arial" w:hAnsi="Arial" w:cs="Arial"/>
        </w:rPr>
        <w:t xml:space="preserve">Die partnerschaftlichen Beziehungen mit der Diözese </w:t>
      </w:r>
      <w:proofErr w:type="spellStart"/>
      <w:r w:rsidRPr="009C5422">
        <w:rPr>
          <w:rFonts w:ascii="Arial" w:hAnsi="Arial" w:cs="Arial"/>
        </w:rPr>
        <w:t>Skara</w:t>
      </w:r>
      <w:proofErr w:type="spellEnd"/>
      <w:r w:rsidRPr="009C5422">
        <w:rPr>
          <w:rFonts w:ascii="Arial" w:hAnsi="Arial" w:cs="Arial"/>
        </w:rPr>
        <w:t xml:space="preserve"> entfalten sich inzwischen auf vielen verschiedenen Ebenen und die Kultur des „</w:t>
      </w:r>
      <w:proofErr w:type="spellStart"/>
      <w:r w:rsidRPr="009C5422">
        <w:rPr>
          <w:rFonts w:ascii="Arial" w:hAnsi="Arial" w:cs="Arial"/>
        </w:rPr>
        <w:t>tillsammans</w:t>
      </w:r>
      <w:proofErr w:type="spellEnd"/>
      <w:r w:rsidRPr="009C5422">
        <w:rPr>
          <w:rFonts w:ascii="Arial" w:hAnsi="Arial" w:cs="Arial"/>
        </w:rPr>
        <w:t xml:space="preserve">“ mit der selbstverständlichen Zusammenarbeit der verschiedenen Berufsgruppen und einer Kooperation von Gemeinden wird inzwischen ja auch in der ELKB im Rahmen des </w:t>
      </w:r>
      <w:proofErr w:type="spellStart"/>
      <w:r w:rsidRPr="009C5422">
        <w:rPr>
          <w:rFonts w:ascii="Arial" w:hAnsi="Arial" w:cs="Arial"/>
        </w:rPr>
        <w:t>PuK</w:t>
      </w:r>
      <w:proofErr w:type="spellEnd"/>
      <w:r w:rsidRPr="009C5422">
        <w:rPr>
          <w:rFonts w:ascii="Arial" w:hAnsi="Arial" w:cs="Arial"/>
        </w:rPr>
        <w:t>-Prozesses und der Landesstellenplanung immer wieder diskutiert.</w:t>
      </w:r>
    </w:p>
    <w:p w:rsidR="009C5422" w:rsidRPr="009C5422" w:rsidRDefault="009C5422" w:rsidP="00DF7E6B">
      <w:pPr>
        <w:contextualSpacing/>
        <w:rPr>
          <w:rFonts w:ascii="Arial" w:hAnsi="Arial" w:cs="Arial"/>
          <w:b/>
        </w:rPr>
      </w:pPr>
    </w:p>
    <w:p w:rsidR="009C5422" w:rsidRDefault="009C5422" w:rsidP="00DF7E6B">
      <w:pPr>
        <w:contextualSpacing/>
        <w:rPr>
          <w:rFonts w:ascii="Arial" w:hAnsi="Arial" w:cs="Arial"/>
        </w:rPr>
      </w:pPr>
      <w:r w:rsidRPr="009C5422">
        <w:rPr>
          <w:rFonts w:ascii="Arial" w:hAnsi="Arial" w:cs="Arial"/>
        </w:rPr>
        <w:t>Eine knappe Auflistung verschiedener Aktivitäten im vergangenen Jahr.</w:t>
      </w:r>
    </w:p>
    <w:p w:rsidR="00280CFE" w:rsidRPr="009C5422" w:rsidRDefault="00280CFE" w:rsidP="00DF7E6B">
      <w:pPr>
        <w:contextualSpacing/>
        <w:rPr>
          <w:rFonts w:ascii="Arial" w:hAnsi="Arial" w:cs="Arial"/>
        </w:rPr>
      </w:pPr>
    </w:p>
    <w:p w:rsidR="009C5422" w:rsidRPr="009C5422" w:rsidRDefault="009C5422" w:rsidP="00DF7E6B">
      <w:pPr>
        <w:numPr>
          <w:ilvl w:val="0"/>
          <w:numId w:val="34"/>
        </w:numPr>
        <w:contextualSpacing/>
        <w:rPr>
          <w:rFonts w:ascii="Arial" w:hAnsi="Arial" w:cs="Arial"/>
          <w:b/>
        </w:rPr>
      </w:pPr>
      <w:r w:rsidRPr="009C5422">
        <w:rPr>
          <w:rFonts w:ascii="Arial" w:hAnsi="Arial" w:cs="Arial"/>
          <w:b/>
        </w:rPr>
        <w:t xml:space="preserve">Austauschprogramm </w:t>
      </w:r>
    </w:p>
    <w:p w:rsidR="009C5422" w:rsidRPr="009C5422" w:rsidRDefault="009C5422" w:rsidP="00DF7E6B">
      <w:pPr>
        <w:rPr>
          <w:rFonts w:ascii="Arial" w:hAnsi="Arial" w:cs="Arial"/>
        </w:rPr>
      </w:pPr>
      <w:r w:rsidRPr="009C5422">
        <w:rPr>
          <w:rFonts w:ascii="Arial" w:hAnsi="Arial" w:cs="Arial"/>
        </w:rPr>
        <w:t xml:space="preserve">Dekanatsbezirk Neu-Ulm mit dem Pastorat </w:t>
      </w:r>
      <w:r w:rsidRPr="009C5422">
        <w:rPr>
          <w:rFonts w:ascii="Arial" w:hAnsi="Arial" w:cs="Arial"/>
          <w:kern w:val="36"/>
        </w:rPr>
        <w:t>Borås</w:t>
      </w:r>
      <w:r w:rsidRPr="009C5422">
        <w:rPr>
          <w:rFonts w:ascii="Arial" w:hAnsi="Arial" w:cs="Arial"/>
        </w:rPr>
        <w:t xml:space="preserve"> und verschiedenen Berufsgruppen</w:t>
      </w:r>
    </w:p>
    <w:p w:rsidR="009C5422" w:rsidRPr="009C5422" w:rsidRDefault="009C5422" w:rsidP="00DF7E6B">
      <w:pPr>
        <w:rPr>
          <w:rFonts w:ascii="Arial" w:hAnsi="Arial" w:cs="Arial"/>
        </w:rPr>
      </w:pPr>
    </w:p>
    <w:p w:rsidR="009C5422" w:rsidRPr="009C5422" w:rsidRDefault="009C5422" w:rsidP="00DF7E6B">
      <w:pPr>
        <w:rPr>
          <w:rFonts w:ascii="Arial" w:hAnsi="Arial" w:cs="Arial"/>
        </w:rPr>
      </w:pPr>
      <w:r w:rsidRPr="009C5422">
        <w:rPr>
          <w:rFonts w:ascii="Arial" w:hAnsi="Arial" w:cs="Arial"/>
        </w:rPr>
        <w:t>Hier eine der Rückmeldungen der schwedischen Teilnehmerinnen:</w:t>
      </w:r>
    </w:p>
    <w:p w:rsidR="009C5422" w:rsidRPr="009C5422" w:rsidRDefault="009C5422" w:rsidP="00DF7E6B">
      <w:pPr>
        <w:autoSpaceDE w:val="0"/>
        <w:autoSpaceDN w:val="0"/>
        <w:adjustRightInd w:val="0"/>
        <w:rPr>
          <w:rFonts w:ascii="Arial" w:hAnsi="Arial" w:cs="Arial"/>
          <w:i/>
          <w:lang w:val="en-US"/>
        </w:rPr>
      </w:pPr>
      <w:r w:rsidRPr="009C5422">
        <w:rPr>
          <w:rFonts w:ascii="Arial" w:hAnsi="Arial" w:cs="Arial"/>
          <w:i/>
          <w:lang w:val="en-US"/>
        </w:rPr>
        <w:t>„The Swedish Church focuses much to the holy communion and the church in Bavaria focuses more on God's Word. Here we see that we can learn from each other and get a balance in order to speak clearly about Jesus.</w:t>
      </w:r>
      <w:r w:rsidRPr="009C5422">
        <w:rPr>
          <w:rFonts w:ascii="Arial" w:hAnsi="Arial" w:cs="Arial"/>
          <w:i/>
          <w:lang w:val="en-US"/>
        </w:rPr>
        <w:br/>
        <w:t>The Church of Sweden has manuals for worship, baptism, marriage and funeral in German, English, French and Spanish, which allows the priest to let someone else read a piece to include non-Swedish guests.”</w:t>
      </w:r>
    </w:p>
    <w:p w:rsidR="009C5422" w:rsidRPr="009C5422" w:rsidRDefault="009C5422" w:rsidP="00DF7E6B">
      <w:pPr>
        <w:rPr>
          <w:rFonts w:ascii="Arial" w:hAnsi="Arial" w:cs="Arial"/>
        </w:rPr>
      </w:pPr>
      <w:r w:rsidRPr="009C5422">
        <w:rPr>
          <w:rFonts w:ascii="Arial" w:hAnsi="Arial" w:cs="Arial"/>
        </w:rPr>
        <w:t>Das Austausch-Programm mit verschiedenen Berufsgruppen wird für 2019/2020 fortgesetzt werden mit dem Dekanatsbezirk Schwabach.</w:t>
      </w:r>
    </w:p>
    <w:p w:rsidR="009C5422" w:rsidRPr="009C5422" w:rsidRDefault="009C5422" w:rsidP="00DF7E6B">
      <w:pPr>
        <w:rPr>
          <w:rFonts w:ascii="Arial" w:hAnsi="Arial" w:cs="Arial"/>
        </w:rPr>
      </w:pPr>
    </w:p>
    <w:p w:rsidR="009C5422" w:rsidRPr="009C5422" w:rsidRDefault="009C5422" w:rsidP="00DF7E6B">
      <w:pPr>
        <w:numPr>
          <w:ilvl w:val="0"/>
          <w:numId w:val="34"/>
        </w:numPr>
        <w:contextualSpacing/>
        <w:rPr>
          <w:rFonts w:ascii="Arial" w:hAnsi="Arial" w:cs="Arial"/>
          <w:b/>
        </w:rPr>
      </w:pPr>
      <w:r w:rsidRPr="009C5422">
        <w:rPr>
          <w:rFonts w:ascii="Arial" w:hAnsi="Arial" w:cs="Arial"/>
          <w:b/>
        </w:rPr>
        <w:t xml:space="preserve">Studienbesuch des damaligen Dekans und jetzigen OKRs Stefan Reimers in </w:t>
      </w:r>
      <w:proofErr w:type="spellStart"/>
      <w:r w:rsidRPr="009C5422">
        <w:rPr>
          <w:rFonts w:ascii="Arial" w:hAnsi="Arial" w:cs="Arial"/>
          <w:b/>
        </w:rPr>
        <w:t>Vara</w:t>
      </w:r>
      <w:proofErr w:type="spellEnd"/>
      <w:r w:rsidRPr="009C5422">
        <w:rPr>
          <w:rFonts w:ascii="Arial" w:hAnsi="Arial" w:cs="Arial"/>
          <w:b/>
        </w:rPr>
        <w:t xml:space="preserve"> im November 2017</w:t>
      </w:r>
    </w:p>
    <w:p w:rsidR="009C5422" w:rsidRPr="009C5422" w:rsidRDefault="009C5422" w:rsidP="00DF7E6B">
      <w:pPr>
        <w:ind w:left="720"/>
        <w:contextualSpacing/>
        <w:rPr>
          <w:rFonts w:ascii="Arial" w:hAnsi="Arial" w:cs="Arial"/>
          <w:b/>
        </w:rPr>
      </w:pPr>
    </w:p>
    <w:p w:rsidR="009C5422" w:rsidRPr="009C5422" w:rsidRDefault="009C5422" w:rsidP="00DF7E6B">
      <w:pPr>
        <w:numPr>
          <w:ilvl w:val="0"/>
          <w:numId w:val="34"/>
        </w:numPr>
        <w:contextualSpacing/>
        <w:rPr>
          <w:rFonts w:ascii="Arial" w:hAnsi="Arial" w:cs="Arial"/>
          <w:b/>
        </w:rPr>
      </w:pPr>
      <w:r w:rsidRPr="009C5422">
        <w:rPr>
          <w:rFonts w:ascii="Arial" w:hAnsi="Arial" w:cs="Arial"/>
          <w:b/>
        </w:rPr>
        <w:t xml:space="preserve">Besuch einer Konfirmandengruppe („Internationale Gruppe“) aus </w:t>
      </w:r>
      <w:proofErr w:type="spellStart"/>
      <w:r w:rsidRPr="009C5422">
        <w:rPr>
          <w:rFonts w:ascii="Arial" w:hAnsi="Arial" w:cs="Arial"/>
          <w:b/>
        </w:rPr>
        <w:t>Ulricehamn</w:t>
      </w:r>
      <w:proofErr w:type="spellEnd"/>
      <w:r w:rsidRPr="009C5422">
        <w:rPr>
          <w:rFonts w:ascii="Arial" w:hAnsi="Arial" w:cs="Arial"/>
          <w:b/>
        </w:rPr>
        <w:t xml:space="preserve"> in Oberhaching</w:t>
      </w:r>
    </w:p>
    <w:p w:rsidR="009C5422" w:rsidRPr="009C5422" w:rsidRDefault="009C5422" w:rsidP="00DF7E6B">
      <w:pPr>
        <w:rPr>
          <w:rFonts w:ascii="Arial" w:hAnsi="Arial" w:cs="Arial"/>
          <w:b/>
        </w:rPr>
      </w:pPr>
    </w:p>
    <w:p w:rsidR="009C5422" w:rsidRPr="009C5422" w:rsidRDefault="009C5422" w:rsidP="00DF7E6B">
      <w:pPr>
        <w:numPr>
          <w:ilvl w:val="0"/>
          <w:numId w:val="34"/>
        </w:numPr>
        <w:contextualSpacing/>
        <w:rPr>
          <w:rFonts w:ascii="Arial" w:hAnsi="Arial" w:cs="Arial"/>
          <w:b/>
        </w:rPr>
      </w:pPr>
      <w:r w:rsidRPr="009C5422">
        <w:rPr>
          <w:rFonts w:ascii="Arial" w:hAnsi="Arial" w:cs="Arial"/>
          <w:b/>
        </w:rPr>
        <w:lastRenderedPageBreak/>
        <w:t xml:space="preserve">Entwicklung einer Broschüre „First </w:t>
      </w:r>
      <w:proofErr w:type="spellStart"/>
      <w:r w:rsidRPr="009C5422">
        <w:rPr>
          <w:rFonts w:ascii="Arial" w:hAnsi="Arial" w:cs="Arial"/>
          <w:b/>
        </w:rPr>
        <w:t>Insights</w:t>
      </w:r>
      <w:proofErr w:type="spellEnd"/>
      <w:r w:rsidRPr="009C5422">
        <w:rPr>
          <w:rFonts w:ascii="Arial" w:hAnsi="Arial" w:cs="Arial"/>
          <w:b/>
        </w:rPr>
        <w:t>“ in die Strukturen und die Organisationen der beiden Kirchen</w:t>
      </w:r>
    </w:p>
    <w:p w:rsidR="009C5422" w:rsidRPr="009C5422" w:rsidRDefault="009C5422" w:rsidP="00DF7E6B">
      <w:pPr>
        <w:ind w:left="720"/>
        <w:contextualSpacing/>
        <w:rPr>
          <w:rFonts w:ascii="Arial" w:hAnsi="Arial" w:cs="Arial"/>
        </w:rPr>
      </w:pPr>
      <w:r w:rsidRPr="009C5422">
        <w:rPr>
          <w:rFonts w:ascii="Arial" w:hAnsi="Arial" w:cs="Arial"/>
        </w:rPr>
        <w:t>Die Broschüre der beiden Kirchen wird in Englischer Sprache erscheinen. Der deutsche Teil ist fertig gestellt und der schwedische Teil wird demnächst in Anlehnung an den deutschen Teil angegangen werden. Ziel ist es, einen ersten Einblick in die sehr verschiedenen Strukturen und Organisationsformen zu geben. Zielgruppen sind Gruppen und Personen, welche die die jeweils andere Kirche besuchen wollen.</w:t>
      </w:r>
    </w:p>
    <w:p w:rsidR="009C5422" w:rsidRPr="009C5422" w:rsidRDefault="009C5422" w:rsidP="00DF7E6B">
      <w:pPr>
        <w:ind w:left="720"/>
        <w:contextualSpacing/>
        <w:rPr>
          <w:rFonts w:ascii="Arial" w:hAnsi="Arial" w:cs="Arial"/>
        </w:rPr>
      </w:pPr>
    </w:p>
    <w:p w:rsidR="009C5422" w:rsidRPr="009C5422" w:rsidRDefault="009C5422" w:rsidP="00DF7E6B">
      <w:pPr>
        <w:numPr>
          <w:ilvl w:val="0"/>
          <w:numId w:val="34"/>
        </w:numPr>
        <w:contextualSpacing/>
        <w:rPr>
          <w:rFonts w:ascii="Arial" w:hAnsi="Arial" w:cs="Arial"/>
        </w:rPr>
      </w:pPr>
      <w:r w:rsidRPr="009C5422">
        <w:rPr>
          <w:rFonts w:ascii="Arial" w:hAnsi="Arial" w:cs="Arial"/>
          <w:b/>
        </w:rPr>
        <w:t xml:space="preserve">Studienbesuch einer berufsübergreifenden Gruppe des Dekanatsbezirks Fürstenfeldbruck (Erprobungsdekanat) im Juni 2018 in </w:t>
      </w:r>
      <w:proofErr w:type="spellStart"/>
      <w:r w:rsidRPr="009C5422">
        <w:rPr>
          <w:rFonts w:ascii="Arial" w:hAnsi="Arial" w:cs="Arial"/>
          <w:b/>
        </w:rPr>
        <w:t>Vara</w:t>
      </w:r>
      <w:proofErr w:type="spellEnd"/>
    </w:p>
    <w:p w:rsidR="009C5422" w:rsidRPr="009C5422" w:rsidRDefault="009C5422" w:rsidP="00DF7E6B">
      <w:pPr>
        <w:ind w:left="720"/>
        <w:contextualSpacing/>
        <w:rPr>
          <w:rFonts w:ascii="Arial" w:hAnsi="Arial" w:cs="Arial"/>
        </w:rPr>
      </w:pPr>
    </w:p>
    <w:p w:rsidR="009C5422" w:rsidRPr="009C5422" w:rsidRDefault="009C5422" w:rsidP="00DF7E6B">
      <w:pPr>
        <w:numPr>
          <w:ilvl w:val="0"/>
          <w:numId w:val="34"/>
        </w:numPr>
        <w:contextualSpacing/>
        <w:rPr>
          <w:rFonts w:ascii="Arial" w:hAnsi="Arial" w:cs="Arial"/>
          <w:b/>
        </w:rPr>
      </w:pPr>
      <w:r w:rsidRPr="009C5422">
        <w:rPr>
          <w:rFonts w:ascii="Arial" w:hAnsi="Arial" w:cs="Arial"/>
          <w:b/>
        </w:rPr>
        <w:t xml:space="preserve">Zusammenarbeit und Austausch zwischen der </w:t>
      </w:r>
      <w:proofErr w:type="spellStart"/>
      <w:r w:rsidRPr="009C5422">
        <w:rPr>
          <w:rFonts w:ascii="Arial" w:hAnsi="Arial" w:cs="Arial"/>
          <w:b/>
        </w:rPr>
        <w:t>folkhögskola</w:t>
      </w:r>
      <w:proofErr w:type="spellEnd"/>
      <w:r w:rsidRPr="009C5422">
        <w:rPr>
          <w:rFonts w:ascii="Arial" w:hAnsi="Arial" w:cs="Arial"/>
          <w:b/>
        </w:rPr>
        <w:t xml:space="preserve"> in </w:t>
      </w:r>
      <w:proofErr w:type="spellStart"/>
      <w:r w:rsidRPr="009C5422">
        <w:rPr>
          <w:rFonts w:ascii="Arial" w:hAnsi="Arial" w:cs="Arial"/>
          <w:b/>
        </w:rPr>
        <w:t>Hjo</w:t>
      </w:r>
      <w:proofErr w:type="spellEnd"/>
      <w:r w:rsidRPr="009C5422">
        <w:rPr>
          <w:rFonts w:ascii="Arial" w:hAnsi="Arial" w:cs="Arial"/>
          <w:b/>
        </w:rPr>
        <w:t xml:space="preserve"> und der Hochschule für evangelische Kirchenmusik in Bayreuth</w:t>
      </w:r>
    </w:p>
    <w:p w:rsidR="009C5422" w:rsidRPr="009C5422" w:rsidRDefault="009C5422" w:rsidP="00DF7E6B">
      <w:pPr>
        <w:ind w:left="720"/>
        <w:contextualSpacing/>
        <w:rPr>
          <w:rFonts w:ascii="Arial" w:hAnsi="Arial" w:cs="Arial"/>
        </w:rPr>
      </w:pPr>
      <w:r w:rsidRPr="009C5422">
        <w:rPr>
          <w:rFonts w:ascii="Arial" w:hAnsi="Arial" w:cs="Arial"/>
        </w:rPr>
        <w:t xml:space="preserve">Eine Masterstudentin der Hochschule in Bayreuth hat im September 2018 für 10 Tage im Pastorat </w:t>
      </w:r>
      <w:proofErr w:type="spellStart"/>
      <w:r w:rsidRPr="009C5422">
        <w:rPr>
          <w:rFonts w:ascii="Arial" w:hAnsi="Arial" w:cs="Arial"/>
        </w:rPr>
        <w:t>Alings</w:t>
      </w:r>
      <w:r w:rsidRPr="009C5422">
        <w:rPr>
          <w:rFonts w:ascii="Arial" w:hAnsi="Arial" w:cs="Arial"/>
          <w:kern w:val="36"/>
        </w:rPr>
        <w:t>å</w:t>
      </w:r>
      <w:r w:rsidRPr="009C5422">
        <w:rPr>
          <w:rFonts w:ascii="Arial" w:hAnsi="Arial" w:cs="Arial"/>
        </w:rPr>
        <w:t>s</w:t>
      </w:r>
      <w:proofErr w:type="spellEnd"/>
      <w:r w:rsidRPr="009C5422">
        <w:rPr>
          <w:rFonts w:ascii="Arial" w:hAnsi="Arial" w:cs="Arial"/>
        </w:rPr>
        <w:t xml:space="preserve"> hospitiert, um dort die Arbeit mit verschiedensten Chören und die Leitung dieser Chöre zu studieren.</w:t>
      </w:r>
    </w:p>
    <w:p w:rsidR="009C5422" w:rsidRPr="009C5422" w:rsidRDefault="009C5422" w:rsidP="00DF7E6B">
      <w:pPr>
        <w:rPr>
          <w:rFonts w:ascii="Arial" w:hAnsi="Arial" w:cs="Arial"/>
        </w:rPr>
      </w:pPr>
    </w:p>
    <w:p w:rsidR="009C5422" w:rsidRPr="009C5422" w:rsidRDefault="009C5422" w:rsidP="00DF7E6B">
      <w:pPr>
        <w:numPr>
          <w:ilvl w:val="0"/>
          <w:numId w:val="34"/>
        </w:numPr>
        <w:contextualSpacing/>
        <w:rPr>
          <w:rFonts w:ascii="Arial" w:hAnsi="Arial" w:cs="Arial"/>
          <w:b/>
        </w:rPr>
      </w:pPr>
      <w:r w:rsidRPr="009C5422">
        <w:rPr>
          <w:rFonts w:ascii="Arial" w:hAnsi="Arial" w:cs="Arial"/>
          <w:b/>
        </w:rPr>
        <w:t xml:space="preserve">Studien-Besuch einer Delegation mit Bischof </w:t>
      </w:r>
      <w:proofErr w:type="spellStart"/>
      <w:r w:rsidRPr="009C5422">
        <w:rPr>
          <w:rFonts w:ascii="Arial" w:hAnsi="Arial" w:cs="Arial"/>
          <w:b/>
          <w:kern w:val="36"/>
        </w:rPr>
        <w:t>Å</w:t>
      </w:r>
      <w:r w:rsidRPr="009C5422">
        <w:rPr>
          <w:rFonts w:ascii="Arial" w:hAnsi="Arial" w:cs="Arial"/>
          <w:b/>
        </w:rPr>
        <w:t>ke</w:t>
      </w:r>
      <w:proofErr w:type="spellEnd"/>
      <w:r w:rsidRPr="009C5422">
        <w:rPr>
          <w:rFonts w:ascii="Arial" w:hAnsi="Arial" w:cs="Arial"/>
          <w:b/>
        </w:rPr>
        <w:t xml:space="preserve"> </w:t>
      </w:r>
      <w:proofErr w:type="spellStart"/>
      <w:r w:rsidRPr="009C5422">
        <w:rPr>
          <w:rFonts w:ascii="Arial" w:hAnsi="Arial" w:cs="Arial"/>
          <w:b/>
        </w:rPr>
        <w:t>Bonnier</w:t>
      </w:r>
      <w:proofErr w:type="spellEnd"/>
      <w:r w:rsidRPr="009C5422">
        <w:rPr>
          <w:rFonts w:ascii="Arial" w:hAnsi="Arial" w:cs="Arial"/>
          <w:b/>
        </w:rPr>
        <w:t xml:space="preserve"> in der ELKB</w:t>
      </w:r>
    </w:p>
    <w:p w:rsidR="009C5422" w:rsidRPr="009C5422" w:rsidRDefault="009C5422" w:rsidP="00DF7E6B">
      <w:pPr>
        <w:ind w:left="709"/>
        <w:contextualSpacing/>
        <w:rPr>
          <w:rFonts w:ascii="Arial" w:hAnsi="Arial" w:cs="Arial"/>
        </w:rPr>
      </w:pPr>
      <w:r w:rsidRPr="009C5422">
        <w:rPr>
          <w:rFonts w:ascii="Arial" w:hAnsi="Arial" w:cs="Arial"/>
        </w:rPr>
        <w:t xml:space="preserve">Vom 30. Juni bis 06. Juli besuchte eine vierköpfige Delegation der Diözese </w:t>
      </w:r>
      <w:proofErr w:type="spellStart"/>
      <w:r w:rsidRPr="009C5422">
        <w:rPr>
          <w:rFonts w:ascii="Arial" w:hAnsi="Arial" w:cs="Arial"/>
        </w:rPr>
        <w:t>Skara</w:t>
      </w:r>
      <w:proofErr w:type="spellEnd"/>
      <w:r w:rsidRPr="009C5422">
        <w:rPr>
          <w:rFonts w:ascii="Arial" w:hAnsi="Arial" w:cs="Arial"/>
        </w:rPr>
        <w:t xml:space="preserve"> unter Leitung des Bischofs </w:t>
      </w:r>
      <w:proofErr w:type="spellStart"/>
      <w:r w:rsidRPr="009C5422">
        <w:rPr>
          <w:rFonts w:ascii="Arial" w:hAnsi="Arial" w:cs="Arial"/>
          <w:kern w:val="36"/>
        </w:rPr>
        <w:t>Å</w:t>
      </w:r>
      <w:r w:rsidRPr="009C5422">
        <w:rPr>
          <w:rFonts w:ascii="Arial" w:hAnsi="Arial" w:cs="Arial"/>
        </w:rPr>
        <w:t>ke</w:t>
      </w:r>
      <w:proofErr w:type="spellEnd"/>
      <w:r w:rsidRPr="009C5422">
        <w:rPr>
          <w:rFonts w:ascii="Arial" w:hAnsi="Arial" w:cs="Arial"/>
        </w:rPr>
        <w:t xml:space="preserve"> </w:t>
      </w:r>
      <w:proofErr w:type="spellStart"/>
      <w:r w:rsidRPr="009C5422">
        <w:rPr>
          <w:rFonts w:ascii="Arial" w:hAnsi="Arial" w:cs="Arial"/>
        </w:rPr>
        <w:t>Bonnier</w:t>
      </w:r>
      <w:proofErr w:type="spellEnd"/>
      <w:r w:rsidRPr="009C5422">
        <w:rPr>
          <w:rFonts w:ascii="Arial" w:hAnsi="Arial" w:cs="Arial"/>
        </w:rPr>
        <w:t xml:space="preserve"> die ELKB. Für Bischof </w:t>
      </w:r>
      <w:proofErr w:type="spellStart"/>
      <w:r w:rsidRPr="009C5422">
        <w:rPr>
          <w:rFonts w:ascii="Arial" w:hAnsi="Arial" w:cs="Arial"/>
        </w:rPr>
        <w:t>Ake</w:t>
      </w:r>
      <w:proofErr w:type="spellEnd"/>
      <w:r w:rsidRPr="009C5422">
        <w:rPr>
          <w:rFonts w:ascii="Arial" w:hAnsi="Arial" w:cs="Arial"/>
        </w:rPr>
        <w:t xml:space="preserve"> war dies sein erster längerer Aufenthalt in der ELKB.</w:t>
      </w:r>
    </w:p>
    <w:p w:rsidR="009C5422" w:rsidRPr="009C5422" w:rsidRDefault="009C5422" w:rsidP="00DF7E6B">
      <w:pPr>
        <w:ind w:left="709"/>
        <w:contextualSpacing/>
        <w:rPr>
          <w:rFonts w:ascii="Arial" w:hAnsi="Arial" w:cs="Arial"/>
        </w:rPr>
      </w:pPr>
    </w:p>
    <w:p w:rsidR="009C5422" w:rsidRPr="009C5422" w:rsidRDefault="009C5422" w:rsidP="00DF7E6B">
      <w:pPr>
        <w:ind w:left="709"/>
        <w:rPr>
          <w:rFonts w:ascii="Arial" w:hAnsi="Arial" w:cs="Arial"/>
        </w:rPr>
      </w:pPr>
      <w:r w:rsidRPr="009C5422">
        <w:rPr>
          <w:rFonts w:ascii="Arial" w:hAnsi="Arial" w:cs="Arial"/>
        </w:rPr>
        <w:t xml:space="preserve">Einblicke in die Arbeit und Begegnung mit Menschen der Evangelischen Erwachsenenbildung in Bayern, des spirituellen Zentrums St. Martin in München, des Ökumenischen Zentrums in </w:t>
      </w:r>
      <w:proofErr w:type="spellStart"/>
      <w:r w:rsidRPr="009C5422">
        <w:rPr>
          <w:rFonts w:ascii="Arial" w:hAnsi="Arial" w:cs="Arial"/>
        </w:rPr>
        <w:t>Ottmaring</w:t>
      </w:r>
      <w:proofErr w:type="spellEnd"/>
      <w:r w:rsidRPr="009C5422">
        <w:rPr>
          <w:rFonts w:ascii="Arial" w:hAnsi="Arial" w:cs="Arial"/>
        </w:rPr>
        <w:t>, des Grandhotels mit seiner Arbeit für Flüchtlinge in Augsburg, mit der Israelitischen Kultusgemeinde München und Oberbayern, mit Vertretern des Interreligiösen Dialogs, beim Jahresempfang der Regionalbischöfin für den Kirchenkreis München/Oberbayern, der Gemeinde Puchheim und der erweiterten Pfarrkonferenz des Dekanatsbezirks Fürstenfeldbruck und abschließend ein Gespräch mit dem Intendanten der Passionsspiele in Oberammergau sorgten für zahlreiche Einblicke in verschiedenste Arbeitsgebiete der ELKB, welche von großem Interesse waren für die schwedische Delegation.</w:t>
      </w:r>
    </w:p>
    <w:p w:rsidR="009C5422" w:rsidRPr="009C5422" w:rsidRDefault="009C5422" w:rsidP="00DF7E6B">
      <w:pPr>
        <w:ind w:left="709"/>
        <w:rPr>
          <w:rFonts w:ascii="Arial" w:hAnsi="Arial" w:cs="Arial"/>
        </w:rPr>
      </w:pPr>
      <w:r w:rsidRPr="009C5422">
        <w:rPr>
          <w:rFonts w:ascii="Arial" w:hAnsi="Arial" w:cs="Arial"/>
        </w:rPr>
        <w:t>Gespräche mit Vertretern der Kirchenleitung wie dem Landesbischof Dr. Heinrich Bedford-Strohm, der ständigen Vertreterin des Landesbischofs, Regionalbischöfin Susanne Breit-</w:t>
      </w:r>
      <w:proofErr w:type="spellStart"/>
      <w:r w:rsidRPr="009C5422">
        <w:rPr>
          <w:rFonts w:ascii="Arial" w:hAnsi="Arial" w:cs="Arial"/>
        </w:rPr>
        <w:t>Keßler</w:t>
      </w:r>
      <w:proofErr w:type="spellEnd"/>
      <w:r w:rsidRPr="009C5422">
        <w:rPr>
          <w:rFonts w:ascii="Arial" w:hAnsi="Arial" w:cs="Arial"/>
        </w:rPr>
        <w:t>, Oberkirchenrat Michael Martin sowie den Oberkirchenräten Dr. Nikolaus Blum und Stefan Reimers, Regionalbischof Michael Grabow und natürlich Absprachen mit der Abteilung C für die aktuellen und geplanten Vorhaben rundeten die ereignisvolle Woche ab.</w:t>
      </w:r>
    </w:p>
    <w:p w:rsidR="009C5422" w:rsidRPr="009C5422" w:rsidRDefault="009C5422" w:rsidP="00DF7E6B">
      <w:pPr>
        <w:ind w:left="709"/>
        <w:rPr>
          <w:rFonts w:ascii="Rotis Semi Sans 55" w:hAnsi="Rotis Semi Sans 55"/>
          <w:sz w:val="22"/>
          <w:szCs w:val="22"/>
        </w:rPr>
      </w:pPr>
    </w:p>
    <w:p w:rsidR="009C5422" w:rsidRPr="009C5422" w:rsidRDefault="009C5422" w:rsidP="00DF7E6B">
      <w:pPr>
        <w:ind w:left="709"/>
        <w:rPr>
          <w:rFonts w:ascii="Arial" w:hAnsi="Arial" w:cs="Arial"/>
          <w:lang w:val="en-US"/>
        </w:rPr>
      </w:pPr>
      <w:r w:rsidRPr="009C5422">
        <w:rPr>
          <w:rFonts w:ascii="Arial" w:hAnsi="Arial" w:cs="Arial"/>
          <w:lang w:val="en-US"/>
        </w:rPr>
        <w:t xml:space="preserve">„We arrived home safely, tired but very inspired and full of hope for the continuation of the relation between ELKB and </w:t>
      </w:r>
      <w:proofErr w:type="spellStart"/>
      <w:r w:rsidRPr="009C5422">
        <w:rPr>
          <w:rFonts w:ascii="Arial" w:hAnsi="Arial" w:cs="Arial"/>
          <w:lang w:val="en-US"/>
        </w:rPr>
        <w:t>Skara</w:t>
      </w:r>
      <w:proofErr w:type="spellEnd"/>
      <w:r w:rsidRPr="009C5422">
        <w:rPr>
          <w:rFonts w:ascii="Arial" w:hAnsi="Arial" w:cs="Arial"/>
          <w:lang w:val="en-US"/>
        </w:rPr>
        <w:t xml:space="preserve"> Diocese”, so die </w:t>
      </w:r>
      <w:proofErr w:type="spellStart"/>
      <w:r w:rsidRPr="009C5422">
        <w:rPr>
          <w:rFonts w:ascii="Arial" w:hAnsi="Arial" w:cs="Arial"/>
          <w:lang w:val="en-US"/>
        </w:rPr>
        <w:t>Rückmeldung</w:t>
      </w:r>
      <w:proofErr w:type="spellEnd"/>
      <w:r w:rsidRPr="009C5422">
        <w:rPr>
          <w:rFonts w:ascii="Arial" w:hAnsi="Arial" w:cs="Arial"/>
          <w:lang w:val="en-US"/>
        </w:rPr>
        <w:t xml:space="preserve"> von </w:t>
      </w:r>
      <w:proofErr w:type="spellStart"/>
      <w:r w:rsidRPr="009C5422">
        <w:rPr>
          <w:rFonts w:ascii="Arial" w:hAnsi="Arial" w:cs="Arial"/>
          <w:lang w:val="en-US"/>
        </w:rPr>
        <w:t>Göran</w:t>
      </w:r>
      <w:proofErr w:type="spellEnd"/>
      <w:r w:rsidRPr="009C5422">
        <w:rPr>
          <w:rFonts w:ascii="Arial" w:hAnsi="Arial" w:cs="Arial"/>
          <w:lang w:val="en-US"/>
        </w:rPr>
        <w:t xml:space="preserve"> Rask </w:t>
      </w:r>
      <w:proofErr w:type="spellStart"/>
      <w:r w:rsidRPr="009C5422">
        <w:rPr>
          <w:rFonts w:ascii="Arial" w:hAnsi="Arial" w:cs="Arial"/>
          <w:lang w:val="en-US"/>
        </w:rPr>
        <w:t>nach</w:t>
      </w:r>
      <w:proofErr w:type="spellEnd"/>
      <w:r w:rsidRPr="009C5422">
        <w:rPr>
          <w:rFonts w:ascii="Arial" w:hAnsi="Arial" w:cs="Arial"/>
          <w:lang w:val="en-US"/>
        </w:rPr>
        <w:t xml:space="preserve"> der </w:t>
      </w:r>
      <w:proofErr w:type="spellStart"/>
      <w:r w:rsidRPr="009C5422">
        <w:rPr>
          <w:rFonts w:ascii="Arial" w:hAnsi="Arial" w:cs="Arial"/>
          <w:lang w:val="en-US"/>
        </w:rPr>
        <w:t>Rückkehr</w:t>
      </w:r>
      <w:proofErr w:type="spellEnd"/>
      <w:r w:rsidRPr="009C5422">
        <w:rPr>
          <w:rFonts w:ascii="Arial" w:hAnsi="Arial" w:cs="Arial"/>
          <w:lang w:val="en-US"/>
        </w:rPr>
        <w:t xml:space="preserve"> der Delegation </w:t>
      </w:r>
      <w:proofErr w:type="spellStart"/>
      <w:r w:rsidRPr="009C5422">
        <w:rPr>
          <w:rFonts w:ascii="Arial" w:hAnsi="Arial" w:cs="Arial"/>
          <w:lang w:val="en-US"/>
        </w:rPr>
        <w:t>nach</w:t>
      </w:r>
      <w:proofErr w:type="spellEnd"/>
      <w:r w:rsidRPr="009C5422">
        <w:rPr>
          <w:rFonts w:ascii="Arial" w:hAnsi="Arial" w:cs="Arial"/>
          <w:lang w:val="en-US"/>
        </w:rPr>
        <w:t xml:space="preserve"> </w:t>
      </w:r>
      <w:proofErr w:type="spellStart"/>
      <w:r w:rsidRPr="009C5422">
        <w:rPr>
          <w:rFonts w:ascii="Arial" w:hAnsi="Arial" w:cs="Arial"/>
          <w:lang w:val="en-US"/>
        </w:rPr>
        <w:t>Schweden</w:t>
      </w:r>
      <w:proofErr w:type="spellEnd"/>
      <w:r w:rsidRPr="009C5422">
        <w:rPr>
          <w:rFonts w:ascii="Arial" w:hAnsi="Arial" w:cs="Arial"/>
          <w:lang w:val="en-US"/>
        </w:rPr>
        <w:t>.</w:t>
      </w:r>
    </w:p>
    <w:p w:rsidR="009C5422" w:rsidRPr="009C5422" w:rsidRDefault="009C5422" w:rsidP="00DF7E6B">
      <w:pPr>
        <w:rPr>
          <w:rFonts w:ascii="Arial" w:hAnsi="Arial" w:cs="Arial"/>
          <w:lang w:val="en-US"/>
        </w:rPr>
      </w:pPr>
    </w:p>
    <w:p w:rsidR="009C5422" w:rsidRPr="009C5422" w:rsidRDefault="009C5422" w:rsidP="00DF7E6B">
      <w:pPr>
        <w:numPr>
          <w:ilvl w:val="0"/>
          <w:numId w:val="34"/>
        </w:numPr>
        <w:contextualSpacing/>
        <w:rPr>
          <w:rFonts w:ascii="Arial" w:hAnsi="Arial" w:cs="Arial"/>
          <w:b/>
        </w:rPr>
      </w:pPr>
      <w:r w:rsidRPr="009C5422">
        <w:rPr>
          <w:rFonts w:ascii="Arial" w:hAnsi="Arial" w:cs="Arial"/>
          <w:b/>
        </w:rPr>
        <w:t xml:space="preserve">Einladung zum “Ehrenamtstag” der Diözese </w:t>
      </w:r>
      <w:proofErr w:type="spellStart"/>
      <w:r w:rsidRPr="009C5422">
        <w:rPr>
          <w:rFonts w:ascii="Arial" w:hAnsi="Arial" w:cs="Arial"/>
          <w:b/>
        </w:rPr>
        <w:t>Skara</w:t>
      </w:r>
      <w:proofErr w:type="spellEnd"/>
      <w:r w:rsidRPr="009C5422">
        <w:rPr>
          <w:rFonts w:ascii="Arial" w:hAnsi="Arial" w:cs="Arial"/>
          <w:b/>
        </w:rPr>
        <w:t xml:space="preserve"> </w:t>
      </w:r>
    </w:p>
    <w:p w:rsidR="009C5422" w:rsidRPr="009C5422" w:rsidRDefault="009C5422" w:rsidP="00DF7E6B">
      <w:pPr>
        <w:ind w:left="720"/>
        <w:contextualSpacing/>
        <w:rPr>
          <w:rFonts w:ascii="Rotis Semi Sans 55" w:hAnsi="Rotis Semi Sans 55"/>
          <w:b/>
        </w:rPr>
      </w:pPr>
      <w:r w:rsidRPr="009C5422">
        <w:rPr>
          <w:rFonts w:ascii="Rotis Semi Sans 55" w:hAnsi="Rotis Semi Sans 55"/>
          <w:b/>
        </w:rPr>
        <w:t>(„</w:t>
      </w:r>
      <w:proofErr w:type="spellStart"/>
      <w:r w:rsidRPr="009C5422">
        <w:rPr>
          <w:rFonts w:ascii="Rotis Semi Sans 55" w:hAnsi="Rotis Semi Sans 55"/>
          <w:b/>
        </w:rPr>
        <w:t>Medarbetarmöte</w:t>
      </w:r>
      <w:proofErr w:type="spellEnd"/>
      <w:r w:rsidRPr="009C5422">
        <w:rPr>
          <w:rFonts w:ascii="Rotis Semi Sans 55" w:hAnsi="Rotis Semi Sans 55"/>
          <w:b/>
        </w:rPr>
        <w:t xml:space="preserve"> </w:t>
      </w:r>
      <w:proofErr w:type="spellStart"/>
      <w:r w:rsidRPr="009C5422">
        <w:rPr>
          <w:rFonts w:ascii="Rotis Semi Sans 55" w:hAnsi="Rotis Semi Sans 55"/>
          <w:b/>
        </w:rPr>
        <w:t>for</w:t>
      </w:r>
      <w:proofErr w:type="spellEnd"/>
      <w:r w:rsidRPr="009C5422">
        <w:rPr>
          <w:rFonts w:ascii="Rotis Semi Sans 55" w:hAnsi="Rotis Semi Sans 55"/>
          <w:b/>
        </w:rPr>
        <w:t xml:space="preserve"> </w:t>
      </w:r>
      <w:proofErr w:type="spellStart"/>
      <w:r w:rsidRPr="009C5422">
        <w:rPr>
          <w:rFonts w:ascii="Rotis Semi Sans 55" w:hAnsi="Rotis Semi Sans 55"/>
          <w:b/>
        </w:rPr>
        <w:t>ideella</w:t>
      </w:r>
      <w:proofErr w:type="spellEnd"/>
      <w:r w:rsidRPr="009C5422">
        <w:rPr>
          <w:rFonts w:ascii="Rotis Semi Sans 55" w:hAnsi="Rotis Semi Sans 55"/>
          <w:b/>
        </w:rPr>
        <w:t xml:space="preserve"> i </w:t>
      </w:r>
      <w:proofErr w:type="spellStart"/>
      <w:r w:rsidRPr="009C5422">
        <w:rPr>
          <w:rFonts w:ascii="Rotis Semi Sans 55" w:hAnsi="Rotis Semi Sans 55"/>
          <w:b/>
        </w:rPr>
        <w:t>Skara</w:t>
      </w:r>
      <w:proofErr w:type="spellEnd"/>
      <w:r w:rsidRPr="009C5422">
        <w:rPr>
          <w:rFonts w:ascii="Rotis Semi Sans 55" w:hAnsi="Rotis Semi Sans 55"/>
          <w:b/>
        </w:rPr>
        <w:t xml:space="preserve"> </w:t>
      </w:r>
      <w:proofErr w:type="spellStart"/>
      <w:r w:rsidRPr="009C5422">
        <w:rPr>
          <w:rFonts w:ascii="Rotis Semi Sans 55" w:hAnsi="Rotis Semi Sans 55"/>
          <w:b/>
        </w:rPr>
        <w:t>stift</w:t>
      </w:r>
      <w:proofErr w:type="spellEnd"/>
      <w:r w:rsidRPr="009C5422">
        <w:rPr>
          <w:rFonts w:ascii="Rotis Semi Sans 55" w:hAnsi="Rotis Semi Sans 55"/>
          <w:b/>
        </w:rPr>
        <w:t>“)</w:t>
      </w:r>
    </w:p>
    <w:p w:rsidR="009C5422" w:rsidRPr="009C5422" w:rsidRDefault="009C5422" w:rsidP="00DF7E6B">
      <w:pPr>
        <w:ind w:left="708"/>
        <w:rPr>
          <w:rFonts w:ascii="Arial" w:hAnsi="Arial" w:cs="Arial"/>
        </w:rPr>
      </w:pPr>
      <w:r w:rsidRPr="009C5422">
        <w:rPr>
          <w:rFonts w:ascii="Arial" w:hAnsi="Arial" w:cs="Arial"/>
        </w:rPr>
        <w:t xml:space="preserve">Heinz Dunkenberger-Kellermann und Anne-Lore Mauer, Religionspädagogin in Erlangen und 2. Vorsitzende des VERK (Verband der </w:t>
      </w:r>
      <w:proofErr w:type="spellStart"/>
      <w:r w:rsidRPr="009C5422">
        <w:rPr>
          <w:rFonts w:ascii="Arial" w:hAnsi="Arial" w:cs="Arial"/>
        </w:rPr>
        <w:t>ReligionspädagogInnen</w:t>
      </w:r>
      <w:proofErr w:type="spellEnd"/>
      <w:r w:rsidRPr="009C5422">
        <w:rPr>
          <w:rFonts w:ascii="Arial" w:hAnsi="Arial" w:cs="Arial"/>
        </w:rPr>
        <w:t xml:space="preserve"> und </w:t>
      </w:r>
      <w:proofErr w:type="spellStart"/>
      <w:r w:rsidRPr="009C5422">
        <w:rPr>
          <w:rFonts w:ascii="Arial" w:hAnsi="Arial" w:cs="Arial"/>
        </w:rPr>
        <w:t>KatechetInnen</w:t>
      </w:r>
      <w:proofErr w:type="spellEnd"/>
      <w:r w:rsidRPr="009C5422">
        <w:rPr>
          <w:rFonts w:ascii="Arial" w:hAnsi="Arial" w:cs="Arial"/>
        </w:rPr>
        <w:t xml:space="preserve">) wurden im Mai zum </w:t>
      </w:r>
      <w:r w:rsidRPr="009C5422">
        <w:rPr>
          <w:rFonts w:ascii="Arial" w:hAnsi="Arial" w:cs="Arial"/>
        </w:rPr>
        <w:lastRenderedPageBreak/>
        <w:t>„Ehrenamtstag“ der Diözese eingeladen. Am Seminar von Anne-Lore Mauer zu den Themen „Integration von Geflüchteten“ und „Begleitung von Flüchtlingen“ nahmen zahlreiche „</w:t>
      </w:r>
      <w:proofErr w:type="spellStart"/>
      <w:r w:rsidRPr="009C5422">
        <w:rPr>
          <w:rFonts w:ascii="Arial" w:hAnsi="Arial" w:cs="Arial"/>
        </w:rPr>
        <w:t>ideella</w:t>
      </w:r>
      <w:proofErr w:type="spellEnd"/>
      <w:r w:rsidRPr="009C5422">
        <w:rPr>
          <w:rFonts w:ascii="Arial" w:hAnsi="Arial" w:cs="Arial"/>
        </w:rPr>
        <w:t xml:space="preserve"> </w:t>
      </w:r>
      <w:proofErr w:type="spellStart"/>
      <w:r w:rsidRPr="009C5422">
        <w:rPr>
          <w:rFonts w:ascii="Arial" w:hAnsi="Arial" w:cs="Arial"/>
        </w:rPr>
        <w:t>medarbetare</w:t>
      </w:r>
      <w:proofErr w:type="spellEnd"/>
      <w:r w:rsidRPr="009C5422">
        <w:rPr>
          <w:rFonts w:ascii="Arial" w:hAnsi="Arial" w:cs="Arial"/>
        </w:rPr>
        <w:t>“ aus der Diözese teil und konnten so von der Arbeit von Anne-Lore Mauer profitieren und gleichzeitig die verschiedenen Erfahrungen miteinander teilen.</w:t>
      </w:r>
    </w:p>
    <w:p w:rsidR="009C5422" w:rsidRPr="009C5422" w:rsidRDefault="009C5422" w:rsidP="00DF7E6B">
      <w:pPr>
        <w:ind w:left="708"/>
        <w:rPr>
          <w:rFonts w:ascii="Arial" w:hAnsi="Arial" w:cs="Arial"/>
        </w:rPr>
      </w:pPr>
    </w:p>
    <w:p w:rsidR="009C5422" w:rsidRPr="009C5422" w:rsidRDefault="009C5422" w:rsidP="00DF7E6B">
      <w:pPr>
        <w:ind w:left="708"/>
        <w:rPr>
          <w:rFonts w:ascii="Arial" w:hAnsi="Arial" w:cs="Arial"/>
        </w:rPr>
      </w:pPr>
      <w:r w:rsidRPr="009C5422">
        <w:rPr>
          <w:rFonts w:ascii="Arial" w:hAnsi="Arial" w:cs="Arial"/>
        </w:rPr>
        <w:t xml:space="preserve">Als 2. Vorsitzende des VERK war Anne-Lore Mauer gleichzeitig sehr interessiert an der Kultur des </w:t>
      </w:r>
      <w:proofErr w:type="spellStart"/>
      <w:r w:rsidRPr="009C5422">
        <w:rPr>
          <w:rFonts w:ascii="Arial" w:hAnsi="Arial" w:cs="Arial"/>
        </w:rPr>
        <w:t>tillsammans</w:t>
      </w:r>
      <w:proofErr w:type="spellEnd"/>
      <w:r w:rsidRPr="009C5422">
        <w:rPr>
          <w:rFonts w:ascii="Arial" w:hAnsi="Arial" w:cs="Arial"/>
        </w:rPr>
        <w:t>.</w:t>
      </w:r>
    </w:p>
    <w:p w:rsidR="009C5422" w:rsidRPr="009C5422" w:rsidRDefault="009C5422" w:rsidP="00DF7E6B">
      <w:pPr>
        <w:ind w:firstLine="708"/>
        <w:rPr>
          <w:rFonts w:ascii="Arial" w:hAnsi="Arial" w:cs="Arial"/>
        </w:rPr>
      </w:pPr>
      <w:r w:rsidRPr="009C5422">
        <w:rPr>
          <w:rFonts w:ascii="Arial" w:hAnsi="Arial" w:cs="Arial"/>
        </w:rPr>
        <w:t>Anne-Lore Mauer:</w:t>
      </w:r>
    </w:p>
    <w:p w:rsidR="009C5422" w:rsidRPr="009C5422" w:rsidRDefault="009C5422" w:rsidP="00DF7E6B">
      <w:pPr>
        <w:tabs>
          <w:tab w:val="left" w:pos="2250"/>
        </w:tabs>
        <w:ind w:left="709"/>
        <w:rPr>
          <w:rFonts w:ascii="Arial" w:hAnsi="Arial" w:cs="Arial"/>
        </w:rPr>
      </w:pPr>
      <w:r w:rsidRPr="009C5422">
        <w:rPr>
          <w:rFonts w:ascii="Arial" w:hAnsi="Arial" w:cs="Arial"/>
        </w:rPr>
        <w:t>„</w:t>
      </w:r>
      <w:proofErr w:type="spellStart"/>
      <w:r w:rsidRPr="009C5422">
        <w:rPr>
          <w:rFonts w:ascii="Arial" w:hAnsi="Arial" w:cs="Arial"/>
        </w:rPr>
        <w:t>Tillsammans</w:t>
      </w:r>
      <w:proofErr w:type="spellEnd"/>
      <w:r w:rsidRPr="009C5422">
        <w:rPr>
          <w:rFonts w:ascii="Arial" w:hAnsi="Arial" w:cs="Arial"/>
        </w:rPr>
        <w:t xml:space="preserve">, das heißt in der </w:t>
      </w:r>
      <w:proofErr w:type="spellStart"/>
      <w:r w:rsidRPr="009C5422">
        <w:rPr>
          <w:rFonts w:ascii="Arial" w:hAnsi="Arial" w:cs="Arial"/>
        </w:rPr>
        <w:t>Svenska</w:t>
      </w:r>
      <w:proofErr w:type="spellEnd"/>
      <w:r w:rsidRPr="009C5422">
        <w:rPr>
          <w:rFonts w:ascii="Arial" w:hAnsi="Arial" w:cs="Arial"/>
        </w:rPr>
        <w:t xml:space="preserve"> </w:t>
      </w:r>
      <w:proofErr w:type="spellStart"/>
      <w:r w:rsidRPr="009C5422">
        <w:rPr>
          <w:rFonts w:ascii="Arial" w:hAnsi="Arial" w:cs="Arial"/>
        </w:rPr>
        <w:t>Kyrkan</w:t>
      </w:r>
      <w:proofErr w:type="spellEnd"/>
      <w:r w:rsidRPr="009C5422">
        <w:rPr>
          <w:rFonts w:ascii="Arial" w:hAnsi="Arial" w:cs="Arial"/>
        </w:rPr>
        <w:t xml:space="preserve">, dass Gemeindeverbünde geschaffen wurden, die jeweils groß genug sind, um auch interprofessionell agieren zu können. Allen ist klar: Was Diakon*innen, Pfarrer*innen, Kirchenmusiker*innen, </w:t>
      </w:r>
      <w:proofErr w:type="spellStart"/>
      <w:r w:rsidRPr="009C5422">
        <w:rPr>
          <w:rFonts w:ascii="Arial" w:hAnsi="Arial" w:cs="Arial"/>
        </w:rPr>
        <w:t>Pädagog</w:t>
      </w:r>
      <w:proofErr w:type="spellEnd"/>
      <w:r w:rsidRPr="009C5422">
        <w:rPr>
          <w:rFonts w:ascii="Arial" w:hAnsi="Arial" w:cs="Arial"/>
        </w:rPr>
        <w:t xml:space="preserve">*innen in ihrer Ausbildung gelernt haben, das unterscheidet sich; </w:t>
      </w:r>
      <w:r w:rsidRPr="009C5422">
        <w:rPr>
          <w:rFonts w:ascii="Arial" w:hAnsi="Arial" w:cs="Arial"/>
          <w:b/>
        </w:rPr>
        <w:t>deshalb</w:t>
      </w:r>
      <w:r w:rsidRPr="009C5422">
        <w:rPr>
          <w:rFonts w:ascii="Arial" w:hAnsi="Arial" w:cs="Arial"/>
        </w:rPr>
        <w:t xml:space="preserve"> braucht es alle gleichermaßen. Das bedeutet dann auch, dass in etwa gleich viele Angehörige aller Berufsgruppen vor Ort zusammenarbeiten. Zusammenarbeit scheitert ja in der ELKB gelegentlich auch einfach am „Nicht-Vorhanden-Sein“ verschiedener Professionen vor Ort. </w:t>
      </w:r>
    </w:p>
    <w:p w:rsidR="009C5422" w:rsidRPr="009C5422" w:rsidRDefault="009C5422" w:rsidP="00DF7E6B">
      <w:pPr>
        <w:tabs>
          <w:tab w:val="left" w:pos="2250"/>
        </w:tabs>
        <w:ind w:left="709"/>
        <w:rPr>
          <w:rFonts w:ascii="Arial" w:hAnsi="Arial" w:cs="Arial"/>
        </w:rPr>
      </w:pPr>
      <w:proofErr w:type="spellStart"/>
      <w:r w:rsidRPr="009C5422">
        <w:rPr>
          <w:rFonts w:ascii="Arial" w:hAnsi="Arial" w:cs="Arial"/>
        </w:rPr>
        <w:t>Tillsammans</w:t>
      </w:r>
      <w:proofErr w:type="spellEnd"/>
      <w:r w:rsidRPr="009C5422">
        <w:rPr>
          <w:rFonts w:ascii="Arial" w:hAnsi="Arial" w:cs="Arial"/>
        </w:rPr>
        <w:t xml:space="preserve"> bedeutet dann auch: Gemeinsam schauen, wie die Arbeit aufgeteilt werden kann und wie die jeweiligen Gaben und Kenntnisse aus beruflicher und persönlicher Entwicklung dem gemeinsamen Dienst entsprechend eingesetzt werden können. Nach dem Abschluss der Ausbildung/des Studiums gibt es eine gemeinsame Ausbildungsphase um den Dienst in der Kirche zu beginnen. Hier wird Kirche also mit frisch erworbener Qualifikation gemeinsam entdeckt (und dann auch gestaltet).“</w:t>
      </w:r>
    </w:p>
    <w:p w:rsidR="009C5422" w:rsidRDefault="009C5422" w:rsidP="00DF7E6B">
      <w:pPr>
        <w:rPr>
          <w:rFonts w:ascii="Arial" w:hAnsi="Arial" w:cs="Arial"/>
        </w:rPr>
      </w:pPr>
    </w:p>
    <w:p w:rsidR="004B04B9" w:rsidRPr="00713790" w:rsidRDefault="004B04B9" w:rsidP="00DF7E6B">
      <w:pPr>
        <w:rPr>
          <w:rFonts w:ascii="Arial" w:hAnsi="Arial" w:cs="Arial"/>
        </w:rPr>
      </w:pPr>
    </w:p>
    <w:p w:rsidR="004B04B9" w:rsidRPr="00713790" w:rsidRDefault="004B04B9" w:rsidP="00DF7E6B">
      <w:pPr>
        <w:rPr>
          <w:rFonts w:ascii="Arial" w:hAnsi="Arial" w:cs="Arial"/>
        </w:rPr>
      </w:pPr>
    </w:p>
    <w:p w:rsidR="004B04B9" w:rsidRDefault="004B04B9" w:rsidP="00DF7E6B">
      <w:pPr>
        <w:rPr>
          <w:rFonts w:ascii="Arial" w:hAnsi="Arial" w:cs="Arial"/>
        </w:rPr>
      </w:pPr>
      <w:r>
        <w:rPr>
          <w:rFonts w:ascii="Arial" w:hAnsi="Arial" w:cs="Arial"/>
        </w:rPr>
        <w:br w:type="page"/>
      </w:r>
    </w:p>
    <w:p w:rsidR="002F454C" w:rsidRPr="005C1E66" w:rsidRDefault="002F454C" w:rsidP="00DF7E6B">
      <w:pPr>
        <w:rPr>
          <w:rFonts w:ascii="Arial" w:hAnsi="Arial" w:cs="Arial"/>
          <w:b/>
          <w:sz w:val="28"/>
          <w:szCs w:val="28"/>
        </w:rPr>
      </w:pPr>
      <w:r w:rsidRPr="005C1E66">
        <w:rPr>
          <w:rFonts w:ascii="Arial" w:hAnsi="Arial" w:cs="Arial"/>
          <w:b/>
          <w:sz w:val="28"/>
          <w:szCs w:val="28"/>
        </w:rPr>
        <w:lastRenderedPageBreak/>
        <w:t>Handlungsfeld 6</w:t>
      </w:r>
    </w:p>
    <w:p w:rsidR="002F454C" w:rsidRPr="005C1E66" w:rsidRDefault="002F454C" w:rsidP="00DF7E6B">
      <w:pPr>
        <w:rPr>
          <w:rFonts w:ascii="Arial" w:hAnsi="Arial" w:cs="Arial"/>
          <w:b/>
          <w:sz w:val="28"/>
          <w:szCs w:val="28"/>
        </w:rPr>
      </w:pPr>
      <w:r w:rsidRPr="005C1E66">
        <w:rPr>
          <w:rFonts w:ascii="Arial" w:hAnsi="Arial" w:cs="Arial"/>
          <w:b/>
          <w:sz w:val="28"/>
          <w:szCs w:val="28"/>
        </w:rPr>
        <w:t>„Ökumene, Mission, Entwicklungsdienst und Partnerschaft“</w:t>
      </w:r>
    </w:p>
    <w:p w:rsidR="002F454C" w:rsidRPr="005C1E66" w:rsidRDefault="002F454C" w:rsidP="00DF7E6B">
      <w:pPr>
        <w:rPr>
          <w:rFonts w:ascii="Arial" w:hAnsi="Arial" w:cs="Arial"/>
        </w:rPr>
      </w:pPr>
      <w:r w:rsidRPr="005C1E66">
        <w:rPr>
          <w:rFonts w:ascii="Arial" w:hAnsi="Arial" w:cs="Arial"/>
        </w:rPr>
        <w:t>C 3.1 Ökumene und interreligiöser Dialog</w:t>
      </w:r>
    </w:p>
    <w:p w:rsidR="002F454C" w:rsidRPr="005C1E66" w:rsidRDefault="002F454C" w:rsidP="00DF7E6B">
      <w:pPr>
        <w:rPr>
          <w:rFonts w:ascii="Arial" w:hAnsi="Arial" w:cs="Arial"/>
          <w:i/>
        </w:rPr>
      </w:pPr>
      <w:proofErr w:type="spellStart"/>
      <w:r w:rsidRPr="005C1E66">
        <w:rPr>
          <w:rFonts w:ascii="Arial" w:hAnsi="Arial" w:cs="Arial"/>
          <w:i/>
        </w:rPr>
        <w:t>KR</w:t>
      </w:r>
      <w:r>
        <w:rPr>
          <w:rFonts w:ascii="Arial" w:hAnsi="Arial" w:cs="Arial"/>
          <w:i/>
        </w:rPr>
        <w:t>in</w:t>
      </w:r>
      <w:proofErr w:type="spellEnd"/>
      <w:r>
        <w:rPr>
          <w:rFonts w:ascii="Arial" w:hAnsi="Arial" w:cs="Arial"/>
          <w:i/>
        </w:rPr>
        <w:t xml:space="preserve"> Dr. Maria Stettner</w:t>
      </w:r>
    </w:p>
    <w:p w:rsidR="002F454C" w:rsidRDefault="002F454C" w:rsidP="00DF7E6B">
      <w:pPr>
        <w:rPr>
          <w:rFonts w:ascii="Arial" w:hAnsi="Arial" w:cs="Arial"/>
          <w:color w:val="2D2424"/>
        </w:rPr>
      </w:pPr>
    </w:p>
    <w:p w:rsidR="00D21591" w:rsidRDefault="00D21591" w:rsidP="00DF7E6B">
      <w:pPr>
        <w:rPr>
          <w:rFonts w:ascii="Arial" w:hAnsi="Arial" w:cs="Arial"/>
          <w:color w:val="2D2424"/>
        </w:rPr>
      </w:pPr>
    </w:p>
    <w:p w:rsidR="006F6F93" w:rsidRPr="00280CFE" w:rsidRDefault="006F6F93" w:rsidP="00DF7E6B">
      <w:pPr>
        <w:rPr>
          <w:rFonts w:ascii="Arial" w:hAnsi="Arial" w:cs="Arial"/>
          <w:b/>
          <w:sz w:val="28"/>
          <w:szCs w:val="28"/>
        </w:rPr>
      </w:pPr>
      <w:r w:rsidRPr="00280CFE">
        <w:rPr>
          <w:rFonts w:ascii="Arial" w:hAnsi="Arial" w:cs="Arial"/>
          <w:b/>
          <w:sz w:val="28"/>
          <w:szCs w:val="28"/>
        </w:rPr>
        <w:t xml:space="preserve">Allgemeine Ökumene und </w:t>
      </w:r>
      <w:proofErr w:type="spellStart"/>
      <w:r w:rsidRPr="00280CFE">
        <w:rPr>
          <w:rFonts w:ascii="Arial" w:hAnsi="Arial" w:cs="Arial"/>
          <w:b/>
          <w:sz w:val="28"/>
          <w:szCs w:val="28"/>
        </w:rPr>
        <w:t>Catholica</w:t>
      </w:r>
      <w:proofErr w:type="spellEnd"/>
      <w:r w:rsidRPr="00280CFE">
        <w:rPr>
          <w:rFonts w:ascii="Arial" w:hAnsi="Arial" w:cs="Arial"/>
          <w:b/>
          <w:sz w:val="28"/>
          <w:szCs w:val="28"/>
        </w:rPr>
        <w:t>-Fragen</w:t>
      </w:r>
    </w:p>
    <w:p w:rsidR="00280CFE" w:rsidRPr="00280CFE" w:rsidRDefault="00280CFE" w:rsidP="00DF7E6B">
      <w:pPr>
        <w:rPr>
          <w:rFonts w:ascii="Arial" w:hAnsi="Arial" w:cs="Arial"/>
        </w:rPr>
      </w:pPr>
    </w:p>
    <w:p w:rsidR="006F6F93" w:rsidRPr="00AA4CD7" w:rsidRDefault="006F6F93" w:rsidP="00DF7E6B">
      <w:pPr>
        <w:rPr>
          <w:rFonts w:ascii="Arial" w:hAnsi="Arial" w:cs="Arial"/>
          <w:b/>
        </w:rPr>
      </w:pPr>
      <w:r w:rsidRPr="00AA4CD7">
        <w:rPr>
          <w:rFonts w:ascii="Arial" w:hAnsi="Arial" w:cs="Arial"/>
          <w:b/>
        </w:rPr>
        <w:t>Abschluss</w:t>
      </w:r>
      <w:r>
        <w:rPr>
          <w:rFonts w:ascii="Arial" w:hAnsi="Arial" w:cs="Arial"/>
          <w:b/>
        </w:rPr>
        <w:t xml:space="preserve"> </w:t>
      </w:r>
      <w:r w:rsidRPr="00AA4CD7">
        <w:rPr>
          <w:rFonts w:ascii="Arial" w:hAnsi="Arial" w:cs="Arial"/>
          <w:b/>
        </w:rPr>
        <w:t>Reformationsdekade</w:t>
      </w:r>
      <w:r>
        <w:rPr>
          <w:rFonts w:ascii="Arial" w:hAnsi="Arial" w:cs="Arial"/>
          <w:b/>
        </w:rPr>
        <w:t xml:space="preserve"> </w:t>
      </w:r>
      <w:r w:rsidRPr="00AA4CD7">
        <w:rPr>
          <w:rFonts w:ascii="Arial" w:hAnsi="Arial" w:cs="Arial"/>
          <w:b/>
        </w:rPr>
        <w:t>und</w:t>
      </w:r>
      <w:r>
        <w:rPr>
          <w:rFonts w:ascii="Arial" w:hAnsi="Arial" w:cs="Arial"/>
          <w:b/>
        </w:rPr>
        <w:t xml:space="preserve"> </w:t>
      </w:r>
      <w:r w:rsidRPr="00AA4CD7">
        <w:rPr>
          <w:rFonts w:ascii="Arial" w:hAnsi="Arial" w:cs="Arial"/>
          <w:b/>
        </w:rPr>
        <w:t>Reformationsjubiläum</w:t>
      </w:r>
      <w:r>
        <w:rPr>
          <w:rFonts w:ascii="Arial" w:hAnsi="Arial" w:cs="Arial"/>
          <w:b/>
        </w:rPr>
        <w:t xml:space="preserve"> </w:t>
      </w:r>
      <w:r w:rsidRPr="00AA4CD7">
        <w:rPr>
          <w:rFonts w:ascii="Arial" w:hAnsi="Arial" w:cs="Arial"/>
          <w:b/>
        </w:rPr>
        <w:t>2017</w:t>
      </w:r>
    </w:p>
    <w:p w:rsidR="006F6F93" w:rsidRPr="00AA4CD7" w:rsidRDefault="006F6F93" w:rsidP="00DF7E6B">
      <w:pPr>
        <w:rPr>
          <w:rFonts w:ascii="Arial" w:hAnsi="Arial" w:cs="Arial"/>
        </w:rPr>
      </w:pPr>
      <w:r w:rsidRPr="00AA4CD7">
        <w:rPr>
          <w:rFonts w:ascii="Arial" w:hAnsi="Arial" w:cs="Arial"/>
        </w:rPr>
        <w:t>In</w:t>
      </w:r>
      <w:r>
        <w:rPr>
          <w:rFonts w:ascii="Arial" w:hAnsi="Arial" w:cs="Arial"/>
        </w:rPr>
        <w:t xml:space="preserve"> </w:t>
      </w:r>
      <w:r w:rsidRPr="00AA4CD7">
        <w:rPr>
          <w:rFonts w:ascii="Arial" w:hAnsi="Arial" w:cs="Arial"/>
        </w:rPr>
        <w:t>den</w:t>
      </w:r>
      <w:r>
        <w:rPr>
          <w:rFonts w:ascii="Arial" w:hAnsi="Arial" w:cs="Arial"/>
        </w:rPr>
        <w:t xml:space="preserve"> </w:t>
      </w:r>
      <w:r w:rsidRPr="00AA4CD7">
        <w:rPr>
          <w:rFonts w:ascii="Arial" w:hAnsi="Arial" w:cs="Arial"/>
        </w:rPr>
        <w:t>Berichtszeitraum</w:t>
      </w:r>
      <w:r>
        <w:rPr>
          <w:rFonts w:ascii="Arial" w:hAnsi="Arial" w:cs="Arial"/>
        </w:rPr>
        <w:t xml:space="preserve"> </w:t>
      </w:r>
      <w:r w:rsidRPr="00AA4CD7">
        <w:rPr>
          <w:rFonts w:ascii="Arial" w:hAnsi="Arial" w:cs="Arial"/>
        </w:rPr>
        <w:t>fällt</w:t>
      </w:r>
      <w:r>
        <w:rPr>
          <w:rFonts w:ascii="Arial" w:hAnsi="Arial" w:cs="Arial"/>
        </w:rPr>
        <w:t xml:space="preserve"> </w:t>
      </w:r>
      <w:r w:rsidRPr="00AA4CD7">
        <w:rPr>
          <w:rFonts w:ascii="Arial" w:hAnsi="Arial" w:cs="Arial"/>
        </w:rPr>
        <w:t>das</w:t>
      </w:r>
      <w:r>
        <w:rPr>
          <w:rFonts w:ascii="Arial" w:hAnsi="Arial" w:cs="Arial"/>
        </w:rPr>
        <w:t xml:space="preserve"> </w:t>
      </w:r>
      <w:r w:rsidRPr="00AA4CD7">
        <w:rPr>
          <w:rFonts w:ascii="Arial" w:hAnsi="Arial" w:cs="Arial"/>
        </w:rPr>
        <w:t>Ende</w:t>
      </w:r>
      <w:r>
        <w:rPr>
          <w:rFonts w:ascii="Arial" w:hAnsi="Arial" w:cs="Arial"/>
        </w:rPr>
        <w:t xml:space="preserve"> </w:t>
      </w:r>
      <w:r w:rsidRPr="00AA4CD7">
        <w:rPr>
          <w:rFonts w:ascii="Arial" w:hAnsi="Arial" w:cs="Arial"/>
        </w:rPr>
        <w:t>des</w:t>
      </w:r>
      <w:r>
        <w:rPr>
          <w:rFonts w:ascii="Arial" w:hAnsi="Arial" w:cs="Arial"/>
        </w:rPr>
        <w:t xml:space="preserve"> </w:t>
      </w:r>
      <w:r w:rsidRPr="00AA4CD7">
        <w:rPr>
          <w:rFonts w:ascii="Arial" w:hAnsi="Arial" w:cs="Arial"/>
        </w:rPr>
        <w:t>Jubiläumsjahres</w:t>
      </w:r>
      <w:r>
        <w:rPr>
          <w:rFonts w:ascii="Arial" w:hAnsi="Arial" w:cs="Arial"/>
        </w:rPr>
        <w:t xml:space="preserve"> </w:t>
      </w:r>
      <w:r w:rsidRPr="00AA4CD7">
        <w:rPr>
          <w:rFonts w:ascii="Arial" w:hAnsi="Arial" w:cs="Arial"/>
        </w:rPr>
        <w:t>2017.</w:t>
      </w:r>
      <w:r>
        <w:rPr>
          <w:rFonts w:ascii="Arial" w:hAnsi="Arial" w:cs="Arial"/>
        </w:rPr>
        <w:t xml:space="preserve"> </w:t>
      </w:r>
      <w:r w:rsidRPr="00AA4CD7">
        <w:rPr>
          <w:rFonts w:ascii="Arial" w:hAnsi="Arial" w:cs="Arial"/>
        </w:rPr>
        <w:t>Wir</w:t>
      </w:r>
      <w:r>
        <w:rPr>
          <w:rFonts w:ascii="Arial" w:hAnsi="Arial" w:cs="Arial"/>
        </w:rPr>
        <w:t xml:space="preserve"> </w:t>
      </w:r>
      <w:r w:rsidRPr="00AA4CD7">
        <w:rPr>
          <w:rFonts w:ascii="Arial" w:hAnsi="Arial" w:cs="Arial"/>
        </w:rPr>
        <w:t>blicken</w:t>
      </w:r>
      <w:r>
        <w:rPr>
          <w:rFonts w:ascii="Arial" w:hAnsi="Arial" w:cs="Arial"/>
        </w:rPr>
        <w:t xml:space="preserve"> </w:t>
      </w:r>
      <w:r w:rsidRPr="00AA4CD7">
        <w:rPr>
          <w:rFonts w:ascii="Arial" w:hAnsi="Arial" w:cs="Arial"/>
        </w:rPr>
        <w:t>zurück</w:t>
      </w:r>
      <w:r>
        <w:rPr>
          <w:rFonts w:ascii="Arial" w:hAnsi="Arial" w:cs="Arial"/>
        </w:rPr>
        <w:t xml:space="preserve"> </w:t>
      </w:r>
      <w:r w:rsidRPr="00AA4CD7">
        <w:rPr>
          <w:rFonts w:ascii="Arial" w:hAnsi="Arial" w:cs="Arial"/>
        </w:rPr>
        <w:t>auf</w:t>
      </w:r>
      <w:r>
        <w:rPr>
          <w:rFonts w:ascii="Arial" w:hAnsi="Arial" w:cs="Arial"/>
        </w:rPr>
        <w:t xml:space="preserve"> </w:t>
      </w:r>
      <w:r w:rsidRPr="00AA4CD7">
        <w:rPr>
          <w:rFonts w:ascii="Arial" w:hAnsi="Arial" w:cs="Arial"/>
        </w:rPr>
        <w:t>ein</w:t>
      </w:r>
      <w:r>
        <w:rPr>
          <w:rFonts w:ascii="Arial" w:hAnsi="Arial" w:cs="Arial"/>
        </w:rPr>
        <w:t xml:space="preserve"> </w:t>
      </w:r>
      <w:r w:rsidRPr="00AA4CD7">
        <w:rPr>
          <w:rFonts w:ascii="Arial" w:hAnsi="Arial" w:cs="Arial"/>
        </w:rPr>
        <w:t>Jahr</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rund</w:t>
      </w:r>
      <w:r>
        <w:rPr>
          <w:rFonts w:ascii="Arial" w:hAnsi="Arial" w:cs="Arial"/>
        </w:rPr>
        <w:t xml:space="preserve"> </w:t>
      </w:r>
      <w:r w:rsidRPr="00AA4CD7">
        <w:rPr>
          <w:rFonts w:ascii="Arial" w:hAnsi="Arial" w:cs="Arial"/>
        </w:rPr>
        <w:t>5000</w:t>
      </w:r>
      <w:r>
        <w:rPr>
          <w:rFonts w:ascii="Arial" w:hAnsi="Arial" w:cs="Arial"/>
        </w:rPr>
        <w:t xml:space="preserve"> </w:t>
      </w:r>
      <w:r w:rsidRPr="00AA4CD7">
        <w:rPr>
          <w:rFonts w:ascii="Arial" w:hAnsi="Arial" w:cs="Arial"/>
        </w:rPr>
        <w:t>Veranstaltungen</w:t>
      </w:r>
      <w:r>
        <w:rPr>
          <w:rFonts w:ascii="Arial" w:hAnsi="Arial" w:cs="Arial"/>
        </w:rPr>
        <w:t xml:space="preserve"> </w:t>
      </w:r>
      <w:r w:rsidRPr="00AA4CD7">
        <w:rPr>
          <w:rFonts w:ascii="Arial" w:hAnsi="Arial" w:cs="Arial"/>
        </w:rPr>
        <w:t>unterschiedlichen</w:t>
      </w:r>
      <w:r>
        <w:rPr>
          <w:rFonts w:ascii="Arial" w:hAnsi="Arial" w:cs="Arial"/>
        </w:rPr>
        <w:t xml:space="preserve"> </w:t>
      </w:r>
      <w:r w:rsidRPr="00AA4CD7">
        <w:rPr>
          <w:rFonts w:ascii="Arial" w:hAnsi="Arial" w:cs="Arial"/>
        </w:rPr>
        <w:t>Charakters</w:t>
      </w:r>
      <w:r>
        <w:rPr>
          <w:rFonts w:ascii="Arial" w:hAnsi="Arial" w:cs="Arial"/>
        </w:rPr>
        <w:t xml:space="preserve"> </w:t>
      </w:r>
      <w:r w:rsidRPr="00AA4CD7">
        <w:rPr>
          <w:rFonts w:ascii="Arial" w:hAnsi="Arial" w:cs="Arial"/>
        </w:rPr>
        <w:t>(Gottesdienste,</w:t>
      </w:r>
      <w:r>
        <w:rPr>
          <w:rFonts w:ascii="Arial" w:hAnsi="Arial" w:cs="Arial"/>
        </w:rPr>
        <w:t xml:space="preserve"> </w:t>
      </w:r>
      <w:r w:rsidRPr="00AA4CD7">
        <w:rPr>
          <w:rFonts w:ascii="Arial" w:hAnsi="Arial" w:cs="Arial"/>
        </w:rPr>
        <w:t>Feste,</w:t>
      </w:r>
      <w:r>
        <w:rPr>
          <w:rFonts w:ascii="Arial" w:hAnsi="Arial" w:cs="Arial"/>
        </w:rPr>
        <w:t xml:space="preserve"> </w:t>
      </w:r>
      <w:r w:rsidRPr="00AA4CD7">
        <w:rPr>
          <w:rFonts w:ascii="Arial" w:hAnsi="Arial" w:cs="Arial"/>
        </w:rPr>
        <w:t>Bildungsveranstaltungen,</w:t>
      </w:r>
      <w:r>
        <w:rPr>
          <w:rFonts w:ascii="Arial" w:hAnsi="Arial" w:cs="Arial"/>
        </w:rPr>
        <w:t xml:space="preserve"> </w:t>
      </w:r>
      <w:r w:rsidRPr="00AA4CD7">
        <w:rPr>
          <w:rFonts w:ascii="Arial" w:hAnsi="Arial" w:cs="Arial"/>
        </w:rPr>
        <w:t>Musik,</w:t>
      </w:r>
      <w:r>
        <w:rPr>
          <w:rFonts w:ascii="Arial" w:hAnsi="Arial" w:cs="Arial"/>
        </w:rPr>
        <w:t xml:space="preserve"> </w:t>
      </w:r>
      <w:r w:rsidRPr="00AA4CD7">
        <w:rPr>
          <w:rFonts w:ascii="Arial" w:hAnsi="Arial" w:cs="Arial"/>
        </w:rPr>
        <w:t>Kunst</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Kultur),</w:t>
      </w:r>
      <w:r>
        <w:rPr>
          <w:rFonts w:ascii="Arial" w:hAnsi="Arial" w:cs="Arial"/>
        </w:rPr>
        <w:t xml:space="preserve"> </w:t>
      </w:r>
      <w:r w:rsidRPr="00AA4CD7">
        <w:rPr>
          <w:rFonts w:ascii="Arial" w:hAnsi="Arial" w:cs="Arial"/>
        </w:rPr>
        <w:t>häufig</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ökumenischer</w:t>
      </w:r>
      <w:r>
        <w:rPr>
          <w:rFonts w:ascii="Arial" w:hAnsi="Arial" w:cs="Arial"/>
        </w:rPr>
        <w:t xml:space="preserve"> </w:t>
      </w:r>
      <w:r w:rsidRPr="00AA4CD7">
        <w:rPr>
          <w:rFonts w:ascii="Arial" w:hAnsi="Arial" w:cs="Arial"/>
        </w:rPr>
        <w:t>Gemeinschaft.</w:t>
      </w:r>
      <w:r>
        <w:rPr>
          <w:rFonts w:ascii="Arial" w:hAnsi="Arial" w:cs="Arial"/>
        </w:rPr>
        <w:t xml:space="preserve"> </w:t>
      </w:r>
      <w:r w:rsidRPr="00AA4CD7">
        <w:rPr>
          <w:rFonts w:ascii="Arial" w:hAnsi="Arial" w:cs="Arial"/>
        </w:rPr>
        <w:t>Volle</w:t>
      </w:r>
      <w:r>
        <w:rPr>
          <w:rFonts w:ascii="Arial" w:hAnsi="Arial" w:cs="Arial"/>
        </w:rPr>
        <w:t xml:space="preserve"> </w:t>
      </w:r>
      <w:r w:rsidRPr="00AA4CD7">
        <w:rPr>
          <w:rFonts w:ascii="Arial" w:hAnsi="Arial" w:cs="Arial"/>
        </w:rPr>
        <w:t>Kirchen</w:t>
      </w:r>
      <w:r>
        <w:rPr>
          <w:rFonts w:ascii="Arial" w:hAnsi="Arial" w:cs="Arial"/>
        </w:rPr>
        <w:t xml:space="preserve"> </w:t>
      </w:r>
      <w:r w:rsidRPr="00AA4CD7">
        <w:rPr>
          <w:rFonts w:ascii="Arial" w:hAnsi="Arial" w:cs="Arial"/>
        </w:rPr>
        <w:t>am</w:t>
      </w:r>
      <w:r>
        <w:rPr>
          <w:rFonts w:ascii="Arial" w:hAnsi="Arial" w:cs="Arial"/>
        </w:rPr>
        <w:t xml:space="preserve"> </w:t>
      </w:r>
      <w:r w:rsidRPr="00AA4CD7">
        <w:rPr>
          <w:rFonts w:ascii="Arial" w:hAnsi="Arial" w:cs="Arial"/>
        </w:rPr>
        <w:t>Reformationstag</w:t>
      </w:r>
      <w:r>
        <w:rPr>
          <w:rFonts w:ascii="Arial" w:hAnsi="Arial" w:cs="Arial"/>
        </w:rPr>
        <w:t xml:space="preserve"> </w:t>
      </w:r>
      <w:r w:rsidRPr="00AA4CD7">
        <w:rPr>
          <w:rFonts w:ascii="Arial" w:hAnsi="Arial" w:cs="Arial"/>
        </w:rPr>
        <w:t>bildeten</w:t>
      </w:r>
      <w:r>
        <w:rPr>
          <w:rFonts w:ascii="Arial" w:hAnsi="Arial" w:cs="Arial"/>
        </w:rPr>
        <w:t xml:space="preserve"> </w:t>
      </w:r>
      <w:r w:rsidRPr="00AA4CD7">
        <w:rPr>
          <w:rFonts w:ascii="Arial" w:hAnsi="Arial" w:cs="Arial"/>
        </w:rPr>
        <w:t>für</w:t>
      </w:r>
      <w:r>
        <w:rPr>
          <w:rFonts w:ascii="Arial" w:hAnsi="Arial" w:cs="Arial"/>
        </w:rPr>
        <w:t xml:space="preserve"> </w:t>
      </w:r>
      <w:r w:rsidRPr="00AA4CD7">
        <w:rPr>
          <w:rFonts w:ascii="Arial" w:hAnsi="Arial" w:cs="Arial"/>
        </w:rPr>
        <w:t>viele</w:t>
      </w:r>
      <w:r>
        <w:rPr>
          <w:rFonts w:ascii="Arial" w:hAnsi="Arial" w:cs="Arial"/>
        </w:rPr>
        <w:t xml:space="preserve"> </w:t>
      </w:r>
      <w:r w:rsidRPr="00AA4CD7">
        <w:rPr>
          <w:rFonts w:ascii="Arial" w:hAnsi="Arial" w:cs="Arial"/>
        </w:rPr>
        <w:t>einen</w:t>
      </w:r>
      <w:r>
        <w:rPr>
          <w:rFonts w:ascii="Arial" w:hAnsi="Arial" w:cs="Arial"/>
        </w:rPr>
        <w:t xml:space="preserve"> </w:t>
      </w:r>
      <w:r w:rsidRPr="00AA4CD7">
        <w:rPr>
          <w:rFonts w:ascii="Arial" w:hAnsi="Arial" w:cs="Arial"/>
        </w:rPr>
        <w:t>Höhepunkt.</w:t>
      </w:r>
      <w:r>
        <w:rPr>
          <w:rFonts w:ascii="Arial" w:hAnsi="Arial" w:cs="Arial"/>
        </w:rPr>
        <w:t xml:space="preserve"> </w:t>
      </w:r>
    </w:p>
    <w:p w:rsidR="006F6F93" w:rsidRPr="00AA4CD7" w:rsidRDefault="006F6F93" w:rsidP="00DF7E6B">
      <w:pPr>
        <w:rPr>
          <w:rFonts w:ascii="Arial" w:hAnsi="Arial" w:cs="Arial"/>
        </w:rPr>
      </w:pPr>
      <w:r w:rsidRPr="00AA4CD7">
        <w:rPr>
          <w:rFonts w:ascii="Arial" w:hAnsi="Arial" w:cs="Arial"/>
        </w:rPr>
        <w:t>Die</w:t>
      </w:r>
      <w:r>
        <w:rPr>
          <w:rFonts w:ascii="Arial" w:hAnsi="Arial" w:cs="Arial"/>
        </w:rPr>
        <w:t xml:space="preserve"> </w:t>
      </w:r>
      <w:r w:rsidRPr="00AA4CD7">
        <w:rPr>
          <w:rFonts w:ascii="Arial" w:hAnsi="Arial" w:cs="Arial"/>
        </w:rPr>
        <w:t>weitgehend</w:t>
      </w:r>
      <w:r>
        <w:rPr>
          <w:rFonts w:ascii="Arial" w:hAnsi="Arial" w:cs="Arial"/>
        </w:rPr>
        <w:t xml:space="preserve"> </w:t>
      </w:r>
      <w:r w:rsidRPr="00AA4CD7">
        <w:rPr>
          <w:rFonts w:ascii="Arial" w:hAnsi="Arial" w:cs="Arial"/>
        </w:rPr>
        <w:t>ökumenische</w:t>
      </w:r>
      <w:r>
        <w:rPr>
          <w:rFonts w:ascii="Arial" w:hAnsi="Arial" w:cs="Arial"/>
        </w:rPr>
        <w:t xml:space="preserve"> </w:t>
      </w:r>
      <w:r w:rsidRPr="00AA4CD7">
        <w:rPr>
          <w:rFonts w:ascii="Arial" w:hAnsi="Arial" w:cs="Arial"/>
        </w:rPr>
        <w:t>Ausrichtung</w:t>
      </w:r>
      <w:r>
        <w:rPr>
          <w:rFonts w:ascii="Arial" w:hAnsi="Arial" w:cs="Arial"/>
        </w:rPr>
        <w:t xml:space="preserve"> </w:t>
      </w:r>
      <w:r w:rsidRPr="00AA4CD7">
        <w:rPr>
          <w:rFonts w:ascii="Arial" w:hAnsi="Arial" w:cs="Arial"/>
        </w:rPr>
        <w:t>ist</w:t>
      </w:r>
      <w:r>
        <w:rPr>
          <w:rFonts w:ascii="Arial" w:hAnsi="Arial" w:cs="Arial"/>
        </w:rPr>
        <w:t xml:space="preserve"> </w:t>
      </w:r>
      <w:r w:rsidRPr="00AA4CD7">
        <w:rPr>
          <w:rFonts w:ascii="Arial" w:hAnsi="Arial" w:cs="Arial"/>
        </w:rPr>
        <w:t>das</w:t>
      </w:r>
      <w:r>
        <w:rPr>
          <w:rFonts w:ascii="Arial" w:hAnsi="Arial" w:cs="Arial"/>
        </w:rPr>
        <w:t xml:space="preserve"> </w:t>
      </w:r>
      <w:r w:rsidRPr="00AA4CD7">
        <w:rPr>
          <w:rFonts w:ascii="Arial" w:hAnsi="Arial" w:cs="Arial"/>
        </w:rPr>
        <w:t>Spezifikum,</w:t>
      </w:r>
      <w:r>
        <w:rPr>
          <w:rFonts w:ascii="Arial" w:hAnsi="Arial" w:cs="Arial"/>
        </w:rPr>
        <w:t xml:space="preserve"> </w:t>
      </w:r>
      <w:r w:rsidRPr="00AA4CD7">
        <w:rPr>
          <w:rFonts w:ascii="Arial" w:hAnsi="Arial" w:cs="Arial"/>
        </w:rPr>
        <w:t>das</w:t>
      </w:r>
      <w:r>
        <w:rPr>
          <w:rFonts w:ascii="Arial" w:hAnsi="Arial" w:cs="Arial"/>
        </w:rPr>
        <w:t xml:space="preserve"> </w:t>
      </w:r>
      <w:r w:rsidRPr="00AA4CD7">
        <w:rPr>
          <w:rFonts w:ascii="Arial" w:hAnsi="Arial" w:cs="Arial"/>
        </w:rPr>
        <w:t>2017</w:t>
      </w:r>
      <w:r>
        <w:rPr>
          <w:rFonts w:ascii="Arial" w:hAnsi="Arial" w:cs="Arial"/>
        </w:rPr>
        <w:t xml:space="preserve"> </w:t>
      </w:r>
      <w:r w:rsidRPr="00AA4CD7">
        <w:rPr>
          <w:rFonts w:ascii="Arial" w:hAnsi="Arial" w:cs="Arial"/>
        </w:rPr>
        <w:t>von</w:t>
      </w:r>
      <w:r>
        <w:rPr>
          <w:rFonts w:ascii="Arial" w:hAnsi="Arial" w:cs="Arial"/>
        </w:rPr>
        <w:t xml:space="preserve"> </w:t>
      </w:r>
      <w:r w:rsidRPr="00AA4CD7">
        <w:rPr>
          <w:rFonts w:ascii="Arial" w:hAnsi="Arial" w:cs="Arial"/>
        </w:rPr>
        <w:t>anderen</w:t>
      </w:r>
      <w:r>
        <w:rPr>
          <w:rFonts w:ascii="Arial" w:hAnsi="Arial" w:cs="Arial"/>
        </w:rPr>
        <w:t xml:space="preserve"> </w:t>
      </w:r>
      <w:r w:rsidRPr="00AA4CD7">
        <w:rPr>
          <w:rFonts w:ascii="Arial" w:hAnsi="Arial" w:cs="Arial"/>
        </w:rPr>
        <w:t>Jahrhundertfeiern</w:t>
      </w:r>
      <w:r>
        <w:rPr>
          <w:rFonts w:ascii="Arial" w:hAnsi="Arial" w:cs="Arial"/>
        </w:rPr>
        <w:t xml:space="preserve"> </w:t>
      </w:r>
      <w:r w:rsidRPr="00AA4CD7">
        <w:rPr>
          <w:rFonts w:ascii="Arial" w:hAnsi="Arial" w:cs="Arial"/>
        </w:rPr>
        <w:t>unterscheidet.</w:t>
      </w:r>
      <w:r>
        <w:rPr>
          <w:rFonts w:ascii="Arial" w:hAnsi="Arial" w:cs="Arial"/>
        </w:rPr>
        <w:t xml:space="preserve"> </w:t>
      </w:r>
    </w:p>
    <w:p w:rsidR="006F6F93" w:rsidRPr="00AA4CD7" w:rsidRDefault="006F6F93" w:rsidP="00DF7E6B">
      <w:pPr>
        <w:rPr>
          <w:rFonts w:ascii="Arial" w:hAnsi="Arial" w:cs="Arial"/>
        </w:rPr>
      </w:pPr>
      <w:r w:rsidRPr="00AA4CD7">
        <w:rPr>
          <w:rFonts w:ascii="Arial" w:hAnsi="Arial" w:cs="Arial"/>
        </w:rPr>
        <w:t>Die</w:t>
      </w:r>
      <w:r>
        <w:rPr>
          <w:rFonts w:ascii="Arial" w:hAnsi="Arial" w:cs="Arial"/>
        </w:rPr>
        <w:t xml:space="preserve"> </w:t>
      </w:r>
      <w:r w:rsidRPr="00AA4CD7">
        <w:rPr>
          <w:rFonts w:ascii="Arial" w:hAnsi="Arial" w:cs="Arial"/>
        </w:rPr>
        <w:t>Reformationsdekade</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das</w:t>
      </w:r>
      <w:r>
        <w:rPr>
          <w:rFonts w:ascii="Arial" w:hAnsi="Arial" w:cs="Arial"/>
        </w:rPr>
        <w:t xml:space="preserve"> </w:t>
      </w:r>
      <w:r w:rsidRPr="00AA4CD7">
        <w:rPr>
          <w:rFonts w:ascii="Arial" w:hAnsi="Arial" w:cs="Arial"/>
        </w:rPr>
        <w:t>Jubiläumsjahr</w:t>
      </w:r>
      <w:r>
        <w:rPr>
          <w:rFonts w:ascii="Arial" w:hAnsi="Arial" w:cs="Arial"/>
        </w:rPr>
        <w:t xml:space="preserve"> </w:t>
      </w:r>
      <w:r w:rsidRPr="00AA4CD7">
        <w:rPr>
          <w:rFonts w:ascii="Arial" w:hAnsi="Arial" w:cs="Arial"/>
        </w:rPr>
        <w:t>werden</w:t>
      </w:r>
      <w:r>
        <w:rPr>
          <w:rFonts w:ascii="Arial" w:hAnsi="Arial" w:cs="Arial"/>
        </w:rPr>
        <w:t xml:space="preserve"> </w:t>
      </w:r>
      <w:r w:rsidRPr="00AA4CD7">
        <w:rPr>
          <w:rFonts w:ascii="Arial" w:hAnsi="Arial" w:cs="Arial"/>
        </w:rPr>
        <w:t>derzeit</w:t>
      </w:r>
      <w:r>
        <w:rPr>
          <w:rFonts w:ascii="Arial" w:hAnsi="Arial" w:cs="Arial"/>
        </w:rPr>
        <w:t xml:space="preserve"> </w:t>
      </w:r>
      <w:r w:rsidRPr="00AA4CD7">
        <w:rPr>
          <w:rFonts w:ascii="Arial" w:hAnsi="Arial" w:cs="Arial"/>
        </w:rPr>
        <w:t>nachbereitet</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ausgewertet.</w:t>
      </w:r>
      <w:r>
        <w:rPr>
          <w:rFonts w:ascii="Arial" w:hAnsi="Arial" w:cs="Arial"/>
        </w:rPr>
        <w:t xml:space="preserve"> </w:t>
      </w:r>
      <w:r w:rsidRPr="00AA4CD7">
        <w:rPr>
          <w:rFonts w:ascii="Arial" w:hAnsi="Arial" w:cs="Arial"/>
        </w:rPr>
        <w:t>Dazu</w:t>
      </w:r>
      <w:r>
        <w:rPr>
          <w:rFonts w:ascii="Arial" w:hAnsi="Arial" w:cs="Arial"/>
        </w:rPr>
        <w:t xml:space="preserve"> </w:t>
      </w:r>
      <w:r w:rsidRPr="00AA4CD7">
        <w:rPr>
          <w:rFonts w:ascii="Arial" w:hAnsi="Arial" w:cs="Arial"/>
        </w:rPr>
        <w:t>gehören</w:t>
      </w:r>
      <w:r>
        <w:rPr>
          <w:rFonts w:ascii="Arial" w:hAnsi="Arial" w:cs="Arial"/>
        </w:rPr>
        <w:t xml:space="preserve"> </w:t>
      </w:r>
      <w:r w:rsidRPr="00AA4CD7">
        <w:rPr>
          <w:rFonts w:ascii="Arial" w:hAnsi="Arial" w:cs="Arial"/>
        </w:rPr>
        <w:t>1.</w:t>
      </w:r>
      <w:r>
        <w:rPr>
          <w:rFonts w:ascii="Arial" w:hAnsi="Arial" w:cs="Arial"/>
        </w:rPr>
        <w:t xml:space="preserve"> </w:t>
      </w:r>
      <w:r w:rsidRPr="00AA4CD7">
        <w:rPr>
          <w:rFonts w:ascii="Arial" w:hAnsi="Arial" w:cs="Arial"/>
        </w:rPr>
        <w:t>das</w:t>
      </w:r>
      <w:r>
        <w:rPr>
          <w:rFonts w:ascii="Arial" w:hAnsi="Arial" w:cs="Arial"/>
        </w:rPr>
        <w:t xml:space="preserve"> </w:t>
      </w:r>
      <w:r w:rsidRPr="00AA4CD7">
        <w:rPr>
          <w:rFonts w:ascii="Arial" w:hAnsi="Arial" w:cs="Arial"/>
        </w:rPr>
        <w:t>Reformationsmagazin</w:t>
      </w:r>
      <w:r>
        <w:rPr>
          <w:rFonts w:ascii="Arial" w:hAnsi="Arial" w:cs="Arial"/>
        </w:rPr>
        <w:t xml:space="preserve"> </w:t>
      </w:r>
      <w:r w:rsidRPr="00AA4CD7">
        <w:rPr>
          <w:rFonts w:ascii="Arial" w:hAnsi="Arial" w:cs="Arial"/>
        </w:rPr>
        <w:t>als</w:t>
      </w:r>
      <w:r>
        <w:rPr>
          <w:rFonts w:ascii="Arial" w:hAnsi="Arial" w:cs="Arial"/>
        </w:rPr>
        <w:t xml:space="preserve"> </w:t>
      </w:r>
      <w:r w:rsidRPr="00AA4CD7">
        <w:rPr>
          <w:rFonts w:ascii="Arial" w:hAnsi="Arial" w:cs="Arial"/>
        </w:rPr>
        <w:t>Erinnerungsdokument</w:t>
      </w:r>
      <w:r>
        <w:rPr>
          <w:rFonts w:ascii="Arial" w:hAnsi="Arial" w:cs="Arial"/>
        </w:rPr>
        <w:t xml:space="preserve"> </w:t>
      </w:r>
      <w:r w:rsidRPr="00AA4CD7">
        <w:rPr>
          <w:rFonts w:ascii="Arial" w:hAnsi="Arial" w:cs="Arial"/>
        </w:rPr>
        <w:t>(bereits</w:t>
      </w:r>
      <w:r>
        <w:rPr>
          <w:rFonts w:ascii="Arial" w:hAnsi="Arial" w:cs="Arial"/>
        </w:rPr>
        <w:t xml:space="preserve"> </w:t>
      </w:r>
      <w:r w:rsidRPr="00AA4CD7">
        <w:rPr>
          <w:rFonts w:ascii="Arial" w:hAnsi="Arial" w:cs="Arial"/>
        </w:rPr>
        <w:t>erschienen),</w:t>
      </w:r>
      <w:r>
        <w:rPr>
          <w:rFonts w:ascii="Arial" w:hAnsi="Arial" w:cs="Arial"/>
        </w:rPr>
        <w:t xml:space="preserve"> </w:t>
      </w:r>
      <w:r w:rsidRPr="00AA4CD7">
        <w:rPr>
          <w:rFonts w:ascii="Arial" w:hAnsi="Arial" w:cs="Arial"/>
        </w:rPr>
        <w:t>2.</w:t>
      </w:r>
      <w:r>
        <w:rPr>
          <w:rFonts w:ascii="Arial" w:hAnsi="Arial" w:cs="Arial"/>
        </w:rPr>
        <w:t xml:space="preserve"> </w:t>
      </w:r>
      <w:r w:rsidRPr="00AA4CD7">
        <w:rPr>
          <w:rFonts w:ascii="Arial" w:hAnsi="Arial" w:cs="Arial"/>
        </w:rPr>
        <w:t>ein</w:t>
      </w:r>
      <w:r>
        <w:rPr>
          <w:rFonts w:ascii="Arial" w:hAnsi="Arial" w:cs="Arial"/>
        </w:rPr>
        <w:t xml:space="preserve"> </w:t>
      </w:r>
      <w:r w:rsidRPr="00AA4CD7">
        <w:rPr>
          <w:rFonts w:ascii="Arial" w:hAnsi="Arial" w:cs="Arial"/>
        </w:rPr>
        <w:t>Essayband,</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Themen</w:t>
      </w:r>
      <w:r>
        <w:rPr>
          <w:rFonts w:ascii="Arial" w:hAnsi="Arial" w:cs="Arial"/>
        </w:rPr>
        <w:t xml:space="preserve"> </w:t>
      </w:r>
      <w:r w:rsidRPr="00AA4CD7">
        <w:rPr>
          <w:rFonts w:ascii="Arial" w:hAnsi="Arial" w:cs="Arial"/>
        </w:rPr>
        <w:t>aufgreift,</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im</w:t>
      </w:r>
      <w:r>
        <w:rPr>
          <w:rFonts w:ascii="Arial" w:hAnsi="Arial" w:cs="Arial"/>
        </w:rPr>
        <w:t xml:space="preserve"> </w:t>
      </w:r>
      <w:proofErr w:type="spellStart"/>
      <w:r w:rsidRPr="00AA4CD7">
        <w:rPr>
          <w:rFonts w:ascii="Arial" w:hAnsi="Arial" w:cs="Arial"/>
        </w:rPr>
        <w:t>Refomationsgedenkjahr</w:t>
      </w:r>
      <w:proofErr w:type="spellEnd"/>
      <w:r>
        <w:rPr>
          <w:rFonts w:ascii="Arial" w:hAnsi="Arial" w:cs="Arial"/>
        </w:rPr>
        <w:t xml:space="preserve"> </w:t>
      </w:r>
      <w:r w:rsidRPr="00AA4CD7">
        <w:rPr>
          <w:rFonts w:ascii="Arial" w:hAnsi="Arial" w:cs="Arial"/>
        </w:rPr>
        <w:t>wichtig</w:t>
      </w:r>
      <w:r>
        <w:rPr>
          <w:rFonts w:ascii="Arial" w:hAnsi="Arial" w:cs="Arial"/>
        </w:rPr>
        <w:t xml:space="preserve"> </w:t>
      </w:r>
      <w:r w:rsidRPr="00AA4CD7">
        <w:rPr>
          <w:rFonts w:ascii="Arial" w:hAnsi="Arial" w:cs="Arial"/>
        </w:rPr>
        <w:t>waren</w:t>
      </w:r>
      <w:r>
        <w:rPr>
          <w:rFonts w:ascii="Arial" w:hAnsi="Arial" w:cs="Arial"/>
        </w:rPr>
        <w:t xml:space="preserve"> oder wurden</w:t>
      </w:r>
      <w:r w:rsidRPr="00AA4CD7">
        <w:rPr>
          <w:rFonts w:ascii="Arial" w:hAnsi="Arial" w:cs="Arial"/>
        </w:rPr>
        <w:t>,</w:t>
      </w:r>
      <w:r>
        <w:rPr>
          <w:rFonts w:ascii="Arial" w:hAnsi="Arial" w:cs="Arial"/>
        </w:rPr>
        <w:t xml:space="preserve"> </w:t>
      </w:r>
      <w:r w:rsidRPr="00AA4CD7">
        <w:rPr>
          <w:rFonts w:ascii="Arial" w:hAnsi="Arial" w:cs="Arial"/>
        </w:rPr>
        <w:t>3.</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zusammen</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Evangelischen</w:t>
      </w:r>
      <w:r>
        <w:rPr>
          <w:rFonts w:ascii="Arial" w:hAnsi="Arial" w:cs="Arial"/>
        </w:rPr>
        <w:t xml:space="preserve"> </w:t>
      </w:r>
      <w:r w:rsidRPr="00AA4CD7">
        <w:rPr>
          <w:rFonts w:ascii="Arial" w:hAnsi="Arial" w:cs="Arial"/>
        </w:rPr>
        <w:t>Hochschule</w:t>
      </w:r>
      <w:r>
        <w:rPr>
          <w:rFonts w:ascii="Arial" w:hAnsi="Arial" w:cs="Arial"/>
        </w:rPr>
        <w:t xml:space="preserve"> </w:t>
      </w:r>
      <w:r w:rsidRPr="00AA4CD7">
        <w:rPr>
          <w:rFonts w:ascii="Arial" w:hAnsi="Arial" w:cs="Arial"/>
        </w:rPr>
        <w:t>Nürnberg</w:t>
      </w:r>
      <w:r>
        <w:rPr>
          <w:rFonts w:ascii="Arial" w:hAnsi="Arial" w:cs="Arial"/>
        </w:rPr>
        <w:t xml:space="preserve"> </w:t>
      </w:r>
      <w:r w:rsidRPr="00AA4CD7">
        <w:rPr>
          <w:rFonts w:ascii="Arial" w:hAnsi="Arial" w:cs="Arial"/>
        </w:rPr>
        <w:t>durchgeführte</w:t>
      </w:r>
      <w:r>
        <w:rPr>
          <w:rFonts w:ascii="Arial" w:hAnsi="Arial" w:cs="Arial"/>
        </w:rPr>
        <w:t xml:space="preserve"> </w:t>
      </w:r>
      <w:r w:rsidRPr="00AA4CD7">
        <w:rPr>
          <w:rFonts w:ascii="Arial" w:hAnsi="Arial" w:cs="Arial"/>
        </w:rPr>
        <w:t>Online-Erhebung</w:t>
      </w:r>
      <w:r>
        <w:rPr>
          <w:rFonts w:ascii="Arial" w:hAnsi="Arial" w:cs="Arial"/>
        </w:rPr>
        <w:t xml:space="preserve"> </w:t>
      </w:r>
      <w:r w:rsidRPr="00AA4CD7">
        <w:rPr>
          <w:rFonts w:ascii="Arial" w:hAnsi="Arial" w:cs="Arial"/>
        </w:rPr>
        <w:t>unter</w:t>
      </w:r>
      <w:r>
        <w:rPr>
          <w:rFonts w:ascii="Arial" w:hAnsi="Arial" w:cs="Arial"/>
        </w:rPr>
        <w:t xml:space="preserve"> </w:t>
      </w:r>
      <w:r w:rsidRPr="00AA4CD7">
        <w:rPr>
          <w:rFonts w:ascii="Arial" w:hAnsi="Arial" w:cs="Arial"/>
        </w:rPr>
        <w:t>den</w:t>
      </w:r>
      <w:r>
        <w:rPr>
          <w:rFonts w:ascii="Arial" w:hAnsi="Arial" w:cs="Arial"/>
        </w:rPr>
        <w:t xml:space="preserve"> </w:t>
      </w:r>
      <w:r w:rsidRPr="00AA4CD7">
        <w:rPr>
          <w:rFonts w:ascii="Arial" w:hAnsi="Arial" w:cs="Arial"/>
        </w:rPr>
        <w:t>Akteuren</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Reformationsdekade,</w:t>
      </w:r>
      <w:r>
        <w:rPr>
          <w:rFonts w:ascii="Arial" w:hAnsi="Arial" w:cs="Arial"/>
        </w:rPr>
        <w:t xml:space="preserve"> </w:t>
      </w:r>
      <w:r w:rsidRPr="00AA4CD7">
        <w:rPr>
          <w:rFonts w:ascii="Arial" w:hAnsi="Arial" w:cs="Arial"/>
        </w:rPr>
        <w:t>4.</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Rechenschaftsbericht</w:t>
      </w:r>
      <w:r>
        <w:rPr>
          <w:rFonts w:ascii="Arial" w:hAnsi="Arial" w:cs="Arial"/>
        </w:rPr>
        <w:t xml:space="preserve"> </w:t>
      </w:r>
      <w:r w:rsidRPr="00AA4CD7">
        <w:rPr>
          <w:rFonts w:ascii="Arial" w:hAnsi="Arial" w:cs="Arial"/>
        </w:rPr>
        <w:t>des</w:t>
      </w:r>
      <w:r>
        <w:rPr>
          <w:rFonts w:ascii="Arial" w:hAnsi="Arial" w:cs="Arial"/>
        </w:rPr>
        <w:t xml:space="preserve"> </w:t>
      </w:r>
      <w:proofErr w:type="spellStart"/>
      <w:r w:rsidRPr="00AA4CD7">
        <w:rPr>
          <w:rFonts w:ascii="Arial" w:hAnsi="Arial" w:cs="Arial"/>
        </w:rPr>
        <w:t>Dekadenbüros</w:t>
      </w:r>
      <w:proofErr w:type="spellEnd"/>
      <w:r w:rsidRPr="00AA4CD7">
        <w:rPr>
          <w:rFonts w:ascii="Arial" w:hAnsi="Arial" w:cs="Arial"/>
        </w:rPr>
        <w:t>.</w:t>
      </w:r>
    </w:p>
    <w:p w:rsidR="006F6F93" w:rsidRDefault="006F6F93" w:rsidP="00DF7E6B">
      <w:pPr>
        <w:rPr>
          <w:rFonts w:ascii="Arial" w:hAnsi="Arial" w:cs="Arial"/>
        </w:rPr>
      </w:pPr>
    </w:p>
    <w:p w:rsidR="006F6F93" w:rsidRPr="00AA4CD7" w:rsidRDefault="006F6F93" w:rsidP="00DF7E6B">
      <w:pPr>
        <w:rPr>
          <w:rFonts w:ascii="Arial" w:hAnsi="Arial" w:cs="Arial"/>
          <w:b/>
        </w:rPr>
      </w:pPr>
      <w:proofErr w:type="spellStart"/>
      <w:r w:rsidRPr="00AA4CD7">
        <w:rPr>
          <w:rFonts w:ascii="Arial" w:hAnsi="Arial" w:cs="Arial"/>
          <w:b/>
        </w:rPr>
        <w:t>Ökumenefachausschus</w:t>
      </w:r>
      <w:r>
        <w:rPr>
          <w:rFonts w:ascii="Arial" w:hAnsi="Arial" w:cs="Arial"/>
          <w:b/>
        </w:rPr>
        <w:t>s</w:t>
      </w:r>
      <w:proofErr w:type="spellEnd"/>
      <w:r>
        <w:rPr>
          <w:rFonts w:ascii="Arial" w:hAnsi="Arial" w:cs="Arial"/>
          <w:b/>
        </w:rPr>
        <w:t xml:space="preserve"> = THFK 6.1. = </w:t>
      </w:r>
      <w:r w:rsidRPr="00AA4CD7">
        <w:rPr>
          <w:rFonts w:ascii="Arial" w:hAnsi="Arial" w:cs="Arial"/>
          <w:b/>
        </w:rPr>
        <w:t>ACK-Delegation</w:t>
      </w:r>
      <w:r>
        <w:rPr>
          <w:rFonts w:ascii="Arial" w:hAnsi="Arial" w:cs="Arial"/>
          <w:b/>
        </w:rPr>
        <w:t xml:space="preserve"> </w:t>
      </w:r>
    </w:p>
    <w:p w:rsidR="006F6F93" w:rsidRPr="00AA4CD7" w:rsidRDefault="006F6F93" w:rsidP="00DF7E6B">
      <w:pPr>
        <w:rPr>
          <w:rFonts w:ascii="Arial" w:hAnsi="Arial" w:cs="Arial"/>
        </w:rPr>
      </w:pPr>
      <w:r w:rsidRPr="00AA4CD7">
        <w:rPr>
          <w:rFonts w:ascii="Arial" w:hAnsi="Arial" w:cs="Arial"/>
        </w:rPr>
        <w:t>Der</w:t>
      </w:r>
      <w:r>
        <w:rPr>
          <w:rFonts w:ascii="Arial" w:hAnsi="Arial" w:cs="Arial"/>
        </w:rPr>
        <w:t xml:space="preserve"> </w:t>
      </w:r>
      <w:proofErr w:type="spellStart"/>
      <w:r w:rsidRPr="00AA4CD7">
        <w:rPr>
          <w:rFonts w:ascii="Arial" w:hAnsi="Arial" w:cs="Arial"/>
        </w:rPr>
        <w:t>Ökumenefachausschuss</w:t>
      </w:r>
      <w:proofErr w:type="spellEnd"/>
      <w:r>
        <w:rPr>
          <w:rFonts w:ascii="Arial" w:hAnsi="Arial" w:cs="Arial"/>
        </w:rPr>
        <w:t xml:space="preserve"> </w:t>
      </w:r>
      <w:r w:rsidRPr="00AA4CD7">
        <w:rPr>
          <w:rFonts w:ascii="Arial" w:hAnsi="Arial" w:cs="Arial"/>
        </w:rPr>
        <w:t>trat</w:t>
      </w:r>
      <w:r>
        <w:rPr>
          <w:rFonts w:ascii="Arial" w:hAnsi="Arial" w:cs="Arial"/>
        </w:rPr>
        <w:t xml:space="preserve"> </w:t>
      </w:r>
      <w:r w:rsidRPr="00AA4CD7">
        <w:rPr>
          <w:rFonts w:ascii="Arial" w:hAnsi="Arial" w:cs="Arial"/>
        </w:rPr>
        <w:t>seit</w:t>
      </w:r>
      <w:r>
        <w:rPr>
          <w:rFonts w:ascii="Arial" w:hAnsi="Arial" w:cs="Arial"/>
        </w:rPr>
        <w:t xml:space="preserve"> </w:t>
      </w:r>
      <w:r w:rsidRPr="00AA4CD7">
        <w:rPr>
          <w:rFonts w:ascii="Arial" w:hAnsi="Arial" w:cs="Arial"/>
        </w:rPr>
        <w:t>September</w:t>
      </w:r>
      <w:r>
        <w:rPr>
          <w:rFonts w:ascii="Arial" w:hAnsi="Arial" w:cs="Arial"/>
        </w:rPr>
        <w:t xml:space="preserve"> </w:t>
      </w:r>
      <w:r w:rsidRPr="00AA4CD7">
        <w:rPr>
          <w:rFonts w:ascii="Arial" w:hAnsi="Arial" w:cs="Arial"/>
        </w:rPr>
        <w:t>2017</w:t>
      </w:r>
      <w:r>
        <w:rPr>
          <w:rFonts w:ascii="Arial" w:hAnsi="Arial" w:cs="Arial"/>
        </w:rPr>
        <w:t xml:space="preserve"> </w:t>
      </w:r>
      <w:r w:rsidRPr="00AA4CD7">
        <w:rPr>
          <w:rFonts w:ascii="Arial" w:hAnsi="Arial" w:cs="Arial"/>
        </w:rPr>
        <w:t>dreimal</w:t>
      </w:r>
      <w:r>
        <w:rPr>
          <w:rFonts w:ascii="Arial" w:hAnsi="Arial" w:cs="Arial"/>
        </w:rPr>
        <w:t xml:space="preserve"> </w:t>
      </w:r>
      <w:r w:rsidRPr="00AA4CD7">
        <w:rPr>
          <w:rFonts w:ascii="Arial" w:hAnsi="Arial" w:cs="Arial"/>
        </w:rPr>
        <w:t>zusammen.</w:t>
      </w:r>
      <w:r>
        <w:rPr>
          <w:rFonts w:ascii="Arial" w:hAnsi="Arial" w:cs="Arial"/>
        </w:rPr>
        <w:t xml:space="preserve"> </w:t>
      </w:r>
      <w:r w:rsidRPr="00AA4CD7">
        <w:rPr>
          <w:rFonts w:ascii="Arial" w:hAnsi="Arial" w:cs="Arial"/>
        </w:rPr>
        <w:t>Er</w:t>
      </w:r>
      <w:r>
        <w:rPr>
          <w:rFonts w:ascii="Arial" w:hAnsi="Arial" w:cs="Arial"/>
        </w:rPr>
        <w:t xml:space="preserve"> behandelte bei der jährlichen Klausurtagung gemeinsam mit den </w:t>
      </w:r>
      <w:proofErr w:type="spellStart"/>
      <w:r w:rsidRPr="00AA4CD7">
        <w:rPr>
          <w:rFonts w:ascii="Arial" w:hAnsi="Arial" w:cs="Arial"/>
        </w:rPr>
        <w:t>Ökumenebeauftragten</w:t>
      </w:r>
      <w:proofErr w:type="spellEnd"/>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Bayerischen</w:t>
      </w:r>
      <w:r>
        <w:rPr>
          <w:rFonts w:ascii="Arial" w:hAnsi="Arial" w:cs="Arial"/>
        </w:rPr>
        <w:t xml:space="preserve"> </w:t>
      </w:r>
      <w:r w:rsidRPr="00AA4CD7">
        <w:rPr>
          <w:rFonts w:ascii="Arial" w:hAnsi="Arial" w:cs="Arial"/>
        </w:rPr>
        <w:t>Bistümer</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Rolle</w:t>
      </w:r>
      <w:r>
        <w:rPr>
          <w:rFonts w:ascii="Arial" w:hAnsi="Arial" w:cs="Arial"/>
        </w:rPr>
        <w:t xml:space="preserve"> </w:t>
      </w:r>
      <w:r w:rsidRPr="00AA4CD7">
        <w:rPr>
          <w:rFonts w:ascii="Arial" w:hAnsi="Arial" w:cs="Arial"/>
        </w:rPr>
        <w:t>von</w:t>
      </w:r>
      <w:r>
        <w:rPr>
          <w:rFonts w:ascii="Arial" w:hAnsi="Arial" w:cs="Arial"/>
        </w:rPr>
        <w:t xml:space="preserve"> </w:t>
      </w:r>
      <w:r w:rsidRPr="00AA4CD7">
        <w:rPr>
          <w:rFonts w:ascii="Arial" w:hAnsi="Arial" w:cs="Arial"/>
        </w:rPr>
        <w:t>„Berufung“</w:t>
      </w:r>
      <w:r>
        <w:rPr>
          <w:rFonts w:ascii="Arial" w:hAnsi="Arial" w:cs="Arial"/>
        </w:rPr>
        <w:t xml:space="preserve"> </w:t>
      </w:r>
      <w:r w:rsidRPr="00AA4CD7">
        <w:rPr>
          <w:rFonts w:ascii="Arial" w:hAnsi="Arial" w:cs="Arial"/>
        </w:rPr>
        <w:t>für</w:t>
      </w:r>
      <w:r>
        <w:rPr>
          <w:rFonts w:ascii="Arial" w:hAnsi="Arial" w:cs="Arial"/>
        </w:rPr>
        <w:t xml:space="preserve"> </w:t>
      </w:r>
      <w:r w:rsidRPr="00AA4CD7">
        <w:rPr>
          <w:rFonts w:ascii="Arial" w:hAnsi="Arial" w:cs="Arial"/>
        </w:rPr>
        <w:t>das</w:t>
      </w:r>
      <w:r>
        <w:rPr>
          <w:rFonts w:ascii="Arial" w:hAnsi="Arial" w:cs="Arial"/>
        </w:rPr>
        <w:t xml:space="preserve"> </w:t>
      </w:r>
      <w:r w:rsidRPr="00AA4CD7">
        <w:rPr>
          <w:rFonts w:ascii="Arial" w:hAnsi="Arial" w:cs="Arial"/>
        </w:rPr>
        <w:t>geistliche</w:t>
      </w:r>
      <w:r>
        <w:rPr>
          <w:rFonts w:ascii="Arial" w:hAnsi="Arial" w:cs="Arial"/>
        </w:rPr>
        <w:t xml:space="preserve"> </w:t>
      </w:r>
      <w:r w:rsidRPr="00AA4CD7">
        <w:rPr>
          <w:rFonts w:ascii="Arial" w:hAnsi="Arial" w:cs="Arial"/>
        </w:rPr>
        <w:t>Amt</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reflektierte</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ökumenische</w:t>
      </w:r>
      <w:r>
        <w:rPr>
          <w:rFonts w:ascii="Arial" w:hAnsi="Arial" w:cs="Arial"/>
        </w:rPr>
        <w:t xml:space="preserve"> </w:t>
      </w:r>
      <w:r w:rsidRPr="00AA4CD7">
        <w:rPr>
          <w:rFonts w:ascii="Arial" w:hAnsi="Arial" w:cs="Arial"/>
        </w:rPr>
        <w:t>Dimension</w:t>
      </w:r>
      <w:r>
        <w:rPr>
          <w:rFonts w:ascii="Arial" w:hAnsi="Arial" w:cs="Arial"/>
        </w:rPr>
        <w:t xml:space="preserve"> </w:t>
      </w:r>
      <w:r w:rsidRPr="00AA4CD7">
        <w:rPr>
          <w:rFonts w:ascii="Arial" w:hAnsi="Arial" w:cs="Arial"/>
        </w:rPr>
        <w:t>des</w:t>
      </w:r>
      <w:r>
        <w:rPr>
          <w:rFonts w:ascii="Arial" w:hAnsi="Arial" w:cs="Arial"/>
        </w:rPr>
        <w:t xml:space="preserve"> </w:t>
      </w:r>
      <w:r w:rsidRPr="00AA4CD7">
        <w:rPr>
          <w:rFonts w:ascii="Arial" w:hAnsi="Arial" w:cs="Arial"/>
        </w:rPr>
        <w:t>Reformationsjubiläums.</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den</w:t>
      </w:r>
      <w:r>
        <w:rPr>
          <w:rFonts w:ascii="Arial" w:hAnsi="Arial" w:cs="Arial"/>
        </w:rPr>
        <w:t xml:space="preserve"> </w:t>
      </w:r>
      <w:r w:rsidRPr="00AA4CD7">
        <w:rPr>
          <w:rFonts w:ascii="Arial" w:hAnsi="Arial" w:cs="Arial"/>
        </w:rPr>
        <w:t>eigenständigen</w:t>
      </w:r>
      <w:r>
        <w:rPr>
          <w:rFonts w:ascii="Arial" w:hAnsi="Arial" w:cs="Arial"/>
        </w:rPr>
        <w:t xml:space="preserve"> </w:t>
      </w:r>
      <w:r w:rsidRPr="00AA4CD7">
        <w:rPr>
          <w:rFonts w:ascii="Arial" w:hAnsi="Arial" w:cs="Arial"/>
        </w:rPr>
        <w:t>Sitzungen</w:t>
      </w:r>
      <w:r>
        <w:rPr>
          <w:rFonts w:ascii="Arial" w:hAnsi="Arial" w:cs="Arial"/>
        </w:rPr>
        <w:t xml:space="preserve"> </w:t>
      </w:r>
      <w:r w:rsidRPr="00AA4CD7">
        <w:rPr>
          <w:rFonts w:ascii="Arial" w:hAnsi="Arial" w:cs="Arial"/>
        </w:rPr>
        <w:t>erarbeitete</w:t>
      </w:r>
      <w:r>
        <w:rPr>
          <w:rFonts w:ascii="Arial" w:hAnsi="Arial" w:cs="Arial"/>
        </w:rPr>
        <w:t xml:space="preserve"> </w:t>
      </w:r>
      <w:r w:rsidRPr="00AA4CD7">
        <w:rPr>
          <w:rFonts w:ascii="Arial" w:hAnsi="Arial" w:cs="Arial"/>
        </w:rPr>
        <w:t>der</w:t>
      </w:r>
      <w:r>
        <w:rPr>
          <w:rFonts w:ascii="Arial" w:hAnsi="Arial" w:cs="Arial"/>
        </w:rPr>
        <w:t xml:space="preserve"> </w:t>
      </w:r>
      <w:proofErr w:type="spellStart"/>
      <w:r w:rsidRPr="00AA4CD7">
        <w:rPr>
          <w:rFonts w:ascii="Arial" w:hAnsi="Arial" w:cs="Arial"/>
        </w:rPr>
        <w:t>Ökumenefachausschus</w:t>
      </w:r>
      <w:proofErr w:type="spellEnd"/>
      <w:r>
        <w:rPr>
          <w:rFonts w:ascii="Arial" w:hAnsi="Arial" w:cs="Arial"/>
        </w:rPr>
        <w:t xml:space="preserve"> </w:t>
      </w:r>
      <w:r w:rsidRPr="00AA4CD7">
        <w:rPr>
          <w:rFonts w:ascii="Arial" w:hAnsi="Arial" w:cs="Arial"/>
        </w:rPr>
        <w:t>einen</w:t>
      </w:r>
      <w:r>
        <w:rPr>
          <w:rFonts w:ascii="Arial" w:hAnsi="Arial" w:cs="Arial"/>
        </w:rPr>
        <w:t xml:space="preserve"> </w:t>
      </w:r>
      <w:r w:rsidRPr="00AA4CD7">
        <w:rPr>
          <w:rFonts w:ascii="Arial" w:hAnsi="Arial" w:cs="Arial"/>
        </w:rPr>
        <w:t>Kommentar</w:t>
      </w:r>
      <w:r>
        <w:rPr>
          <w:rFonts w:ascii="Arial" w:hAnsi="Arial" w:cs="Arial"/>
        </w:rPr>
        <w:t xml:space="preserve"> </w:t>
      </w:r>
      <w:r w:rsidRPr="00AA4CD7">
        <w:rPr>
          <w:rFonts w:ascii="Arial" w:hAnsi="Arial" w:cs="Arial"/>
        </w:rPr>
        <w:t>zu</w:t>
      </w:r>
      <w:r>
        <w:rPr>
          <w:rFonts w:ascii="Arial" w:hAnsi="Arial" w:cs="Arial"/>
        </w:rPr>
        <w:t xml:space="preserve"> </w:t>
      </w:r>
      <w:r w:rsidRPr="00AA4CD7">
        <w:rPr>
          <w:rFonts w:ascii="Arial" w:hAnsi="Arial" w:cs="Arial"/>
        </w:rPr>
        <w:t>den</w:t>
      </w:r>
      <w:r>
        <w:rPr>
          <w:rFonts w:ascii="Arial" w:hAnsi="Arial" w:cs="Arial"/>
        </w:rPr>
        <w:t xml:space="preserve"> </w:t>
      </w:r>
      <w:r w:rsidRPr="00AA4CD7">
        <w:rPr>
          <w:rFonts w:ascii="Arial" w:hAnsi="Arial" w:cs="Arial"/>
        </w:rPr>
        <w:t>strategischen</w:t>
      </w:r>
      <w:r>
        <w:rPr>
          <w:rFonts w:ascii="Arial" w:hAnsi="Arial" w:cs="Arial"/>
        </w:rPr>
        <w:t xml:space="preserve"> </w:t>
      </w:r>
      <w:r w:rsidRPr="00AA4CD7">
        <w:rPr>
          <w:rFonts w:ascii="Arial" w:hAnsi="Arial" w:cs="Arial"/>
        </w:rPr>
        <w:t>Leitsätzen</w:t>
      </w:r>
      <w:r>
        <w:rPr>
          <w:rFonts w:ascii="Arial" w:hAnsi="Arial" w:cs="Arial"/>
        </w:rPr>
        <w:t xml:space="preserve"> </w:t>
      </w:r>
      <w:r w:rsidRPr="00AA4CD7">
        <w:rPr>
          <w:rFonts w:ascii="Arial" w:hAnsi="Arial" w:cs="Arial"/>
        </w:rPr>
        <w:t>von</w:t>
      </w:r>
      <w:r>
        <w:rPr>
          <w:rFonts w:ascii="Arial" w:hAnsi="Arial" w:cs="Arial"/>
        </w:rPr>
        <w:t xml:space="preserve"> </w:t>
      </w:r>
      <w:proofErr w:type="spellStart"/>
      <w:r w:rsidRPr="00AA4CD7">
        <w:rPr>
          <w:rFonts w:ascii="Arial" w:hAnsi="Arial" w:cs="Arial"/>
        </w:rPr>
        <w:t>PuK</w:t>
      </w:r>
      <w:proofErr w:type="spellEnd"/>
      <w:r w:rsidRPr="00AA4CD7">
        <w:rPr>
          <w:rFonts w:ascii="Arial" w:hAnsi="Arial" w:cs="Arial"/>
        </w:rPr>
        <w:t>,</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dem</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ökumenische</w:t>
      </w:r>
      <w:r>
        <w:rPr>
          <w:rFonts w:ascii="Arial" w:hAnsi="Arial" w:cs="Arial"/>
        </w:rPr>
        <w:t xml:space="preserve"> </w:t>
      </w:r>
      <w:r w:rsidRPr="00AA4CD7">
        <w:rPr>
          <w:rFonts w:ascii="Arial" w:hAnsi="Arial" w:cs="Arial"/>
        </w:rPr>
        <w:t>Reichweite</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ökumenischen</w:t>
      </w:r>
      <w:r>
        <w:rPr>
          <w:rFonts w:ascii="Arial" w:hAnsi="Arial" w:cs="Arial"/>
        </w:rPr>
        <w:t xml:space="preserve"> </w:t>
      </w:r>
      <w:r w:rsidRPr="00AA4CD7">
        <w:rPr>
          <w:rFonts w:ascii="Arial" w:hAnsi="Arial" w:cs="Arial"/>
        </w:rPr>
        <w:t>Implikationen</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Leitsätze</w:t>
      </w:r>
      <w:r>
        <w:rPr>
          <w:rFonts w:ascii="Arial" w:hAnsi="Arial" w:cs="Arial"/>
        </w:rPr>
        <w:t xml:space="preserve"> </w:t>
      </w:r>
      <w:r w:rsidRPr="00AA4CD7">
        <w:rPr>
          <w:rFonts w:ascii="Arial" w:hAnsi="Arial" w:cs="Arial"/>
        </w:rPr>
        <w:t>aufgezeigt</w:t>
      </w:r>
      <w:r>
        <w:rPr>
          <w:rFonts w:ascii="Arial" w:hAnsi="Arial" w:cs="Arial"/>
        </w:rPr>
        <w:t xml:space="preserve"> </w:t>
      </w:r>
      <w:r w:rsidRPr="00AA4CD7">
        <w:rPr>
          <w:rFonts w:ascii="Arial" w:hAnsi="Arial" w:cs="Arial"/>
        </w:rPr>
        <w:t>werden,</w:t>
      </w:r>
      <w:r>
        <w:rPr>
          <w:rFonts w:ascii="Arial" w:hAnsi="Arial" w:cs="Arial"/>
        </w:rPr>
        <w:t xml:space="preserve"> </w:t>
      </w:r>
      <w:r w:rsidRPr="00AA4CD7">
        <w:rPr>
          <w:rFonts w:ascii="Arial" w:hAnsi="Arial" w:cs="Arial"/>
        </w:rPr>
        <w:t>um</w:t>
      </w:r>
      <w:r>
        <w:rPr>
          <w:rFonts w:ascii="Arial" w:hAnsi="Arial" w:cs="Arial"/>
        </w:rPr>
        <w:t xml:space="preserve"> </w:t>
      </w:r>
      <w:r w:rsidRPr="00AA4CD7">
        <w:rPr>
          <w:rFonts w:ascii="Arial" w:hAnsi="Arial" w:cs="Arial"/>
        </w:rPr>
        <w:t>sie</w:t>
      </w:r>
      <w:r>
        <w:rPr>
          <w:rFonts w:ascii="Arial" w:hAnsi="Arial" w:cs="Arial"/>
        </w:rPr>
        <w:t xml:space="preserve"> </w:t>
      </w:r>
      <w:r w:rsidRPr="00AA4CD7">
        <w:rPr>
          <w:rFonts w:ascii="Arial" w:hAnsi="Arial" w:cs="Arial"/>
        </w:rPr>
        <w:t>ins</w:t>
      </w:r>
      <w:r>
        <w:rPr>
          <w:rFonts w:ascii="Arial" w:hAnsi="Arial" w:cs="Arial"/>
        </w:rPr>
        <w:t xml:space="preserve"> </w:t>
      </w:r>
      <w:r w:rsidRPr="00AA4CD7">
        <w:rPr>
          <w:rFonts w:ascii="Arial" w:hAnsi="Arial" w:cs="Arial"/>
        </w:rPr>
        <w:t>Gespräch</w:t>
      </w:r>
      <w:r>
        <w:rPr>
          <w:rFonts w:ascii="Arial" w:hAnsi="Arial" w:cs="Arial"/>
        </w:rPr>
        <w:t xml:space="preserve"> </w:t>
      </w:r>
      <w:r w:rsidRPr="00AA4CD7">
        <w:rPr>
          <w:rFonts w:ascii="Arial" w:hAnsi="Arial" w:cs="Arial"/>
        </w:rPr>
        <w:t>zu</w:t>
      </w:r>
      <w:r>
        <w:rPr>
          <w:rFonts w:ascii="Arial" w:hAnsi="Arial" w:cs="Arial"/>
        </w:rPr>
        <w:t xml:space="preserve"> </w:t>
      </w:r>
      <w:r w:rsidRPr="00AA4CD7">
        <w:rPr>
          <w:rFonts w:ascii="Arial" w:hAnsi="Arial" w:cs="Arial"/>
        </w:rPr>
        <w:t>bringen.</w:t>
      </w:r>
      <w:r>
        <w:rPr>
          <w:rFonts w:ascii="Arial" w:hAnsi="Arial" w:cs="Arial"/>
        </w:rPr>
        <w:t xml:space="preserve"> </w:t>
      </w:r>
      <w:r w:rsidRPr="00AA4CD7">
        <w:rPr>
          <w:rFonts w:ascii="Arial" w:hAnsi="Arial" w:cs="Arial"/>
        </w:rPr>
        <w:t>Außerdem</w:t>
      </w:r>
      <w:r>
        <w:rPr>
          <w:rFonts w:ascii="Arial" w:hAnsi="Arial" w:cs="Arial"/>
        </w:rPr>
        <w:t xml:space="preserve"> </w:t>
      </w:r>
      <w:r w:rsidRPr="00AA4CD7">
        <w:rPr>
          <w:rFonts w:ascii="Arial" w:hAnsi="Arial" w:cs="Arial"/>
        </w:rPr>
        <w:t>befasste</w:t>
      </w:r>
      <w:r>
        <w:rPr>
          <w:rFonts w:ascii="Arial" w:hAnsi="Arial" w:cs="Arial"/>
        </w:rPr>
        <w:t xml:space="preserve"> </w:t>
      </w:r>
      <w:r w:rsidRPr="00AA4CD7">
        <w:rPr>
          <w:rFonts w:ascii="Arial" w:hAnsi="Arial" w:cs="Arial"/>
        </w:rPr>
        <w:t>sich</w:t>
      </w:r>
      <w:r>
        <w:rPr>
          <w:rFonts w:ascii="Arial" w:hAnsi="Arial" w:cs="Arial"/>
        </w:rPr>
        <w:t xml:space="preserve"> </w:t>
      </w:r>
      <w:r w:rsidRPr="00AA4CD7">
        <w:rPr>
          <w:rFonts w:ascii="Arial" w:hAnsi="Arial" w:cs="Arial"/>
        </w:rPr>
        <w:t>der</w:t>
      </w:r>
      <w:r>
        <w:rPr>
          <w:rFonts w:ascii="Arial" w:hAnsi="Arial" w:cs="Arial"/>
        </w:rPr>
        <w:t xml:space="preserve"> </w:t>
      </w:r>
      <w:proofErr w:type="spellStart"/>
      <w:r w:rsidRPr="00AA4CD7">
        <w:rPr>
          <w:rFonts w:ascii="Arial" w:hAnsi="Arial" w:cs="Arial"/>
        </w:rPr>
        <w:t>Ökumenefachausschuss</w:t>
      </w:r>
      <w:proofErr w:type="spellEnd"/>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den</w:t>
      </w:r>
      <w:r>
        <w:rPr>
          <w:rFonts w:ascii="Arial" w:hAnsi="Arial" w:cs="Arial"/>
        </w:rPr>
        <w:t xml:space="preserve"> </w:t>
      </w:r>
      <w:r w:rsidRPr="00AA4CD7">
        <w:rPr>
          <w:rFonts w:ascii="Arial" w:hAnsi="Arial" w:cs="Arial"/>
        </w:rPr>
        <w:t>Entwicklungen</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Neuapostolischen</w:t>
      </w:r>
      <w:r>
        <w:rPr>
          <w:rFonts w:ascii="Arial" w:hAnsi="Arial" w:cs="Arial"/>
        </w:rPr>
        <w:t xml:space="preserve"> </w:t>
      </w:r>
      <w:r w:rsidRPr="00AA4CD7">
        <w:rPr>
          <w:rFonts w:ascii="Arial" w:hAnsi="Arial" w:cs="Arial"/>
        </w:rPr>
        <w:t>Kirche,</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aller</w:t>
      </w:r>
      <w:r>
        <w:rPr>
          <w:rFonts w:ascii="Arial" w:hAnsi="Arial" w:cs="Arial"/>
        </w:rPr>
        <w:t xml:space="preserve"> </w:t>
      </w:r>
      <w:r w:rsidRPr="00AA4CD7">
        <w:rPr>
          <w:rFonts w:ascii="Arial" w:hAnsi="Arial" w:cs="Arial"/>
        </w:rPr>
        <w:t>Voraussicht</w:t>
      </w:r>
      <w:r>
        <w:rPr>
          <w:rFonts w:ascii="Arial" w:hAnsi="Arial" w:cs="Arial"/>
        </w:rPr>
        <w:t xml:space="preserve"> </w:t>
      </w:r>
      <w:r w:rsidRPr="00AA4CD7">
        <w:rPr>
          <w:rFonts w:ascii="Arial" w:hAnsi="Arial" w:cs="Arial"/>
        </w:rPr>
        <w:t>nach</w:t>
      </w:r>
      <w:r>
        <w:rPr>
          <w:rFonts w:ascii="Arial" w:hAnsi="Arial" w:cs="Arial"/>
        </w:rPr>
        <w:t xml:space="preserve"> </w:t>
      </w:r>
      <w:r w:rsidRPr="00AA4CD7">
        <w:rPr>
          <w:rFonts w:ascii="Arial" w:hAnsi="Arial" w:cs="Arial"/>
        </w:rPr>
        <w:t>zur</w:t>
      </w:r>
      <w:r>
        <w:rPr>
          <w:rFonts w:ascii="Arial" w:hAnsi="Arial" w:cs="Arial"/>
        </w:rPr>
        <w:t xml:space="preserve"> </w:t>
      </w:r>
      <w:r w:rsidRPr="00AA4CD7">
        <w:rPr>
          <w:rFonts w:ascii="Arial" w:hAnsi="Arial" w:cs="Arial"/>
        </w:rPr>
        <w:t>Aufnahme</w:t>
      </w:r>
      <w:r>
        <w:rPr>
          <w:rFonts w:ascii="Arial" w:hAnsi="Arial" w:cs="Arial"/>
        </w:rPr>
        <w:t xml:space="preserve"> </w:t>
      </w:r>
      <w:r w:rsidRPr="00AA4CD7">
        <w:rPr>
          <w:rFonts w:ascii="Arial" w:hAnsi="Arial" w:cs="Arial"/>
        </w:rPr>
        <w:t>dieser</w:t>
      </w:r>
      <w:r>
        <w:rPr>
          <w:rFonts w:ascii="Arial" w:hAnsi="Arial" w:cs="Arial"/>
        </w:rPr>
        <w:t xml:space="preserve"> </w:t>
      </w:r>
      <w:r w:rsidRPr="00AA4CD7">
        <w:rPr>
          <w:rFonts w:ascii="Arial" w:hAnsi="Arial" w:cs="Arial"/>
        </w:rPr>
        <w:t>Kirche</w:t>
      </w:r>
      <w:r>
        <w:rPr>
          <w:rFonts w:ascii="Arial" w:hAnsi="Arial" w:cs="Arial"/>
        </w:rPr>
        <w:t xml:space="preserve"> </w:t>
      </w:r>
      <w:r w:rsidRPr="00AA4CD7">
        <w:rPr>
          <w:rFonts w:ascii="Arial" w:hAnsi="Arial" w:cs="Arial"/>
        </w:rPr>
        <w:t>als</w:t>
      </w:r>
      <w:r>
        <w:rPr>
          <w:rFonts w:ascii="Arial" w:hAnsi="Arial" w:cs="Arial"/>
        </w:rPr>
        <w:t xml:space="preserve"> </w:t>
      </w:r>
      <w:r w:rsidRPr="00AA4CD7">
        <w:rPr>
          <w:rFonts w:ascii="Arial" w:hAnsi="Arial" w:cs="Arial"/>
        </w:rPr>
        <w:t>Gastmitglied</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ACK</w:t>
      </w:r>
      <w:r>
        <w:rPr>
          <w:rFonts w:ascii="Arial" w:hAnsi="Arial" w:cs="Arial"/>
        </w:rPr>
        <w:t xml:space="preserve"> </w:t>
      </w:r>
      <w:r w:rsidRPr="00AA4CD7">
        <w:rPr>
          <w:rFonts w:ascii="Arial" w:hAnsi="Arial" w:cs="Arial"/>
        </w:rPr>
        <w:t>Deutschland</w:t>
      </w:r>
      <w:r>
        <w:rPr>
          <w:rFonts w:ascii="Arial" w:hAnsi="Arial" w:cs="Arial"/>
        </w:rPr>
        <w:t xml:space="preserve"> </w:t>
      </w:r>
      <w:r w:rsidRPr="00AA4CD7">
        <w:rPr>
          <w:rFonts w:ascii="Arial" w:hAnsi="Arial" w:cs="Arial"/>
        </w:rPr>
        <w:t>führen</w:t>
      </w:r>
      <w:r>
        <w:rPr>
          <w:rFonts w:ascii="Arial" w:hAnsi="Arial" w:cs="Arial"/>
        </w:rPr>
        <w:t xml:space="preserve"> </w:t>
      </w:r>
      <w:r w:rsidRPr="00AA4CD7">
        <w:rPr>
          <w:rFonts w:ascii="Arial" w:hAnsi="Arial" w:cs="Arial"/>
        </w:rPr>
        <w:t>werden.</w:t>
      </w:r>
    </w:p>
    <w:p w:rsidR="006F6F93" w:rsidRPr="00AA4CD7" w:rsidRDefault="006F6F93" w:rsidP="00DF7E6B">
      <w:pPr>
        <w:rPr>
          <w:rFonts w:ascii="Arial" w:hAnsi="Arial" w:cs="Arial"/>
        </w:rPr>
      </w:pPr>
    </w:p>
    <w:p w:rsidR="006F6F93" w:rsidRPr="00AA4CD7" w:rsidRDefault="006F6F93" w:rsidP="00DF7E6B">
      <w:pPr>
        <w:rPr>
          <w:rFonts w:ascii="Arial" w:hAnsi="Arial" w:cs="Arial"/>
          <w:b/>
        </w:rPr>
      </w:pPr>
      <w:r w:rsidRPr="00AA4CD7">
        <w:rPr>
          <w:rFonts w:ascii="Arial" w:hAnsi="Arial" w:cs="Arial"/>
          <w:b/>
        </w:rPr>
        <w:t>Was</w:t>
      </w:r>
      <w:r>
        <w:rPr>
          <w:rFonts w:ascii="Arial" w:hAnsi="Arial" w:cs="Arial"/>
          <w:b/>
        </w:rPr>
        <w:t xml:space="preserve"> </w:t>
      </w:r>
      <w:r w:rsidRPr="00AA4CD7">
        <w:rPr>
          <w:rFonts w:ascii="Arial" w:hAnsi="Arial" w:cs="Arial"/>
          <w:b/>
        </w:rPr>
        <w:t>geschieht</w:t>
      </w:r>
      <w:r>
        <w:rPr>
          <w:rFonts w:ascii="Arial" w:hAnsi="Arial" w:cs="Arial"/>
          <w:b/>
        </w:rPr>
        <w:t xml:space="preserve"> </w:t>
      </w:r>
      <w:r w:rsidRPr="00AA4CD7">
        <w:rPr>
          <w:rFonts w:ascii="Arial" w:hAnsi="Arial" w:cs="Arial"/>
          <w:b/>
        </w:rPr>
        <w:t>in</w:t>
      </w:r>
      <w:r>
        <w:rPr>
          <w:rFonts w:ascii="Arial" w:hAnsi="Arial" w:cs="Arial"/>
          <w:b/>
        </w:rPr>
        <w:t xml:space="preserve"> </w:t>
      </w:r>
      <w:r w:rsidRPr="00AA4CD7">
        <w:rPr>
          <w:rFonts w:ascii="Arial" w:hAnsi="Arial" w:cs="Arial"/>
          <w:b/>
        </w:rPr>
        <w:t>der</w:t>
      </w:r>
      <w:r>
        <w:rPr>
          <w:rFonts w:ascii="Arial" w:hAnsi="Arial" w:cs="Arial"/>
          <w:b/>
        </w:rPr>
        <w:t xml:space="preserve"> </w:t>
      </w:r>
      <w:r w:rsidRPr="00AA4CD7">
        <w:rPr>
          <w:rFonts w:ascii="Arial" w:hAnsi="Arial" w:cs="Arial"/>
          <w:b/>
        </w:rPr>
        <w:t>ACK?</w:t>
      </w:r>
    </w:p>
    <w:p w:rsidR="006F6F93" w:rsidRPr="00AA4CD7" w:rsidRDefault="006F6F93" w:rsidP="00DF7E6B">
      <w:pPr>
        <w:rPr>
          <w:rFonts w:ascii="Arial" w:hAnsi="Arial" w:cs="Arial"/>
        </w:rPr>
      </w:pPr>
      <w:r w:rsidRPr="00AA4CD7">
        <w:rPr>
          <w:rFonts w:ascii="Arial" w:hAnsi="Arial" w:cs="Arial"/>
          <w:noProof/>
        </w:rPr>
        <w:drawing>
          <wp:anchor distT="0" distB="0" distL="114300" distR="114300" simplePos="0" relativeHeight="251675648" behindDoc="1" locked="0" layoutInCell="1" allowOverlap="1" wp14:anchorId="0BA5DB0A" wp14:editId="74D0B538">
            <wp:simplePos x="0" y="0"/>
            <wp:positionH relativeFrom="column">
              <wp:posOffset>-635</wp:posOffset>
            </wp:positionH>
            <wp:positionV relativeFrom="paragraph">
              <wp:posOffset>60325</wp:posOffset>
            </wp:positionV>
            <wp:extent cx="720000" cy="566599"/>
            <wp:effectExtent l="0" t="0" r="4445" b="5080"/>
            <wp:wrapTight wrapText="bothSides">
              <wp:wrapPolygon edited="0">
                <wp:start x="0" y="0"/>
                <wp:lineTo x="0" y="21067"/>
                <wp:lineTo x="21162" y="21067"/>
                <wp:lineTo x="2116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ff_b_web_small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566599"/>
                    </a:xfrm>
                    <a:prstGeom prst="rect">
                      <a:avLst/>
                    </a:prstGeom>
                  </pic:spPr>
                </pic:pic>
              </a:graphicData>
            </a:graphic>
            <wp14:sizeRelH relativeFrom="page">
              <wp14:pctWidth>0</wp14:pctWidth>
            </wp14:sizeRelH>
            <wp14:sizeRelV relativeFrom="page">
              <wp14:pctHeight>0</wp14:pctHeight>
            </wp14:sizeRelV>
          </wp:anchor>
        </w:drawing>
      </w:r>
      <w:r w:rsidRPr="00AA4CD7">
        <w:rPr>
          <w:rFonts w:ascii="Arial" w:hAnsi="Arial" w:cs="Arial"/>
        </w:rPr>
        <w:t>Die</w:t>
      </w:r>
      <w:r>
        <w:rPr>
          <w:rFonts w:ascii="Arial" w:hAnsi="Arial" w:cs="Arial"/>
        </w:rPr>
        <w:t xml:space="preserve"> </w:t>
      </w:r>
      <w:r w:rsidRPr="00AA4CD7">
        <w:rPr>
          <w:rFonts w:ascii="Arial" w:hAnsi="Arial" w:cs="Arial"/>
        </w:rPr>
        <w:t>Mitglieder</w:t>
      </w:r>
      <w:r>
        <w:rPr>
          <w:rFonts w:ascii="Arial" w:hAnsi="Arial" w:cs="Arial"/>
        </w:rPr>
        <w:t xml:space="preserve"> </w:t>
      </w:r>
      <w:r w:rsidRPr="00AA4CD7">
        <w:rPr>
          <w:rFonts w:ascii="Arial" w:hAnsi="Arial" w:cs="Arial"/>
        </w:rPr>
        <w:t>des</w:t>
      </w:r>
      <w:r>
        <w:rPr>
          <w:rFonts w:ascii="Arial" w:hAnsi="Arial" w:cs="Arial"/>
        </w:rPr>
        <w:t xml:space="preserve"> </w:t>
      </w:r>
      <w:proofErr w:type="spellStart"/>
      <w:r w:rsidRPr="00AA4CD7">
        <w:rPr>
          <w:rFonts w:ascii="Arial" w:hAnsi="Arial" w:cs="Arial"/>
        </w:rPr>
        <w:t>Ökumenefachausschusses</w:t>
      </w:r>
      <w:proofErr w:type="spellEnd"/>
      <w:r>
        <w:rPr>
          <w:rFonts w:ascii="Arial" w:hAnsi="Arial" w:cs="Arial"/>
        </w:rPr>
        <w:t xml:space="preserve"> </w:t>
      </w:r>
      <w:r w:rsidRPr="00AA4CD7">
        <w:rPr>
          <w:rFonts w:ascii="Arial" w:hAnsi="Arial" w:cs="Arial"/>
        </w:rPr>
        <w:t>nahmen</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ihrer</w:t>
      </w:r>
      <w:r>
        <w:rPr>
          <w:rFonts w:ascii="Arial" w:hAnsi="Arial" w:cs="Arial"/>
        </w:rPr>
        <w:t xml:space="preserve"> </w:t>
      </w:r>
      <w:r w:rsidRPr="00AA4CD7">
        <w:rPr>
          <w:rFonts w:ascii="Arial" w:hAnsi="Arial" w:cs="Arial"/>
        </w:rPr>
        <w:t>Funktion</w:t>
      </w:r>
      <w:r>
        <w:rPr>
          <w:rFonts w:ascii="Arial" w:hAnsi="Arial" w:cs="Arial"/>
        </w:rPr>
        <w:t xml:space="preserve"> </w:t>
      </w:r>
      <w:r w:rsidRPr="00AA4CD7">
        <w:rPr>
          <w:rFonts w:ascii="Arial" w:hAnsi="Arial" w:cs="Arial"/>
        </w:rPr>
        <w:t>als</w:t>
      </w:r>
      <w:r>
        <w:rPr>
          <w:rFonts w:ascii="Arial" w:hAnsi="Arial" w:cs="Arial"/>
        </w:rPr>
        <w:t xml:space="preserve"> </w:t>
      </w:r>
      <w:r w:rsidRPr="00AA4CD7">
        <w:rPr>
          <w:rFonts w:ascii="Arial" w:hAnsi="Arial" w:cs="Arial"/>
        </w:rPr>
        <w:t>Delegierte</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ELKB</w:t>
      </w:r>
      <w:r>
        <w:rPr>
          <w:rFonts w:ascii="Arial" w:hAnsi="Arial" w:cs="Arial"/>
        </w:rPr>
        <w:t xml:space="preserve"> </w:t>
      </w:r>
      <w:r w:rsidRPr="00AA4CD7">
        <w:rPr>
          <w:rFonts w:ascii="Arial" w:hAnsi="Arial" w:cs="Arial"/>
        </w:rPr>
        <w:t>an</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Delegiertenkonferenz</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ACK</w:t>
      </w:r>
      <w:r>
        <w:rPr>
          <w:rFonts w:ascii="Arial" w:hAnsi="Arial" w:cs="Arial"/>
        </w:rPr>
        <w:t xml:space="preserve"> </w:t>
      </w:r>
      <w:r w:rsidRPr="00AA4CD7">
        <w:rPr>
          <w:rFonts w:ascii="Arial" w:hAnsi="Arial" w:cs="Arial"/>
        </w:rPr>
        <w:t>Bayern</w:t>
      </w:r>
      <w:r>
        <w:rPr>
          <w:rFonts w:ascii="Arial" w:hAnsi="Arial" w:cs="Arial"/>
        </w:rPr>
        <w:t xml:space="preserve"> </w:t>
      </w:r>
      <w:r w:rsidRPr="00AA4CD7">
        <w:rPr>
          <w:rFonts w:ascii="Arial" w:hAnsi="Arial" w:cs="Arial"/>
        </w:rPr>
        <w:t>teil.</w:t>
      </w:r>
      <w:r>
        <w:rPr>
          <w:rFonts w:ascii="Arial" w:hAnsi="Arial" w:cs="Arial"/>
        </w:rPr>
        <w:t xml:space="preserve"> </w:t>
      </w:r>
      <w:r w:rsidRPr="00AA4CD7">
        <w:rPr>
          <w:rFonts w:ascii="Arial" w:hAnsi="Arial" w:cs="Arial"/>
        </w:rPr>
        <w:t>Diese</w:t>
      </w:r>
      <w:r>
        <w:rPr>
          <w:rFonts w:ascii="Arial" w:hAnsi="Arial" w:cs="Arial"/>
        </w:rPr>
        <w:t xml:space="preserve"> </w:t>
      </w:r>
      <w:r w:rsidRPr="00AA4CD7">
        <w:rPr>
          <w:rFonts w:ascii="Arial" w:hAnsi="Arial" w:cs="Arial"/>
        </w:rPr>
        <w:t>beschäftigte</w:t>
      </w:r>
      <w:r>
        <w:rPr>
          <w:rFonts w:ascii="Arial" w:hAnsi="Arial" w:cs="Arial"/>
        </w:rPr>
        <w:t xml:space="preserve"> </w:t>
      </w:r>
      <w:r w:rsidRPr="00AA4CD7">
        <w:rPr>
          <w:rFonts w:ascii="Arial" w:hAnsi="Arial" w:cs="Arial"/>
        </w:rPr>
        <w:t>sich</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dem</w:t>
      </w:r>
      <w:r>
        <w:rPr>
          <w:rFonts w:ascii="Arial" w:hAnsi="Arial" w:cs="Arial"/>
        </w:rPr>
        <w:t xml:space="preserve"> </w:t>
      </w:r>
      <w:r w:rsidRPr="00AA4CD7">
        <w:rPr>
          <w:rFonts w:ascii="Arial" w:hAnsi="Arial" w:cs="Arial"/>
        </w:rPr>
        <w:t>„Charismatischen</w:t>
      </w:r>
      <w:r>
        <w:rPr>
          <w:rFonts w:ascii="Arial" w:hAnsi="Arial" w:cs="Arial"/>
        </w:rPr>
        <w:t xml:space="preserve"> </w:t>
      </w:r>
      <w:r w:rsidRPr="00AA4CD7">
        <w:rPr>
          <w:rFonts w:ascii="Arial" w:hAnsi="Arial" w:cs="Arial"/>
        </w:rPr>
        <w:t>Christentum“</w:t>
      </w:r>
      <w:r>
        <w:rPr>
          <w:rFonts w:ascii="Arial" w:hAnsi="Arial" w:cs="Arial"/>
        </w:rPr>
        <w:t xml:space="preserve"> </w:t>
      </w:r>
      <w:r w:rsidRPr="00AA4CD7">
        <w:rPr>
          <w:rFonts w:ascii="Arial" w:hAnsi="Arial" w:cs="Arial"/>
        </w:rPr>
        <w:t>als</w:t>
      </w:r>
      <w:r>
        <w:rPr>
          <w:rFonts w:ascii="Arial" w:hAnsi="Arial" w:cs="Arial"/>
        </w:rPr>
        <w:t xml:space="preserve"> </w:t>
      </w:r>
      <w:r w:rsidRPr="00AA4CD7">
        <w:rPr>
          <w:rFonts w:ascii="Arial" w:hAnsi="Arial" w:cs="Arial"/>
        </w:rPr>
        <w:t>eigenständige</w:t>
      </w:r>
      <w:r>
        <w:rPr>
          <w:rFonts w:ascii="Arial" w:hAnsi="Arial" w:cs="Arial"/>
        </w:rPr>
        <w:t xml:space="preserve"> </w:t>
      </w:r>
      <w:r w:rsidRPr="00AA4CD7">
        <w:rPr>
          <w:rFonts w:ascii="Arial" w:hAnsi="Arial" w:cs="Arial"/>
        </w:rPr>
        <w:t>Denominationen</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als</w:t>
      </w:r>
      <w:r>
        <w:rPr>
          <w:rFonts w:ascii="Arial" w:hAnsi="Arial" w:cs="Arial"/>
        </w:rPr>
        <w:t xml:space="preserve"> </w:t>
      </w:r>
      <w:r w:rsidRPr="00AA4CD7">
        <w:rPr>
          <w:rFonts w:ascii="Arial" w:hAnsi="Arial" w:cs="Arial"/>
        </w:rPr>
        <w:t>transkonfessionelle</w:t>
      </w:r>
      <w:r>
        <w:rPr>
          <w:rFonts w:ascii="Arial" w:hAnsi="Arial" w:cs="Arial"/>
        </w:rPr>
        <w:t xml:space="preserve"> </w:t>
      </w:r>
      <w:r w:rsidRPr="00AA4CD7">
        <w:rPr>
          <w:rFonts w:ascii="Arial" w:hAnsi="Arial" w:cs="Arial"/>
        </w:rPr>
        <w:t>Bewegung.</w:t>
      </w:r>
    </w:p>
    <w:p w:rsidR="006F6F93" w:rsidRPr="00AA4CD7" w:rsidRDefault="006F6F93" w:rsidP="00DF7E6B">
      <w:pPr>
        <w:rPr>
          <w:rFonts w:ascii="Arial" w:hAnsi="Arial" w:cs="Arial"/>
        </w:rPr>
      </w:pPr>
      <w:r w:rsidRPr="00AA4CD7">
        <w:rPr>
          <w:rFonts w:ascii="Arial" w:hAnsi="Arial" w:cs="Arial"/>
        </w:rPr>
        <w:t>Der</w:t>
      </w:r>
      <w:r>
        <w:rPr>
          <w:rFonts w:ascii="Arial" w:hAnsi="Arial" w:cs="Arial"/>
        </w:rPr>
        <w:t xml:space="preserve"> </w:t>
      </w:r>
      <w:r w:rsidRPr="00AA4CD7">
        <w:rPr>
          <w:rFonts w:ascii="Arial" w:hAnsi="Arial" w:cs="Arial"/>
        </w:rPr>
        <w:t>Ständige</w:t>
      </w:r>
      <w:r>
        <w:rPr>
          <w:rFonts w:ascii="Arial" w:hAnsi="Arial" w:cs="Arial"/>
        </w:rPr>
        <w:t xml:space="preserve"> </w:t>
      </w:r>
      <w:r w:rsidRPr="00AA4CD7">
        <w:rPr>
          <w:rFonts w:ascii="Arial" w:hAnsi="Arial" w:cs="Arial"/>
        </w:rPr>
        <w:t>Ausschuss</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ACK</w:t>
      </w:r>
      <w:r>
        <w:rPr>
          <w:rFonts w:ascii="Arial" w:hAnsi="Arial" w:cs="Arial"/>
        </w:rPr>
        <w:t xml:space="preserve"> </w:t>
      </w:r>
      <w:r w:rsidRPr="00AA4CD7">
        <w:rPr>
          <w:rFonts w:ascii="Arial" w:hAnsi="Arial" w:cs="Arial"/>
        </w:rPr>
        <w:t>Bayern,</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dem</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ELKB</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fünf</w:t>
      </w:r>
      <w:r>
        <w:rPr>
          <w:rFonts w:ascii="Arial" w:hAnsi="Arial" w:cs="Arial"/>
        </w:rPr>
        <w:t xml:space="preserve"> </w:t>
      </w:r>
      <w:r w:rsidRPr="00AA4CD7">
        <w:rPr>
          <w:rFonts w:ascii="Arial" w:hAnsi="Arial" w:cs="Arial"/>
        </w:rPr>
        <w:t>Mitgliedern</w:t>
      </w:r>
      <w:r>
        <w:rPr>
          <w:rFonts w:ascii="Arial" w:hAnsi="Arial" w:cs="Arial"/>
        </w:rPr>
        <w:t xml:space="preserve"> </w:t>
      </w:r>
      <w:r w:rsidRPr="00AA4CD7">
        <w:rPr>
          <w:rFonts w:ascii="Arial" w:hAnsi="Arial" w:cs="Arial"/>
        </w:rPr>
        <w:t>vertreten</w:t>
      </w:r>
      <w:r>
        <w:rPr>
          <w:rFonts w:ascii="Arial" w:hAnsi="Arial" w:cs="Arial"/>
        </w:rPr>
        <w:t xml:space="preserve"> </w:t>
      </w:r>
      <w:r w:rsidRPr="00AA4CD7">
        <w:rPr>
          <w:rFonts w:ascii="Arial" w:hAnsi="Arial" w:cs="Arial"/>
        </w:rPr>
        <w:t>ist</w:t>
      </w:r>
      <w:r>
        <w:rPr>
          <w:rFonts w:ascii="Arial" w:hAnsi="Arial" w:cs="Arial"/>
        </w:rPr>
        <w:t xml:space="preserve">, </w:t>
      </w:r>
      <w:r w:rsidRPr="00AA4CD7">
        <w:rPr>
          <w:rFonts w:ascii="Arial" w:hAnsi="Arial" w:cs="Arial"/>
        </w:rPr>
        <w:t>befasst</w:t>
      </w:r>
      <w:r>
        <w:rPr>
          <w:rFonts w:ascii="Arial" w:hAnsi="Arial" w:cs="Arial"/>
        </w:rPr>
        <w:t xml:space="preserve">e </w:t>
      </w:r>
      <w:r w:rsidRPr="00AA4CD7">
        <w:rPr>
          <w:rFonts w:ascii="Arial" w:hAnsi="Arial" w:cs="Arial"/>
        </w:rPr>
        <w:t>sich</w:t>
      </w:r>
      <w:r>
        <w:rPr>
          <w:rFonts w:ascii="Arial" w:hAnsi="Arial" w:cs="Arial"/>
        </w:rPr>
        <w:t xml:space="preserve"> </w:t>
      </w:r>
      <w:r w:rsidRPr="00AA4CD7">
        <w:rPr>
          <w:rFonts w:ascii="Arial" w:hAnsi="Arial" w:cs="Arial"/>
        </w:rPr>
        <w:t>u.a.</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Frage</w:t>
      </w:r>
      <w:r>
        <w:rPr>
          <w:rFonts w:ascii="Arial" w:hAnsi="Arial" w:cs="Arial"/>
        </w:rPr>
        <w:t xml:space="preserve"> </w:t>
      </w:r>
      <w:r w:rsidRPr="00AA4CD7">
        <w:rPr>
          <w:rFonts w:ascii="Arial" w:hAnsi="Arial" w:cs="Arial"/>
        </w:rPr>
        <w:t>nach</w:t>
      </w:r>
      <w:r>
        <w:rPr>
          <w:rFonts w:ascii="Arial" w:hAnsi="Arial" w:cs="Arial"/>
        </w:rPr>
        <w:t xml:space="preserve"> „</w:t>
      </w:r>
      <w:r w:rsidRPr="00AA4CD7">
        <w:rPr>
          <w:rFonts w:ascii="Arial" w:hAnsi="Arial" w:cs="Arial"/>
        </w:rPr>
        <w:t>Populismus,</w:t>
      </w:r>
      <w:r>
        <w:rPr>
          <w:rFonts w:ascii="Arial" w:hAnsi="Arial" w:cs="Arial"/>
        </w:rPr>
        <w:t xml:space="preserve"> </w:t>
      </w:r>
      <w:r w:rsidRPr="00AA4CD7">
        <w:rPr>
          <w:rFonts w:ascii="Arial" w:hAnsi="Arial" w:cs="Arial"/>
        </w:rPr>
        <w:t>Nationalismus</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dem</w:t>
      </w:r>
      <w:r>
        <w:rPr>
          <w:rFonts w:ascii="Arial" w:hAnsi="Arial" w:cs="Arial"/>
        </w:rPr>
        <w:t xml:space="preserve"> </w:t>
      </w:r>
      <w:r w:rsidRPr="00AA4CD7">
        <w:rPr>
          <w:rFonts w:ascii="Arial" w:hAnsi="Arial" w:cs="Arial"/>
        </w:rPr>
        <w:t>Zeugnis</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Kirchen</w:t>
      </w:r>
      <w:r>
        <w:rPr>
          <w:rFonts w:ascii="Arial" w:hAnsi="Arial" w:cs="Arial"/>
        </w:rPr>
        <w:t>“</w:t>
      </w:r>
      <w:r w:rsidRPr="00AA4CD7">
        <w:rPr>
          <w:rFonts w:ascii="Arial" w:hAnsi="Arial" w:cs="Arial"/>
        </w:rPr>
        <w:t>,</w:t>
      </w:r>
      <w:r>
        <w:rPr>
          <w:rFonts w:ascii="Arial" w:hAnsi="Arial" w:cs="Arial"/>
        </w:rPr>
        <w:t xml:space="preserve"> sowie </w:t>
      </w:r>
      <w:r w:rsidRPr="00AA4CD7">
        <w:rPr>
          <w:rFonts w:ascii="Arial" w:hAnsi="Arial" w:cs="Arial"/>
        </w:rPr>
        <w:t>mit</w:t>
      </w:r>
      <w:r>
        <w:rPr>
          <w:rFonts w:ascii="Arial" w:hAnsi="Arial" w:cs="Arial"/>
        </w:rPr>
        <w:t xml:space="preserve"> </w:t>
      </w:r>
      <w:r w:rsidRPr="00AA4CD7">
        <w:rPr>
          <w:rFonts w:ascii="Arial" w:hAnsi="Arial" w:cs="Arial"/>
        </w:rPr>
        <w:t>dem</w:t>
      </w:r>
      <w:r>
        <w:rPr>
          <w:rFonts w:ascii="Arial" w:hAnsi="Arial" w:cs="Arial"/>
        </w:rPr>
        <w:t xml:space="preserve"> </w:t>
      </w:r>
      <w:r w:rsidRPr="00AA4CD7">
        <w:rPr>
          <w:rFonts w:ascii="Arial" w:hAnsi="Arial" w:cs="Arial"/>
        </w:rPr>
        <w:t>Antrag</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Freikirche</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Siebenten-Tags-Adventisten</w:t>
      </w:r>
      <w:r>
        <w:rPr>
          <w:rFonts w:ascii="Arial" w:hAnsi="Arial" w:cs="Arial"/>
        </w:rPr>
        <w:t xml:space="preserve"> </w:t>
      </w:r>
      <w:r w:rsidRPr="00AA4CD7">
        <w:rPr>
          <w:rFonts w:ascii="Arial" w:hAnsi="Arial" w:cs="Arial"/>
        </w:rPr>
        <w:t>auf</w:t>
      </w:r>
      <w:r>
        <w:rPr>
          <w:rFonts w:ascii="Arial" w:hAnsi="Arial" w:cs="Arial"/>
        </w:rPr>
        <w:t xml:space="preserve"> </w:t>
      </w:r>
      <w:r w:rsidRPr="00AA4CD7">
        <w:rPr>
          <w:rFonts w:ascii="Arial" w:hAnsi="Arial" w:cs="Arial"/>
        </w:rPr>
        <w:t>Aufnahme</w:t>
      </w:r>
      <w:r>
        <w:rPr>
          <w:rFonts w:ascii="Arial" w:hAnsi="Arial" w:cs="Arial"/>
        </w:rPr>
        <w:t xml:space="preserve"> </w:t>
      </w:r>
      <w:r w:rsidRPr="00AA4CD7">
        <w:rPr>
          <w:rFonts w:ascii="Arial" w:hAnsi="Arial" w:cs="Arial"/>
        </w:rPr>
        <w:t>als</w:t>
      </w:r>
      <w:r>
        <w:rPr>
          <w:rFonts w:ascii="Arial" w:hAnsi="Arial" w:cs="Arial"/>
        </w:rPr>
        <w:t xml:space="preserve"> </w:t>
      </w:r>
      <w:r w:rsidRPr="00AA4CD7">
        <w:rPr>
          <w:rFonts w:ascii="Arial" w:hAnsi="Arial" w:cs="Arial"/>
        </w:rPr>
        <w:t>Gastmitglied</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ACK</w:t>
      </w:r>
      <w:r>
        <w:rPr>
          <w:rFonts w:ascii="Arial" w:hAnsi="Arial" w:cs="Arial"/>
        </w:rPr>
        <w:t xml:space="preserve"> </w:t>
      </w:r>
      <w:r w:rsidRPr="00AA4CD7">
        <w:rPr>
          <w:rFonts w:ascii="Arial" w:hAnsi="Arial" w:cs="Arial"/>
        </w:rPr>
        <w:t>Bayern.</w:t>
      </w:r>
      <w:r>
        <w:rPr>
          <w:rFonts w:ascii="Arial" w:hAnsi="Arial" w:cs="Arial"/>
        </w:rPr>
        <w:t xml:space="preserve"> </w:t>
      </w:r>
    </w:p>
    <w:p w:rsidR="006F6F93" w:rsidRPr="00AA4CD7" w:rsidRDefault="006F6F93" w:rsidP="00DF7E6B">
      <w:pPr>
        <w:rPr>
          <w:rFonts w:ascii="Arial" w:hAnsi="Arial" w:cs="Arial"/>
        </w:rPr>
      </w:pPr>
      <w:r w:rsidRPr="00AA4CD7">
        <w:rPr>
          <w:rFonts w:ascii="Arial" w:hAnsi="Arial" w:cs="Arial"/>
        </w:rPr>
        <w:t>Das</w:t>
      </w:r>
      <w:r>
        <w:rPr>
          <w:rFonts w:ascii="Arial" w:hAnsi="Arial" w:cs="Arial"/>
        </w:rPr>
        <w:t xml:space="preserve"> </w:t>
      </w:r>
      <w:r w:rsidRPr="00AA4CD7">
        <w:rPr>
          <w:rFonts w:ascii="Arial" w:hAnsi="Arial" w:cs="Arial"/>
        </w:rPr>
        <w:t>Projekt</w:t>
      </w:r>
      <w:r>
        <w:rPr>
          <w:rFonts w:ascii="Arial" w:hAnsi="Arial" w:cs="Arial"/>
        </w:rPr>
        <w:t xml:space="preserve"> </w:t>
      </w:r>
      <w:r w:rsidRPr="00AA4CD7">
        <w:rPr>
          <w:rFonts w:ascii="Arial" w:hAnsi="Arial" w:cs="Arial"/>
        </w:rPr>
        <w:t>„Junge</w:t>
      </w:r>
      <w:r>
        <w:rPr>
          <w:rFonts w:ascii="Arial" w:hAnsi="Arial" w:cs="Arial"/>
        </w:rPr>
        <w:t xml:space="preserve"> </w:t>
      </w:r>
      <w:r w:rsidRPr="00AA4CD7">
        <w:rPr>
          <w:rFonts w:ascii="Arial" w:hAnsi="Arial" w:cs="Arial"/>
        </w:rPr>
        <w:t>ACK“</w:t>
      </w:r>
      <w:r>
        <w:rPr>
          <w:rFonts w:ascii="Arial" w:hAnsi="Arial" w:cs="Arial"/>
        </w:rPr>
        <w:t xml:space="preserve"> </w:t>
      </w:r>
      <w:r w:rsidRPr="00AA4CD7">
        <w:rPr>
          <w:rFonts w:ascii="Arial" w:hAnsi="Arial" w:cs="Arial"/>
        </w:rPr>
        <w:t>entwickelt</w:t>
      </w:r>
      <w:r>
        <w:rPr>
          <w:rFonts w:ascii="Arial" w:hAnsi="Arial" w:cs="Arial"/>
        </w:rPr>
        <w:t xml:space="preserve"> </w:t>
      </w:r>
      <w:r w:rsidRPr="00AA4CD7">
        <w:rPr>
          <w:rFonts w:ascii="Arial" w:hAnsi="Arial" w:cs="Arial"/>
        </w:rPr>
        <w:t>sich</w:t>
      </w:r>
      <w:r>
        <w:rPr>
          <w:rFonts w:ascii="Arial" w:hAnsi="Arial" w:cs="Arial"/>
        </w:rPr>
        <w:t xml:space="preserve"> </w:t>
      </w:r>
      <w:r w:rsidRPr="00AA4CD7">
        <w:rPr>
          <w:rFonts w:ascii="Arial" w:hAnsi="Arial" w:cs="Arial"/>
        </w:rPr>
        <w:t>weiter</w:t>
      </w:r>
      <w:r>
        <w:rPr>
          <w:rFonts w:ascii="Arial" w:hAnsi="Arial" w:cs="Arial"/>
        </w:rPr>
        <w:t xml:space="preserve"> </w:t>
      </w:r>
      <w:r w:rsidRPr="00AA4CD7">
        <w:rPr>
          <w:rFonts w:ascii="Arial" w:hAnsi="Arial" w:cs="Arial"/>
        </w:rPr>
        <w:t>positiv.</w:t>
      </w:r>
      <w:r>
        <w:rPr>
          <w:rFonts w:ascii="Arial" w:hAnsi="Arial" w:cs="Arial"/>
        </w:rPr>
        <w:t xml:space="preserve"> </w:t>
      </w:r>
      <w:r w:rsidRPr="00AA4CD7">
        <w:rPr>
          <w:rFonts w:ascii="Arial" w:hAnsi="Arial" w:cs="Arial"/>
        </w:rPr>
        <w:t>Es</w:t>
      </w:r>
      <w:r>
        <w:rPr>
          <w:rFonts w:ascii="Arial" w:hAnsi="Arial" w:cs="Arial"/>
        </w:rPr>
        <w:t xml:space="preserve"> </w:t>
      </w:r>
      <w:r w:rsidRPr="00AA4CD7">
        <w:rPr>
          <w:rFonts w:ascii="Arial" w:hAnsi="Arial" w:cs="Arial"/>
        </w:rPr>
        <w:t>gelingt</w:t>
      </w:r>
      <w:r>
        <w:rPr>
          <w:rFonts w:ascii="Arial" w:hAnsi="Arial" w:cs="Arial"/>
        </w:rPr>
        <w:t xml:space="preserve"> </w:t>
      </w:r>
      <w:r w:rsidRPr="00AA4CD7">
        <w:rPr>
          <w:rFonts w:ascii="Arial" w:hAnsi="Arial" w:cs="Arial"/>
        </w:rPr>
        <w:t>durch</w:t>
      </w:r>
      <w:r>
        <w:rPr>
          <w:rFonts w:ascii="Arial" w:hAnsi="Arial" w:cs="Arial"/>
        </w:rPr>
        <w:t xml:space="preserve"> </w:t>
      </w:r>
      <w:r w:rsidRPr="00AA4CD7">
        <w:rPr>
          <w:rFonts w:ascii="Arial" w:hAnsi="Arial" w:cs="Arial"/>
        </w:rPr>
        <w:t>unterschiedliche</w:t>
      </w:r>
      <w:r>
        <w:rPr>
          <w:rFonts w:ascii="Arial" w:hAnsi="Arial" w:cs="Arial"/>
        </w:rPr>
        <w:t xml:space="preserve"> </w:t>
      </w:r>
      <w:r w:rsidRPr="00AA4CD7">
        <w:rPr>
          <w:rFonts w:ascii="Arial" w:hAnsi="Arial" w:cs="Arial"/>
        </w:rPr>
        <w:t>Formate</w:t>
      </w:r>
      <w:r>
        <w:rPr>
          <w:rFonts w:ascii="Arial" w:hAnsi="Arial" w:cs="Arial"/>
        </w:rPr>
        <w:t xml:space="preserve"> </w:t>
      </w:r>
      <w:r w:rsidRPr="00AA4CD7">
        <w:rPr>
          <w:rFonts w:ascii="Arial" w:hAnsi="Arial" w:cs="Arial"/>
        </w:rPr>
        <w:t>junge</w:t>
      </w:r>
      <w:r>
        <w:rPr>
          <w:rFonts w:ascii="Arial" w:hAnsi="Arial" w:cs="Arial"/>
        </w:rPr>
        <w:t xml:space="preserve"> </w:t>
      </w:r>
      <w:r w:rsidRPr="00AA4CD7">
        <w:rPr>
          <w:rFonts w:ascii="Arial" w:hAnsi="Arial" w:cs="Arial"/>
        </w:rPr>
        <w:t>Menschen</w:t>
      </w:r>
      <w:r>
        <w:rPr>
          <w:rFonts w:ascii="Arial" w:hAnsi="Arial" w:cs="Arial"/>
        </w:rPr>
        <w:t xml:space="preserve"> </w:t>
      </w:r>
      <w:r w:rsidRPr="00AA4CD7">
        <w:rPr>
          <w:rFonts w:ascii="Arial" w:hAnsi="Arial" w:cs="Arial"/>
        </w:rPr>
        <w:t>aus</w:t>
      </w:r>
      <w:r>
        <w:rPr>
          <w:rFonts w:ascii="Arial" w:hAnsi="Arial" w:cs="Arial"/>
        </w:rPr>
        <w:t xml:space="preserve"> der </w:t>
      </w:r>
      <w:r w:rsidRPr="00AA4CD7">
        <w:rPr>
          <w:rFonts w:ascii="Arial" w:hAnsi="Arial" w:cs="Arial"/>
        </w:rPr>
        <w:t>Vielfalt</w:t>
      </w:r>
      <w:r>
        <w:rPr>
          <w:rFonts w:ascii="Arial" w:hAnsi="Arial" w:cs="Arial"/>
        </w:rPr>
        <w:t xml:space="preserve"> </w:t>
      </w:r>
      <w:r w:rsidRPr="00AA4CD7">
        <w:rPr>
          <w:rFonts w:ascii="Arial" w:hAnsi="Arial" w:cs="Arial"/>
        </w:rPr>
        <w:t>von</w:t>
      </w:r>
      <w:r>
        <w:rPr>
          <w:rFonts w:ascii="Arial" w:hAnsi="Arial" w:cs="Arial"/>
        </w:rPr>
        <w:t xml:space="preserve"> </w:t>
      </w:r>
      <w:r w:rsidRPr="00AA4CD7">
        <w:rPr>
          <w:rFonts w:ascii="Arial" w:hAnsi="Arial" w:cs="Arial"/>
        </w:rPr>
        <w:t>Konfessionen</w:t>
      </w:r>
      <w:r>
        <w:rPr>
          <w:rFonts w:ascii="Arial" w:hAnsi="Arial" w:cs="Arial"/>
        </w:rPr>
        <w:t xml:space="preserve"> </w:t>
      </w:r>
      <w:r w:rsidRPr="00AA4CD7">
        <w:rPr>
          <w:rFonts w:ascii="Arial" w:hAnsi="Arial" w:cs="Arial"/>
        </w:rPr>
        <w:t>miteinander</w:t>
      </w:r>
      <w:r>
        <w:rPr>
          <w:rFonts w:ascii="Arial" w:hAnsi="Arial" w:cs="Arial"/>
        </w:rPr>
        <w:t xml:space="preserve"> </w:t>
      </w:r>
      <w:r w:rsidRPr="00AA4CD7">
        <w:rPr>
          <w:rFonts w:ascii="Arial" w:hAnsi="Arial" w:cs="Arial"/>
        </w:rPr>
        <w:t>ins</w:t>
      </w:r>
      <w:r>
        <w:rPr>
          <w:rFonts w:ascii="Arial" w:hAnsi="Arial" w:cs="Arial"/>
        </w:rPr>
        <w:t xml:space="preserve"> </w:t>
      </w:r>
      <w:r w:rsidRPr="00AA4CD7">
        <w:rPr>
          <w:rFonts w:ascii="Arial" w:hAnsi="Arial" w:cs="Arial"/>
        </w:rPr>
        <w:t>Gespräch</w:t>
      </w:r>
      <w:r>
        <w:rPr>
          <w:rFonts w:ascii="Arial" w:hAnsi="Arial" w:cs="Arial"/>
        </w:rPr>
        <w:t xml:space="preserve"> </w:t>
      </w:r>
      <w:r w:rsidRPr="00AA4CD7">
        <w:rPr>
          <w:rFonts w:ascii="Arial" w:hAnsi="Arial" w:cs="Arial"/>
        </w:rPr>
        <w:t>zu</w:t>
      </w:r>
      <w:r>
        <w:rPr>
          <w:rFonts w:ascii="Arial" w:hAnsi="Arial" w:cs="Arial"/>
        </w:rPr>
        <w:t xml:space="preserve"> </w:t>
      </w:r>
      <w:r w:rsidRPr="00AA4CD7">
        <w:rPr>
          <w:rFonts w:ascii="Arial" w:hAnsi="Arial" w:cs="Arial"/>
        </w:rPr>
        <w:t>bringen,</w:t>
      </w:r>
      <w:r>
        <w:rPr>
          <w:rFonts w:ascii="Arial" w:hAnsi="Arial" w:cs="Arial"/>
        </w:rPr>
        <w:t xml:space="preserve"> </w:t>
      </w:r>
      <w:r w:rsidRPr="00AA4CD7">
        <w:rPr>
          <w:rFonts w:ascii="Arial" w:hAnsi="Arial" w:cs="Arial"/>
        </w:rPr>
        <w:t>zuletzt</w:t>
      </w:r>
      <w:r>
        <w:rPr>
          <w:rFonts w:ascii="Arial" w:hAnsi="Arial" w:cs="Arial"/>
        </w:rPr>
        <w:t xml:space="preserve"> </w:t>
      </w:r>
      <w:r w:rsidRPr="00AA4CD7">
        <w:rPr>
          <w:rFonts w:ascii="Arial" w:hAnsi="Arial" w:cs="Arial"/>
        </w:rPr>
        <w:t>wieder</w:t>
      </w:r>
      <w:r>
        <w:rPr>
          <w:rFonts w:ascii="Arial" w:hAnsi="Arial" w:cs="Arial"/>
        </w:rPr>
        <w:t xml:space="preserve"> </w:t>
      </w:r>
      <w:r w:rsidRPr="00AA4CD7">
        <w:rPr>
          <w:rFonts w:ascii="Arial" w:hAnsi="Arial" w:cs="Arial"/>
        </w:rPr>
        <w:t>an</w:t>
      </w:r>
      <w:r>
        <w:rPr>
          <w:rFonts w:ascii="Arial" w:hAnsi="Arial" w:cs="Arial"/>
        </w:rPr>
        <w:t xml:space="preserve"> </w:t>
      </w:r>
      <w:r w:rsidRPr="00AA4CD7">
        <w:rPr>
          <w:rFonts w:ascii="Arial" w:hAnsi="Arial" w:cs="Arial"/>
        </w:rPr>
        <w:t>einem</w:t>
      </w:r>
      <w:r>
        <w:rPr>
          <w:rFonts w:ascii="Arial" w:hAnsi="Arial" w:cs="Arial"/>
        </w:rPr>
        <w:t xml:space="preserve"> </w:t>
      </w:r>
      <w:r w:rsidRPr="00AA4CD7">
        <w:rPr>
          <w:rFonts w:ascii="Arial" w:hAnsi="Arial" w:cs="Arial"/>
        </w:rPr>
        <w:t>Wochenende</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Possenhoffen</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35</w:t>
      </w:r>
      <w:r>
        <w:rPr>
          <w:rFonts w:ascii="Arial" w:hAnsi="Arial" w:cs="Arial"/>
        </w:rPr>
        <w:t xml:space="preserve"> </w:t>
      </w:r>
      <w:r w:rsidRPr="00AA4CD7">
        <w:rPr>
          <w:rFonts w:ascii="Arial" w:hAnsi="Arial" w:cs="Arial"/>
        </w:rPr>
        <w:t>jungen</w:t>
      </w:r>
      <w:r>
        <w:rPr>
          <w:rFonts w:ascii="Arial" w:hAnsi="Arial" w:cs="Arial"/>
        </w:rPr>
        <w:t xml:space="preserve"> </w:t>
      </w:r>
      <w:r w:rsidRPr="00AA4CD7">
        <w:rPr>
          <w:rFonts w:ascii="Arial" w:hAnsi="Arial" w:cs="Arial"/>
        </w:rPr>
        <w:t>Erwachsenen</w:t>
      </w:r>
      <w:r>
        <w:rPr>
          <w:rFonts w:ascii="Arial" w:hAnsi="Arial" w:cs="Arial"/>
        </w:rPr>
        <w:t xml:space="preserve"> </w:t>
      </w:r>
      <w:r w:rsidRPr="00AA4CD7">
        <w:rPr>
          <w:rFonts w:ascii="Arial" w:hAnsi="Arial" w:cs="Arial"/>
        </w:rPr>
        <w:t>aus</w:t>
      </w:r>
      <w:r>
        <w:rPr>
          <w:rFonts w:ascii="Arial" w:hAnsi="Arial" w:cs="Arial"/>
        </w:rPr>
        <w:t xml:space="preserve"> </w:t>
      </w:r>
      <w:r w:rsidRPr="00AA4CD7">
        <w:rPr>
          <w:rFonts w:ascii="Arial" w:hAnsi="Arial" w:cs="Arial"/>
        </w:rPr>
        <w:t>12</w:t>
      </w:r>
      <w:r>
        <w:rPr>
          <w:rFonts w:ascii="Arial" w:hAnsi="Arial" w:cs="Arial"/>
        </w:rPr>
        <w:t xml:space="preserve"> </w:t>
      </w:r>
      <w:r w:rsidRPr="00AA4CD7">
        <w:rPr>
          <w:rFonts w:ascii="Arial" w:hAnsi="Arial" w:cs="Arial"/>
        </w:rPr>
        <w:t>Konfessionen.</w:t>
      </w:r>
      <w:r>
        <w:rPr>
          <w:rFonts w:ascii="Arial" w:hAnsi="Arial" w:cs="Arial"/>
        </w:rPr>
        <w:t xml:space="preserve"> </w:t>
      </w:r>
      <w:hyperlink r:id="rId15" w:history="1">
        <w:r w:rsidRPr="00DF150F">
          <w:rPr>
            <w:rStyle w:val="Hyperlink"/>
            <w:rFonts w:ascii="Arial" w:hAnsi="Arial" w:cs="Arial"/>
          </w:rPr>
          <w:t>www.ack-bayern.de</w:t>
        </w:r>
      </w:hyperlink>
      <w:r>
        <w:rPr>
          <w:rFonts w:ascii="Arial" w:hAnsi="Arial" w:cs="Arial"/>
        </w:rPr>
        <w:t xml:space="preserve"> </w:t>
      </w:r>
    </w:p>
    <w:p w:rsidR="006F6F93" w:rsidRDefault="006F6F93" w:rsidP="00DF7E6B">
      <w:pPr>
        <w:rPr>
          <w:rFonts w:ascii="Arial" w:hAnsi="Arial" w:cs="Arial"/>
        </w:rPr>
      </w:pPr>
      <w:r w:rsidRPr="00AA4CD7">
        <w:rPr>
          <w:rFonts w:ascii="Arial" w:hAnsi="Arial" w:cs="Arial"/>
        </w:rPr>
        <w:lastRenderedPageBreak/>
        <w:t>Auf</w:t>
      </w:r>
      <w:r>
        <w:rPr>
          <w:rFonts w:ascii="Arial" w:hAnsi="Arial" w:cs="Arial"/>
        </w:rPr>
        <w:t xml:space="preserve"> </w:t>
      </w:r>
      <w:r w:rsidRPr="00AA4CD7">
        <w:rPr>
          <w:rFonts w:ascii="Arial" w:hAnsi="Arial" w:cs="Arial"/>
        </w:rPr>
        <w:t>Deutschlandebene</w:t>
      </w:r>
      <w:r>
        <w:rPr>
          <w:rFonts w:ascii="Arial" w:hAnsi="Arial" w:cs="Arial"/>
        </w:rPr>
        <w:t xml:space="preserve"> </w:t>
      </w:r>
      <w:r w:rsidRPr="00AA4CD7">
        <w:rPr>
          <w:rFonts w:ascii="Arial" w:hAnsi="Arial" w:cs="Arial"/>
        </w:rPr>
        <w:t>hat</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ACK</w:t>
      </w:r>
      <w:r>
        <w:rPr>
          <w:rFonts w:ascii="Arial" w:hAnsi="Arial" w:cs="Arial"/>
        </w:rPr>
        <w:t xml:space="preserve"> </w:t>
      </w:r>
      <w:r w:rsidRPr="00AA4CD7">
        <w:rPr>
          <w:rFonts w:ascii="Arial" w:hAnsi="Arial" w:cs="Arial"/>
        </w:rPr>
        <w:t>sich</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Frage</w:t>
      </w:r>
      <w:r>
        <w:rPr>
          <w:rFonts w:ascii="Arial" w:hAnsi="Arial" w:cs="Arial"/>
        </w:rPr>
        <w:t xml:space="preserve"> </w:t>
      </w:r>
      <w:r w:rsidRPr="00AA4CD7">
        <w:rPr>
          <w:rFonts w:ascii="Arial" w:hAnsi="Arial" w:cs="Arial"/>
        </w:rPr>
        <w:t>nach</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Ökumene</w:t>
      </w:r>
      <w:r>
        <w:rPr>
          <w:rFonts w:ascii="Arial" w:hAnsi="Arial" w:cs="Arial"/>
        </w:rPr>
        <w:t xml:space="preserve"> </w:t>
      </w:r>
      <w:r w:rsidRPr="00AA4CD7">
        <w:rPr>
          <w:rFonts w:ascii="Arial" w:hAnsi="Arial" w:cs="Arial"/>
        </w:rPr>
        <w:t>nach</w:t>
      </w:r>
      <w:r>
        <w:rPr>
          <w:rFonts w:ascii="Arial" w:hAnsi="Arial" w:cs="Arial"/>
        </w:rPr>
        <w:t xml:space="preserve"> </w:t>
      </w:r>
      <w:r w:rsidRPr="00AA4CD7">
        <w:rPr>
          <w:rFonts w:ascii="Arial" w:hAnsi="Arial" w:cs="Arial"/>
        </w:rPr>
        <w:t>2017</w:t>
      </w:r>
      <w:r>
        <w:rPr>
          <w:rFonts w:ascii="Arial" w:hAnsi="Arial" w:cs="Arial"/>
        </w:rPr>
        <w:t xml:space="preserve"> </w:t>
      </w:r>
      <w:r w:rsidRPr="00AA4CD7">
        <w:rPr>
          <w:rFonts w:ascii="Arial" w:hAnsi="Arial" w:cs="Arial"/>
        </w:rPr>
        <w:t>befasst</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stellt</w:t>
      </w:r>
      <w:r>
        <w:rPr>
          <w:rFonts w:ascii="Arial" w:hAnsi="Arial" w:cs="Arial"/>
        </w:rPr>
        <w:t xml:space="preserve"> </w:t>
      </w:r>
      <w:r w:rsidRPr="00AA4CD7">
        <w:rPr>
          <w:rFonts w:ascii="Arial" w:hAnsi="Arial" w:cs="Arial"/>
        </w:rPr>
        <w:t>dabei</w:t>
      </w:r>
      <w:r>
        <w:rPr>
          <w:rFonts w:ascii="Arial" w:hAnsi="Arial" w:cs="Arial"/>
        </w:rPr>
        <w:t xml:space="preserve"> </w:t>
      </w:r>
      <w:r w:rsidRPr="00AA4CD7">
        <w:rPr>
          <w:rFonts w:ascii="Arial" w:hAnsi="Arial" w:cs="Arial"/>
        </w:rPr>
        <w:t>zutreffend</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kritisch</w:t>
      </w:r>
      <w:r>
        <w:rPr>
          <w:rFonts w:ascii="Arial" w:hAnsi="Arial" w:cs="Arial"/>
        </w:rPr>
        <w:t xml:space="preserve"> </w:t>
      </w:r>
      <w:r w:rsidRPr="00AA4CD7">
        <w:rPr>
          <w:rFonts w:ascii="Arial" w:hAnsi="Arial" w:cs="Arial"/>
        </w:rPr>
        <w:t>fest,</w:t>
      </w:r>
      <w:r>
        <w:rPr>
          <w:rFonts w:ascii="Arial" w:hAnsi="Arial" w:cs="Arial"/>
        </w:rPr>
        <w:t xml:space="preserve"> </w:t>
      </w:r>
      <w:r w:rsidRPr="00AA4CD7">
        <w:rPr>
          <w:rFonts w:ascii="Arial" w:hAnsi="Arial" w:cs="Arial"/>
        </w:rPr>
        <w:t>dass</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ökumenischen</w:t>
      </w:r>
      <w:r>
        <w:rPr>
          <w:rFonts w:ascii="Arial" w:hAnsi="Arial" w:cs="Arial"/>
        </w:rPr>
        <w:t xml:space="preserve"> </w:t>
      </w:r>
      <w:r w:rsidRPr="00AA4CD7">
        <w:rPr>
          <w:rFonts w:ascii="Arial" w:hAnsi="Arial" w:cs="Arial"/>
        </w:rPr>
        <w:t>Ereignisse</w:t>
      </w:r>
      <w:r>
        <w:rPr>
          <w:rFonts w:ascii="Arial" w:hAnsi="Arial" w:cs="Arial"/>
        </w:rPr>
        <w:t xml:space="preserve"> </w:t>
      </w:r>
      <w:r w:rsidRPr="00AA4CD7">
        <w:rPr>
          <w:rFonts w:ascii="Arial" w:hAnsi="Arial" w:cs="Arial"/>
        </w:rPr>
        <w:t>2017</w:t>
      </w:r>
      <w:r>
        <w:rPr>
          <w:rFonts w:ascii="Arial" w:hAnsi="Arial" w:cs="Arial"/>
        </w:rPr>
        <w:t xml:space="preserve"> </w:t>
      </w:r>
      <w:r w:rsidRPr="00AA4CD7">
        <w:rPr>
          <w:rFonts w:ascii="Arial" w:hAnsi="Arial" w:cs="Arial"/>
        </w:rPr>
        <w:t>sehr</w:t>
      </w:r>
      <w:r>
        <w:rPr>
          <w:rFonts w:ascii="Arial" w:hAnsi="Arial" w:cs="Arial"/>
        </w:rPr>
        <w:t xml:space="preserve"> </w:t>
      </w:r>
      <w:r w:rsidRPr="00AA4CD7">
        <w:rPr>
          <w:rFonts w:ascii="Arial" w:hAnsi="Arial" w:cs="Arial"/>
        </w:rPr>
        <w:t>stark</w:t>
      </w:r>
      <w:r>
        <w:rPr>
          <w:rFonts w:ascii="Arial" w:hAnsi="Arial" w:cs="Arial"/>
        </w:rPr>
        <w:t xml:space="preserve"> </w:t>
      </w:r>
      <w:r w:rsidRPr="00AA4CD7">
        <w:rPr>
          <w:rFonts w:ascii="Arial" w:hAnsi="Arial" w:cs="Arial"/>
        </w:rPr>
        <w:t>von</w:t>
      </w:r>
      <w:r>
        <w:rPr>
          <w:rFonts w:ascii="Arial" w:hAnsi="Arial" w:cs="Arial"/>
        </w:rPr>
        <w:t xml:space="preserve"> </w:t>
      </w:r>
      <w:r w:rsidRPr="00AA4CD7">
        <w:rPr>
          <w:rFonts w:ascii="Arial" w:hAnsi="Arial" w:cs="Arial"/>
        </w:rPr>
        <w:t>den</w:t>
      </w:r>
      <w:r>
        <w:rPr>
          <w:rFonts w:ascii="Arial" w:hAnsi="Arial" w:cs="Arial"/>
        </w:rPr>
        <w:t xml:space="preserve"> </w:t>
      </w:r>
      <w:r w:rsidRPr="00AA4CD7">
        <w:rPr>
          <w:rFonts w:ascii="Arial" w:hAnsi="Arial" w:cs="Arial"/>
        </w:rPr>
        <w:t>bilateralen</w:t>
      </w:r>
      <w:r>
        <w:rPr>
          <w:rFonts w:ascii="Arial" w:hAnsi="Arial" w:cs="Arial"/>
        </w:rPr>
        <w:t xml:space="preserve"> </w:t>
      </w:r>
      <w:r w:rsidRPr="00AA4CD7">
        <w:rPr>
          <w:rFonts w:ascii="Arial" w:hAnsi="Arial" w:cs="Arial"/>
        </w:rPr>
        <w:t>Bezügen</w:t>
      </w:r>
      <w:r>
        <w:rPr>
          <w:rFonts w:ascii="Arial" w:hAnsi="Arial" w:cs="Arial"/>
        </w:rPr>
        <w:t xml:space="preserve"> </w:t>
      </w:r>
      <w:r w:rsidRPr="00AA4CD7">
        <w:rPr>
          <w:rFonts w:ascii="Arial" w:hAnsi="Arial" w:cs="Arial"/>
        </w:rPr>
        <w:t>zwischen</w:t>
      </w:r>
      <w:r>
        <w:rPr>
          <w:rFonts w:ascii="Arial" w:hAnsi="Arial" w:cs="Arial"/>
        </w:rPr>
        <w:t xml:space="preserve"> </w:t>
      </w:r>
      <w:r w:rsidRPr="00AA4CD7">
        <w:rPr>
          <w:rFonts w:ascii="Arial" w:hAnsi="Arial" w:cs="Arial"/>
        </w:rPr>
        <w:t>römisch-katholischen</w:t>
      </w:r>
      <w:r>
        <w:rPr>
          <w:rFonts w:ascii="Arial" w:hAnsi="Arial" w:cs="Arial"/>
        </w:rPr>
        <w:t xml:space="preserve"> </w:t>
      </w:r>
      <w:r w:rsidRPr="00AA4CD7">
        <w:rPr>
          <w:rFonts w:ascii="Arial" w:hAnsi="Arial" w:cs="Arial"/>
        </w:rPr>
        <w:t>Bistümern</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evangelischen</w:t>
      </w:r>
      <w:r>
        <w:rPr>
          <w:rFonts w:ascii="Arial" w:hAnsi="Arial" w:cs="Arial"/>
        </w:rPr>
        <w:t xml:space="preserve"> </w:t>
      </w:r>
      <w:r w:rsidRPr="00AA4CD7">
        <w:rPr>
          <w:rFonts w:ascii="Arial" w:hAnsi="Arial" w:cs="Arial"/>
        </w:rPr>
        <w:t>Landeskirchen</w:t>
      </w:r>
      <w:r>
        <w:rPr>
          <w:rFonts w:ascii="Arial" w:hAnsi="Arial" w:cs="Arial"/>
        </w:rPr>
        <w:t xml:space="preserve"> </w:t>
      </w:r>
      <w:r w:rsidRPr="00AA4CD7">
        <w:rPr>
          <w:rFonts w:ascii="Arial" w:hAnsi="Arial" w:cs="Arial"/>
        </w:rPr>
        <w:t>geprägt</w:t>
      </w:r>
      <w:r>
        <w:rPr>
          <w:rFonts w:ascii="Arial" w:hAnsi="Arial" w:cs="Arial"/>
        </w:rPr>
        <w:t xml:space="preserve"> </w:t>
      </w:r>
      <w:r w:rsidRPr="00AA4CD7">
        <w:rPr>
          <w:rFonts w:ascii="Arial" w:hAnsi="Arial" w:cs="Arial"/>
        </w:rPr>
        <w:t>waren.</w:t>
      </w:r>
      <w:r>
        <w:rPr>
          <w:rFonts w:ascii="Arial" w:hAnsi="Arial" w:cs="Arial"/>
        </w:rPr>
        <w:t xml:space="preserve"> </w:t>
      </w:r>
      <w:r w:rsidRPr="00AA4CD7">
        <w:rPr>
          <w:rFonts w:ascii="Arial" w:hAnsi="Arial" w:cs="Arial"/>
        </w:rPr>
        <w:t>Nach</w:t>
      </w:r>
      <w:r>
        <w:rPr>
          <w:rFonts w:ascii="Arial" w:hAnsi="Arial" w:cs="Arial"/>
        </w:rPr>
        <w:t xml:space="preserve"> </w:t>
      </w:r>
      <w:r w:rsidRPr="00AA4CD7">
        <w:rPr>
          <w:rFonts w:ascii="Arial" w:hAnsi="Arial" w:cs="Arial"/>
        </w:rPr>
        <w:t>dem</w:t>
      </w:r>
      <w:r>
        <w:rPr>
          <w:rFonts w:ascii="Arial" w:hAnsi="Arial" w:cs="Arial"/>
        </w:rPr>
        <w:t xml:space="preserve"> </w:t>
      </w:r>
      <w:r w:rsidRPr="00AA4CD7">
        <w:rPr>
          <w:rFonts w:ascii="Arial" w:hAnsi="Arial" w:cs="Arial"/>
        </w:rPr>
        <w:t>Antrag</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Neuapostolischen</w:t>
      </w:r>
      <w:r>
        <w:rPr>
          <w:rFonts w:ascii="Arial" w:hAnsi="Arial" w:cs="Arial"/>
        </w:rPr>
        <w:t xml:space="preserve"> </w:t>
      </w:r>
      <w:r w:rsidRPr="00AA4CD7">
        <w:rPr>
          <w:rFonts w:ascii="Arial" w:hAnsi="Arial" w:cs="Arial"/>
        </w:rPr>
        <w:t>Kirche</w:t>
      </w:r>
      <w:r>
        <w:rPr>
          <w:rFonts w:ascii="Arial" w:hAnsi="Arial" w:cs="Arial"/>
        </w:rPr>
        <w:t xml:space="preserve"> </w:t>
      </w:r>
      <w:r w:rsidRPr="00AA4CD7">
        <w:rPr>
          <w:rFonts w:ascii="Arial" w:hAnsi="Arial" w:cs="Arial"/>
        </w:rPr>
        <w:t>auf</w:t>
      </w:r>
      <w:r>
        <w:rPr>
          <w:rFonts w:ascii="Arial" w:hAnsi="Arial" w:cs="Arial"/>
        </w:rPr>
        <w:t xml:space="preserve"> </w:t>
      </w:r>
      <w:r w:rsidRPr="00AA4CD7">
        <w:rPr>
          <w:rFonts w:ascii="Arial" w:hAnsi="Arial" w:cs="Arial"/>
        </w:rPr>
        <w:t>Aufnahme</w:t>
      </w:r>
      <w:r>
        <w:rPr>
          <w:rFonts w:ascii="Arial" w:hAnsi="Arial" w:cs="Arial"/>
        </w:rPr>
        <w:t xml:space="preserve"> </w:t>
      </w:r>
      <w:r w:rsidRPr="00AA4CD7">
        <w:rPr>
          <w:rFonts w:ascii="Arial" w:hAnsi="Arial" w:cs="Arial"/>
        </w:rPr>
        <w:t>als</w:t>
      </w:r>
      <w:r>
        <w:rPr>
          <w:rFonts w:ascii="Arial" w:hAnsi="Arial" w:cs="Arial"/>
        </w:rPr>
        <w:t xml:space="preserve"> </w:t>
      </w:r>
      <w:r w:rsidRPr="00AA4CD7">
        <w:rPr>
          <w:rFonts w:ascii="Arial" w:hAnsi="Arial" w:cs="Arial"/>
        </w:rPr>
        <w:t>Gastmitglied</w:t>
      </w:r>
      <w:r>
        <w:rPr>
          <w:rFonts w:ascii="Arial" w:hAnsi="Arial" w:cs="Arial"/>
        </w:rPr>
        <w:t xml:space="preserve"> </w:t>
      </w:r>
      <w:r w:rsidRPr="00AA4CD7">
        <w:rPr>
          <w:rFonts w:ascii="Arial" w:hAnsi="Arial" w:cs="Arial"/>
        </w:rPr>
        <w:t>(September</w:t>
      </w:r>
      <w:r>
        <w:rPr>
          <w:rFonts w:ascii="Arial" w:hAnsi="Arial" w:cs="Arial"/>
        </w:rPr>
        <w:t xml:space="preserve"> </w:t>
      </w:r>
      <w:r w:rsidRPr="00AA4CD7">
        <w:rPr>
          <w:rFonts w:ascii="Arial" w:hAnsi="Arial" w:cs="Arial"/>
        </w:rPr>
        <w:t>2017)</w:t>
      </w:r>
      <w:r>
        <w:rPr>
          <w:rFonts w:ascii="Arial" w:hAnsi="Arial" w:cs="Arial"/>
        </w:rPr>
        <w:t xml:space="preserve"> </w:t>
      </w:r>
      <w:r w:rsidRPr="00AA4CD7">
        <w:rPr>
          <w:rFonts w:ascii="Arial" w:hAnsi="Arial" w:cs="Arial"/>
        </w:rPr>
        <w:t>hat</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Mitgliederversammlung</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ACK</w:t>
      </w:r>
      <w:r>
        <w:rPr>
          <w:rFonts w:ascii="Arial" w:hAnsi="Arial" w:cs="Arial"/>
        </w:rPr>
        <w:t xml:space="preserve"> </w:t>
      </w:r>
      <w:r w:rsidRPr="00AA4CD7">
        <w:rPr>
          <w:rFonts w:ascii="Arial" w:hAnsi="Arial" w:cs="Arial"/>
        </w:rPr>
        <w:t>Deutschland</w:t>
      </w:r>
      <w:r>
        <w:rPr>
          <w:rFonts w:ascii="Arial" w:hAnsi="Arial" w:cs="Arial"/>
        </w:rPr>
        <w:t xml:space="preserve"> </w:t>
      </w:r>
      <w:r w:rsidRPr="00AA4CD7">
        <w:rPr>
          <w:rFonts w:ascii="Arial" w:hAnsi="Arial" w:cs="Arial"/>
        </w:rPr>
        <w:t>den</w:t>
      </w:r>
      <w:r>
        <w:rPr>
          <w:rFonts w:ascii="Arial" w:hAnsi="Arial" w:cs="Arial"/>
        </w:rPr>
        <w:t xml:space="preserve"> </w:t>
      </w:r>
      <w:r w:rsidRPr="00AA4CD7">
        <w:rPr>
          <w:rFonts w:ascii="Arial" w:hAnsi="Arial" w:cs="Arial"/>
        </w:rPr>
        <w:t>Mitgliedskirchen</w:t>
      </w:r>
      <w:r>
        <w:rPr>
          <w:rFonts w:ascii="Arial" w:hAnsi="Arial" w:cs="Arial"/>
        </w:rPr>
        <w:t xml:space="preserve"> </w:t>
      </w:r>
      <w:r w:rsidRPr="00AA4CD7">
        <w:rPr>
          <w:rFonts w:ascii="Arial" w:hAnsi="Arial" w:cs="Arial"/>
        </w:rPr>
        <w:t>empfohlen,</w:t>
      </w:r>
      <w:r>
        <w:rPr>
          <w:rFonts w:ascii="Arial" w:hAnsi="Arial" w:cs="Arial"/>
        </w:rPr>
        <w:t xml:space="preserve"> </w:t>
      </w:r>
      <w:r w:rsidRPr="00AA4CD7">
        <w:rPr>
          <w:rFonts w:ascii="Arial" w:hAnsi="Arial" w:cs="Arial"/>
        </w:rPr>
        <w:t>diesen</w:t>
      </w:r>
      <w:r>
        <w:rPr>
          <w:rFonts w:ascii="Arial" w:hAnsi="Arial" w:cs="Arial"/>
        </w:rPr>
        <w:t xml:space="preserve"> </w:t>
      </w:r>
      <w:r w:rsidRPr="00AA4CD7">
        <w:rPr>
          <w:rFonts w:ascii="Arial" w:hAnsi="Arial" w:cs="Arial"/>
        </w:rPr>
        <w:t>Antrag</w:t>
      </w:r>
      <w:r>
        <w:rPr>
          <w:rFonts w:ascii="Arial" w:hAnsi="Arial" w:cs="Arial"/>
        </w:rPr>
        <w:t xml:space="preserve"> </w:t>
      </w:r>
      <w:r w:rsidRPr="00AA4CD7">
        <w:rPr>
          <w:rFonts w:ascii="Arial" w:hAnsi="Arial" w:cs="Arial"/>
        </w:rPr>
        <w:t>positiv</w:t>
      </w:r>
      <w:r>
        <w:rPr>
          <w:rFonts w:ascii="Arial" w:hAnsi="Arial" w:cs="Arial"/>
        </w:rPr>
        <w:t xml:space="preserve"> </w:t>
      </w:r>
      <w:r w:rsidRPr="00AA4CD7">
        <w:rPr>
          <w:rFonts w:ascii="Arial" w:hAnsi="Arial" w:cs="Arial"/>
        </w:rPr>
        <w:t>aufzunehmen.</w:t>
      </w:r>
      <w:r>
        <w:rPr>
          <w:rFonts w:ascii="Arial" w:hAnsi="Arial" w:cs="Arial"/>
        </w:rPr>
        <w:t xml:space="preserve"> </w:t>
      </w:r>
      <w:r w:rsidRPr="00AA4CD7">
        <w:rPr>
          <w:rFonts w:ascii="Arial" w:hAnsi="Arial" w:cs="Arial"/>
        </w:rPr>
        <w:t>Es</w:t>
      </w:r>
      <w:r>
        <w:rPr>
          <w:rFonts w:ascii="Arial" w:hAnsi="Arial" w:cs="Arial"/>
        </w:rPr>
        <w:t xml:space="preserve"> </w:t>
      </w:r>
      <w:r w:rsidRPr="00AA4CD7">
        <w:rPr>
          <w:rFonts w:ascii="Arial" w:hAnsi="Arial" w:cs="Arial"/>
        </w:rPr>
        <w:t>ist</w:t>
      </w:r>
      <w:r>
        <w:rPr>
          <w:rFonts w:ascii="Arial" w:hAnsi="Arial" w:cs="Arial"/>
        </w:rPr>
        <w:t xml:space="preserve"> </w:t>
      </w:r>
      <w:r w:rsidRPr="00AA4CD7">
        <w:rPr>
          <w:rFonts w:ascii="Arial" w:hAnsi="Arial" w:cs="Arial"/>
        </w:rPr>
        <w:t>also</w:t>
      </w:r>
      <w:r>
        <w:rPr>
          <w:rFonts w:ascii="Arial" w:hAnsi="Arial" w:cs="Arial"/>
        </w:rPr>
        <w:t xml:space="preserve"> </w:t>
      </w:r>
      <w:r w:rsidRPr="00AA4CD7">
        <w:rPr>
          <w:rFonts w:ascii="Arial" w:hAnsi="Arial" w:cs="Arial"/>
        </w:rPr>
        <w:t>zu</w:t>
      </w:r>
      <w:r>
        <w:rPr>
          <w:rFonts w:ascii="Arial" w:hAnsi="Arial" w:cs="Arial"/>
        </w:rPr>
        <w:t xml:space="preserve"> </w:t>
      </w:r>
      <w:r w:rsidRPr="00AA4CD7">
        <w:rPr>
          <w:rFonts w:ascii="Arial" w:hAnsi="Arial" w:cs="Arial"/>
        </w:rPr>
        <w:t>erwarten,</w:t>
      </w:r>
      <w:r>
        <w:rPr>
          <w:rFonts w:ascii="Arial" w:hAnsi="Arial" w:cs="Arial"/>
        </w:rPr>
        <w:t xml:space="preserve"> </w:t>
      </w:r>
      <w:r w:rsidRPr="00AA4CD7">
        <w:rPr>
          <w:rFonts w:ascii="Arial" w:hAnsi="Arial" w:cs="Arial"/>
        </w:rPr>
        <w:t>dass</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NAK</w:t>
      </w:r>
      <w:r>
        <w:rPr>
          <w:rFonts w:ascii="Arial" w:hAnsi="Arial" w:cs="Arial"/>
        </w:rPr>
        <w:t xml:space="preserve"> </w:t>
      </w:r>
      <w:r w:rsidRPr="00AA4CD7">
        <w:rPr>
          <w:rFonts w:ascii="Arial" w:hAnsi="Arial" w:cs="Arial"/>
        </w:rPr>
        <w:t>im</w:t>
      </w:r>
      <w:r>
        <w:rPr>
          <w:rFonts w:ascii="Arial" w:hAnsi="Arial" w:cs="Arial"/>
        </w:rPr>
        <w:t xml:space="preserve"> </w:t>
      </w:r>
      <w:r w:rsidRPr="00AA4CD7">
        <w:rPr>
          <w:rFonts w:ascii="Arial" w:hAnsi="Arial" w:cs="Arial"/>
        </w:rPr>
        <w:t>Frühjahr</w:t>
      </w:r>
      <w:r>
        <w:rPr>
          <w:rFonts w:ascii="Arial" w:hAnsi="Arial" w:cs="Arial"/>
        </w:rPr>
        <w:t xml:space="preserve"> </w:t>
      </w:r>
      <w:r w:rsidRPr="00AA4CD7">
        <w:rPr>
          <w:rFonts w:ascii="Arial" w:hAnsi="Arial" w:cs="Arial"/>
        </w:rPr>
        <w:t>2019</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viertgrößte</w:t>
      </w:r>
      <w:r>
        <w:rPr>
          <w:rFonts w:ascii="Arial" w:hAnsi="Arial" w:cs="Arial"/>
        </w:rPr>
        <w:t xml:space="preserve"> </w:t>
      </w:r>
      <w:r w:rsidRPr="00AA4CD7">
        <w:rPr>
          <w:rFonts w:ascii="Arial" w:hAnsi="Arial" w:cs="Arial"/>
        </w:rPr>
        <w:t>Kirche</w:t>
      </w:r>
      <w:r>
        <w:rPr>
          <w:rFonts w:ascii="Arial" w:hAnsi="Arial" w:cs="Arial"/>
        </w:rPr>
        <w:t xml:space="preserve"> </w:t>
      </w:r>
      <w:r w:rsidRPr="00AA4CD7">
        <w:rPr>
          <w:rFonts w:ascii="Arial" w:hAnsi="Arial" w:cs="Arial"/>
        </w:rPr>
        <w:t>(nach</w:t>
      </w:r>
      <w:r>
        <w:rPr>
          <w:rFonts w:ascii="Arial" w:hAnsi="Arial" w:cs="Arial"/>
        </w:rPr>
        <w:t xml:space="preserve"> </w:t>
      </w:r>
      <w:r w:rsidRPr="00AA4CD7">
        <w:rPr>
          <w:rFonts w:ascii="Arial" w:hAnsi="Arial" w:cs="Arial"/>
        </w:rPr>
        <w:t>römisch-katholischer</w:t>
      </w:r>
      <w:r>
        <w:rPr>
          <w:rFonts w:ascii="Arial" w:hAnsi="Arial" w:cs="Arial"/>
        </w:rPr>
        <w:t xml:space="preserve"> </w:t>
      </w:r>
      <w:r w:rsidRPr="00AA4CD7">
        <w:rPr>
          <w:rFonts w:ascii="Arial" w:hAnsi="Arial" w:cs="Arial"/>
        </w:rPr>
        <w:t>Kirche,</w:t>
      </w:r>
      <w:r>
        <w:rPr>
          <w:rFonts w:ascii="Arial" w:hAnsi="Arial" w:cs="Arial"/>
        </w:rPr>
        <w:t xml:space="preserve"> </w:t>
      </w:r>
      <w:r w:rsidRPr="00AA4CD7">
        <w:rPr>
          <w:rFonts w:ascii="Arial" w:hAnsi="Arial" w:cs="Arial"/>
        </w:rPr>
        <w:t>EKD</w:t>
      </w:r>
      <w:r>
        <w:rPr>
          <w:rFonts w:ascii="Arial" w:hAnsi="Arial" w:cs="Arial"/>
        </w:rPr>
        <w:t xml:space="preserve"> </w:t>
      </w:r>
      <w:r w:rsidRPr="00AA4CD7">
        <w:rPr>
          <w:rFonts w:ascii="Arial" w:hAnsi="Arial" w:cs="Arial"/>
        </w:rPr>
        <w:t>den</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Orthodoxen</w:t>
      </w:r>
      <w:r>
        <w:rPr>
          <w:rFonts w:ascii="Arial" w:hAnsi="Arial" w:cs="Arial"/>
        </w:rPr>
        <w:t xml:space="preserve"> </w:t>
      </w:r>
      <w:r w:rsidRPr="00AA4CD7">
        <w:rPr>
          <w:rFonts w:ascii="Arial" w:hAnsi="Arial" w:cs="Arial"/>
        </w:rPr>
        <w:t>Bischofskonferenz</w:t>
      </w:r>
      <w:r>
        <w:rPr>
          <w:rFonts w:ascii="Arial" w:hAnsi="Arial" w:cs="Arial"/>
        </w:rPr>
        <w:t xml:space="preserve"> </w:t>
      </w:r>
      <w:r w:rsidRPr="00AA4CD7">
        <w:rPr>
          <w:rFonts w:ascii="Arial" w:hAnsi="Arial" w:cs="Arial"/>
        </w:rPr>
        <w:t>zusammengeschlossen</w:t>
      </w:r>
      <w:r>
        <w:rPr>
          <w:rFonts w:ascii="Arial" w:hAnsi="Arial" w:cs="Arial"/>
        </w:rPr>
        <w:t xml:space="preserve"> </w:t>
      </w:r>
      <w:r w:rsidRPr="00AA4CD7">
        <w:rPr>
          <w:rFonts w:ascii="Arial" w:hAnsi="Arial" w:cs="Arial"/>
        </w:rPr>
        <w:t>Kirchen)</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rund</w:t>
      </w:r>
      <w:r>
        <w:rPr>
          <w:rFonts w:ascii="Arial" w:hAnsi="Arial" w:cs="Arial"/>
        </w:rPr>
        <w:t xml:space="preserve"> </w:t>
      </w:r>
      <w:r w:rsidRPr="00AA4CD7">
        <w:rPr>
          <w:rFonts w:ascii="Arial" w:hAnsi="Arial" w:cs="Arial"/>
        </w:rPr>
        <w:t>350.000</w:t>
      </w:r>
      <w:r>
        <w:rPr>
          <w:rFonts w:ascii="Arial" w:hAnsi="Arial" w:cs="Arial"/>
        </w:rPr>
        <w:t xml:space="preserve"> </w:t>
      </w:r>
      <w:r w:rsidRPr="00AA4CD7">
        <w:rPr>
          <w:rFonts w:ascii="Arial" w:hAnsi="Arial" w:cs="Arial"/>
        </w:rPr>
        <w:t>Mitgliedern</w:t>
      </w:r>
      <w:r>
        <w:rPr>
          <w:rFonts w:ascii="Arial" w:hAnsi="Arial" w:cs="Arial"/>
        </w:rPr>
        <w:t xml:space="preserve"> </w:t>
      </w:r>
      <w:r w:rsidRPr="00AA4CD7">
        <w:rPr>
          <w:rFonts w:ascii="Arial" w:hAnsi="Arial" w:cs="Arial"/>
        </w:rPr>
        <w:t>im</w:t>
      </w:r>
      <w:r>
        <w:rPr>
          <w:rFonts w:ascii="Arial" w:hAnsi="Arial" w:cs="Arial"/>
        </w:rPr>
        <w:t xml:space="preserve"> </w:t>
      </w:r>
      <w:r w:rsidRPr="00AA4CD7">
        <w:rPr>
          <w:rFonts w:ascii="Arial" w:hAnsi="Arial" w:cs="Arial"/>
        </w:rPr>
        <w:t>ökumenischen</w:t>
      </w:r>
      <w:r>
        <w:rPr>
          <w:rFonts w:ascii="Arial" w:hAnsi="Arial" w:cs="Arial"/>
        </w:rPr>
        <w:t xml:space="preserve"> </w:t>
      </w:r>
      <w:r w:rsidRPr="00AA4CD7">
        <w:rPr>
          <w:rFonts w:ascii="Arial" w:hAnsi="Arial" w:cs="Arial"/>
        </w:rPr>
        <w:t>Miteinander</w:t>
      </w:r>
      <w:r>
        <w:rPr>
          <w:rFonts w:ascii="Arial" w:hAnsi="Arial" w:cs="Arial"/>
        </w:rPr>
        <w:t xml:space="preserve"> </w:t>
      </w:r>
      <w:r w:rsidRPr="00AA4CD7">
        <w:rPr>
          <w:rFonts w:ascii="Arial" w:hAnsi="Arial" w:cs="Arial"/>
        </w:rPr>
        <w:t>begrüßt</w:t>
      </w:r>
      <w:r>
        <w:rPr>
          <w:rFonts w:ascii="Arial" w:hAnsi="Arial" w:cs="Arial"/>
        </w:rPr>
        <w:t xml:space="preserve"> </w:t>
      </w:r>
      <w:r w:rsidRPr="00AA4CD7">
        <w:rPr>
          <w:rFonts w:ascii="Arial" w:hAnsi="Arial" w:cs="Arial"/>
        </w:rPr>
        <w:t>werden</w:t>
      </w:r>
      <w:r>
        <w:rPr>
          <w:rFonts w:ascii="Arial" w:hAnsi="Arial" w:cs="Arial"/>
        </w:rPr>
        <w:t xml:space="preserve"> </w:t>
      </w:r>
      <w:r w:rsidRPr="00AA4CD7">
        <w:rPr>
          <w:rFonts w:ascii="Arial" w:hAnsi="Arial" w:cs="Arial"/>
        </w:rPr>
        <w:t>wird.</w:t>
      </w:r>
      <w:r>
        <w:rPr>
          <w:rFonts w:ascii="Arial" w:hAnsi="Arial" w:cs="Arial"/>
        </w:rPr>
        <w:t xml:space="preserve"> </w:t>
      </w:r>
      <w:hyperlink r:id="rId16" w:history="1">
        <w:r w:rsidRPr="00DF150F">
          <w:rPr>
            <w:rStyle w:val="Hyperlink"/>
            <w:rFonts w:ascii="Arial" w:hAnsi="Arial" w:cs="Arial"/>
          </w:rPr>
          <w:t>www.oekumene-ack.de</w:t>
        </w:r>
      </w:hyperlink>
    </w:p>
    <w:p w:rsidR="006F6F93" w:rsidRPr="00AA4CD7" w:rsidRDefault="006F6F93" w:rsidP="00DF7E6B">
      <w:pPr>
        <w:rPr>
          <w:rFonts w:ascii="Arial" w:hAnsi="Arial" w:cs="Arial"/>
        </w:rPr>
      </w:pPr>
    </w:p>
    <w:p w:rsidR="006F6F93" w:rsidRPr="00AA4CD7" w:rsidRDefault="006F6F93" w:rsidP="00DF7E6B">
      <w:pPr>
        <w:rPr>
          <w:rFonts w:ascii="Arial" w:hAnsi="Arial" w:cs="Arial"/>
          <w:b/>
        </w:rPr>
      </w:pPr>
      <w:r w:rsidRPr="00AA4CD7">
        <w:rPr>
          <w:rFonts w:ascii="Arial" w:hAnsi="Arial" w:cs="Arial"/>
          <w:b/>
        </w:rPr>
        <w:t>Lutherische</w:t>
      </w:r>
      <w:r>
        <w:rPr>
          <w:rFonts w:ascii="Arial" w:hAnsi="Arial" w:cs="Arial"/>
          <w:b/>
        </w:rPr>
        <w:t xml:space="preserve"> </w:t>
      </w:r>
      <w:r w:rsidRPr="00AA4CD7">
        <w:rPr>
          <w:rFonts w:ascii="Arial" w:hAnsi="Arial" w:cs="Arial"/>
          <w:b/>
        </w:rPr>
        <w:t>Welt</w:t>
      </w:r>
    </w:p>
    <w:p w:rsidR="006F6F93" w:rsidRPr="00AA4CD7" w:rsidRDefault="006F6F93" w:rsidP="00DF7E6B">
      <w:pPr>
        <w:rPr>
          <w:rFonts w:ascii="Arial" w:hAnsi="Arial" w:cs="Arial"/>
        </w:rPr>
      </w:pPr>
      <w:r w:rsidRPr="00AA4CD7">
        <w:rPr>
          <w:rFonts w:ascii="Arial" w:hAnsi="Arial" w:cs="Arial"/>
        </w:rPr>
        <w:t>Bedingt</w:t>
      </w:r>
      <w:r>
        <w:rPr>
          <w:rFonts w:ascii="Arial" w:hAnsi="Arial" w:cs="Arial"/>
        </w:rPr>
        <w:t xml:space="preserve"> </w:t>
      </w:r>
      <w:r w:rsidRPr="00AA4CD7">
        <w:rPr>
          <w:rFonts w:ascii="Arial" w:hAnsi="Arial" w:cs="Arial"/>
        </w:rPr>
        <w:t>durch</w:t>
      </w:r>
      <w:r>
        <w:rPr>
          <w:rFonts w:ascii="Arial" w:hAnsi="Arial" w:cs="Arial"/>
        </w:rPr>
        <w:t xml:space="preserve"> </w:t>
      </w:r>
      <w:r w:rsidRPr="00AA4CD7">
        <w:rPr>
          <w:rFonts w:ascii="Arial" w:hAnsi="Arial" w:cs="Arial"/>
        </w:rPr>
        <w:t>das</w:t>
      </w:r>
      <w:r>
        <w:rPr>
          <w:rFonts w:ascii="Arial" w:hAnsi="Arial" w:cs="Arial"/>
        </w:rPr>
        <w:t xml:space="preserve"> </w:t>
      </w:r>
      <w:r w:rsidRPr="00AA4CD7">
        <w:rPr>
          <w:rFonts w:ascii="Arial" w:hAnsi="Arial" w:cs="Arial"/>
        </w:rPr>
        <w:t>Verbindungsmodell,</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dessen</w:t>
      </w:r>
      <w:r>
        <w:rPr>
          <w:rFonts w:ascii="Arial" w:hAnsi="Arial" w:cs="Arial"/>
        </w:rPr>
        <w:t xml:space="preserve"> </w:t>
      </w:r>
      <w:r w:rsidRPr="00AA4CD7">
        <w:rPr>
          <w:rFonts w:ascii="Arial" w:hAnsi="Arial" w:cs="Arial"/>
        </w:rPr>
        <w:t>konkrete</w:t>
      </w:r>
      <w:r>
        <w:rPr>
          <w:rFonts w:ascii="Arial" w:hAnsi="Arial" w:cs="Arial"/>
        </w:rPr>
        <w:t xml:space="preserve"> </w:t>
      </w:r>
      <w:r w:rsidRPr="00AA4CD7">
        <w:rPr>
          <w:rFonts w:ascii="Arial" w:hAnsi="Arial" w:cs="Arial"/>
        </w:rPr>
        <w:t>Umsetzung</w:t>
      </w:r>
      <w:r>
        <w:rPr>
          <w:rFonts w:ascii="Arial" w:hAnsi="Arial" w:cs="Arial"/>
        </w:rPr>
        <w:t xml:space="preserve"> </w:t>
      </w:r>
      <w:r w:rsidRPr="00AA4CD7">
        <w:rPr>
          <w:rFonts w:ascii="Arial" w:hAnsi="Arial" w:cs="Arial"/>
        </w:rPr>
        <w:t>EKD</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VELKD</w:t>
      </w:r>
      <w:r>
        <w:rPr>
          <w:rFonts w:ascii="Arial" w:hAnsi="Arial" w:cs="Arial"/>
        </w:rPr>
        <w:t xml:space="preserve"> </w:t>
      </w:r>
      <w:r w:rsidRPr="00AA4CD7">
        <w:rPr>
          <w:rFonts w:ascii="Arial" w:hAnsi="Arial" w:cs="Arial"/>
        </w:rPr>
        <w:t>zum</w:t>
      </w:r>
      <w:r>
        <w:rPr>
          <w:rFonts w:ascii="Arial" w:hAnsi="Arial" w:cs="Arial"/>
        </w:rPr>
        <w:t xml:space="preserve"> </w:t>
      </w:r>
      <w:r w:rsidRPr="00AA4CD7">
        <w:rPr>
          <w:rFonts w:ascii="Arial" w:hAnsi="Arial" w:cs="Arial"/>
        </w:rPr>
        <w:t>Jahresbeginn</w:t>
      </w:r>
      <w:r>
        <w:rPr>
          <w:rFonts w:ascii="Arial" w:hAnsi="Arial" w:cs="Arial"/>
        </w:rPr>
        <w:t xml:space="preserve"> </w:t>
      </w:r>
      <w:r w:rsidRPr="00AA4CD7">
        <w:rPr>
          <w:rFonts w:ascii="Arial" w:hAnsi="Arial" w:cs="Arial"/>
        </w:rPr>
        <w:t>2018</w:t>
      </w:r>
      <w:r>
        <w:rPr>
          <w:rFonts w:ascii="Arial" w:hAnsi="Arial" w:cs="Arial"/>
        </w:rPr>
        <w:t xml:space="preserve"> </w:t>
      </w:r>
      <w:r w:rsidRPr="00AA4CD7">
        <w:rPr>
          <w:rFonts w:ascii="Arial" w:hAnsi="Arial" w:cs="Arial"/>
        </w:rPr>
        <w:t>eingetreten</w:t>
      </w:r>
      <w:r>
        <w:rPr>
          <w:rFonts w:ascii="Arial" w:hAnsi="Arial" w:cs="Arial"/>
        </w:rPr>
        <w:t xml:space="preserve"> </w:t>
      </w:r>
      <w:r w:rsidRPr="00AA4CD7">
        <w:rPr>
          <w:rFonts w:ascii="Arial" w:hAnsi="Arial" w:cs="Arial"/>
        </w:rPr>
        <w:t>sind,</w:t>
      </w:r>
      <w:r>
        <w:rPr>
          <w:rFonts w:ascii="Arial" w:hAnsi="Arial" w:cs="Arial"/>
        </w:rPr>
        <w:t xml:space="preserve"> </w:t>
      </w:r>
      <w:r w:rsidRPr="00AA4CD7">
        <w:rPr>
          <w:rFonts w:ascii="Arial" w:hAnsi="Arial" w:cs="Arial"/>
        </w:rPr>
        <w:t>hat</w:t>
      </w:r>
      <w:r>
        <w:rPr>
          <w:rFonts w:ascii="Arial" w:hAnsi="Arial" w:cs="Arial"/>
        </w:rPr>
        <w:t xml:space="preserve"> </w:t>
      </w:r>
      <w:r w:rsidRPr="00AA4CD7">
        <w:rPr>
          <w:rFonts w:ascii="Arial" w:hAnsi="Arial" w:cs="Arial"/>
        </w:rPr>
        <w:t>sich</w:t>
      </w:r>
      <w:r>
        <w:rPr>
          <w:rFonts w:ascii="Arial" w:hAnsi="Arial" w:cs="Arial"/>
        </w:rPr>
        <w:t xml:space="preserve"> </w:t>
      </w:r>
      <w:r w:rsidRPr="00AA4CD7">
        <w:rPr>
          <w:rFonts w:ascii="Arial" w:hAnsi="Arial" w:cs="Arial"/>
        </w:rPr>
        <w:t>das</w:t>
      </w:r>
      <w:r>
        <w:rPr>
          <w:rFonts w:ascii="Arial" w:hAnsi="Arial" w:cs="Arial"/>
        </w:rPr>
        <w:t xml:space="preserve"> </w:t>
      </w:r>
      <w:r w:rsidRPr="00AA4CD7">
        <w:rPr>
          <w:rFonts w:ascii="Arial" w:hAnsi="Arial" w:cs="Arial"/>
        </w:rPr>
        <w:t>Deutsche</w:t>
      </w:r>
      <w:r>
        <w:rPr>
          <w:rFonts w:ascii="Arial" w:hAnsi="Arial" w:cs="Arial"/>
        </w:rPr>
        <w:t xml:space="preserve"> </w:t>
      </w:r>
      <w:r w:rsidRPr="00AA4CD7">
        <w:rPr>
          <w:rFonts w:ascii="Arial" w:hAnsi="Arial" w:cs="Arial"/>
        </w:rPr>
        <w:t>Nationalkomitee</w:t>
      </w:r>
      <w:r>
        <w:rPr>
          <w:rFonts w:ascii="Arial" w:hAnsi="Arial" w:cs="Arial"/>
        </w:rPr>
        <w:t xml:space="preserve"> </w:t>
      </w:r>
      <w:r w:rsidRPr="00AA4CD7">
        <w:rPr>
          <w:rFonts w:ascii="Arial" w:hAnsi="Arial" w:cs="Arial"/>
        </w:rPr>
        <w:t>des</w:t>
      </w:r>
      <w:r>
        <w:rPr>
          <w:rFonts w:ascii="Arial" w:hAnsi="Arial" w:cs="Arial"/>
        </w:rPr>
        <w:t xml:space="preserve"> </w:t>
      </w:r>
      <w:r w:rsidRPr="00AA4CD7">
        <w:rPr>
          <w:rFonts w:ascii="Arial" w:hAnsi="Arial" w:cs="Arial"/>
        </w:rPr>
        <w:t>Lutherischen</w:t>
      </w:r>
      <w:r>
        <w:rPr>
          <w:rFonts w:ascii="Arial" w:hAnsi="Arial" w:cs="Arial"/>
        </w:rPr>
        <w:t xml:space="preserve"> </w:t>
      </w:r>
      <w:r w:rsidRPr="00AA4CD7">
        <w:rPr>
          <w:rFonts w:ascii="Arial" w:hAnsi="Arial" w:cs="Arial"/>
        </w:rPr>
        <w:t>Weltbundes</w:t>
      </w:r>
      <w:r>
        <w:rPr>
          <w:rFonts w:ascii="Arial" w:hAnsi="Arial" w:cs="Arial"/>
        </w:rPr>
        <w:t xml:space="preserve"> </w:t>
      </w:r>
      <w:r w:rsidRPr="00AA4CD7">
        <w:rPr>
          <w:rFonts w:ascii="Arial" w:hAnsi="Arial" w:cs="Arial"/>
        </w:rPr>
        <w:t>zwangsläufig</w:t>
      </w:r>
      <w:r>
        <w:rPr>
          <w:rFonts w:ascii="Arial" w:hAnsi="Arial" w:cs="Arial"/>
        </w:rPr>
        <w:t xml:space="preserve"> </w:t>
      </w:r>
      <w:r w:rsidRPr="00AA4CD7">
        <w:rPr>
          <w:rFonts w:ascii="Arial" w:hAnsi="Arial" w:cs="Arial"/>
        </w:rPr>
        <w:t>aus</w:t>
      </w:r>
      <w:r>
        <w:rPr>
          <w:rFonts w:ascii="Arial" w:hAnsi="Arial" w:cs="Arial"/>
        </w:rPr>
        <w:t xml:space="preserve"> </w:t>
      </w:r>
      <w:r w:rsidRPr="00AA4CD7">
        <w:rPr>
          <w:rFonts w:ascii="Arial" w:hAnsi="Arial" w:cs="Arial"/>
        </w:rPr>
        <w:t>dem</w:t>
      </w:r>
      <w:r>
        <w:rPr>
          <w:rFonts w:ascii="Arial" w:hAnsi="Arial" w:cs="Arial"/>
        </w:rPr>
        <w:t xml:space="preserve"> </w:t>
      </w:r>
      <w:r w:rsidRPr="00AA4CD7">
        <w:rPr>
          <w:rFonts w:ascii="Arial" w:hAnsi="Arial" w:cs="Arial"/>
        </w:rPr>
        <w:t>EKD-Kirchenamt</w:t>
      </w:r>
      <w:r>
        <w:rPr>
          <w:rFonts w:ascii="Arial" w:hAnsi="Arial" w:cs="Arial"/>
        </w:rPr>
        <w:t xml:space="preserve"> </w:t>
      </w:r>
      <w:r w:rsidRPr="00AA4CD7">
        <w:rPr>
          <w:rFonts w:ascii="Arial" w:hAnsi="Arial" w:cs="Arial"/>
        </w:rPr>
        <w:t>herausgelöst</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damit</w:t>
      </w:r>
      <w:r>
        <w:rPr>
          <w:rFonts w:ascii="Arial" w:hAnsi="Arial" w:cs="Arial"/>
        </w:rPr>
        <w:t xml:space="preserve"> </w:t>
      </w:r>
      <w:r w:rsidRPr="00AA4CD7">
        <w:rPr>
          <w:rFonts w:ascii="Arial" w:hAnsi="Arial" w:cs="Arial"/>
        </w:rPr>
        <w:t>auch</w:t>
      </w:r>
      <w:r>
        <w:rPr>
          <w:rFonts w:ascii="Arial" w:hAnsi="Arial" w:cs="Arial"/>
        </w:rPr>
        <w:t xml:space="preserve"> </w:t>
      </w:r>
      <w:r w:rsidRPr="00AA4CD7">
        <w:rPr>
          <w:rFonts w:ascii="Arial" w:hAnsi="Arial" w:cs="Arial"/>
        </w:rPr>
        <w:t>aus</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Verflechtung</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VELKD.</w:t>
      </w:r>
      <w:r>
        <w:rPr>
          <w:rFonts w:ascii="Arial" w:hAnsi="Arial" w:cs="Arial"/>
        </w:rPr>
        <w:t xml:space="preserve"> </w:t>
      </w:r>
      <w:r w:rsidRPr="00AA4CD7">
        <w:rPr>
          <w:rFonts w:ascii="Arial" w:hAnsi="Arial" w:cs="Arial"/>
        </w:rPr>
        <w:t>Es</w:t>
      </w:r>
      <w:r>
        <w:rPr>
          <w:rFonts w:ascii="Arial" w:hAnsi="Arial" w:cs="Arial"/>
        </w:rPr>
        <w:t xml:space="preserve"> </w:t>
      </w:r>
      <w:r w:rsidRPr="00AA4CD7">
        <w:rPr>
          <w:rFonts w:ascii="Arial" w:hAnsi="Arial" w:cs="Arial"/>
        </w:rPr>
        <w:t>ist</w:t>
      </w:r>
      <w:r>
        <w:rPr>
          <w:rFonts w:ascii="Arial" w:hAnsi="Arial" w:cs="Arial"/>
        </w:rPr>
        <w:t xml:space="preserve"> </w:t>
      </w:r>
      <w:r w:rsidRPr="00AA4CD7">
        <w:rPr>
          <w:rFonts w:ascii="Arial" w:hAnsi="Arial" w:cs="Arial"/>
        </w:rPr>
        <w:t>seit</w:t>
      </w:r>
      <w:r>
        <w:rPr>
          <w:rFonts w:ascii="Arial" w:hAnsi="Arial" w:cs="Arial"/>
        </w:rPr>
        <w:t xml:space="preserve"> </w:t>
      </w:r>
      <w:r w:rsidRPr="00AA4CD7">
        <w:rPr>
          <w:rFonts w:ascii="Arial" w:hAnsi="Arial" w:cs="Arial"/>
        </w:rPr>
        <w:t>1.1.2018</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neuen</w:t>
      </w:r>
      <w:r>
        <w:rPr>
          <w:rFonts w:ascii="Arial" w:hAnsi="Arial" w:cs="Arial"/>
        </w:rPr>
        <w:t xml:space="preserve"> </w:t>
      </w:r>
      <w:r w:rsidRPr="00AA4CD7">
        <w:rPr>
          <w:rFonts w:ascii="Arial" w:hAnsi="Arial" w:cs="Arial"/>
        </w:rPr>
        <w:t>Räumlichkeiten</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Hannover</w:t>
      </w:r>
      <w:r>
        <w:rPr>
          <w:rFonts w:ascii="Arial" w:hAnsi="Arial" w:cs="Arial"/>
        </w:rPr>
        <w:t xml:space="preserve"> </w:t>
      </w:r>
      <w:r w:rsidRPr="00AA4CD7">
        <w:rPr>
          <w:rFonts w:ascii="Arial" w:hAnsi="Arial" w:cs="Arial"/>
        </w:rPr>
        <w:t>selbstständig.</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neue</w:t>
      </w:r>
      <w:r>
        <w:rPr>
          <w:rFonts w:ascii="Arial" w:hAnsi="Arial" w:cs="Arial"/>
        </w:rPr>
        <w:t xml:space="preserve"> </w:t>
      </w:r>
      <w:r w:rsidRPr="00AA4CD7">
        <w:rPr>
          <w:rFonts w:ascii="Arial" w:hAnsi="Arial" w:cs="Arial"/>
        </w:rPr>
        <w:t>Rechtsordnung</w:t>
      </w:r>
      <w:r>
        <w:rPr>
          <w:rFonts w:ascii="Arial" w:hAnsi="Arial" w:cs="Arial"/>
        </w:rPr>
        <w:t xml:space="preserve"> </w:t>
      </w:r>
      <w:r w:rsidRPr="00AA4CD7">
        <w:rPr>
          <w:rFonts w:ascii="Arial" w:hAnsi="Arial" w:cs="Arial"/>
        </w:rPr>
        <w:t>legt</w:t>
      </w:r>
      <w:r>
        <w:rPr>
          <w:rFonts w:ascii="Arial" w:hAnsi="Arial" w:cs="Arial"/>
        </w:rPr>
        <w:t xml:space="preserve"> </w:t>
      </w:r>
      <w:r w:rsidRPr="00AA4CD7">
        <w:rPr>
          <w:rFonts w:ascii="Arial" w:hAnsi="Arial" w:cs="Arial"/>
        </w:rPr>
        <w:t>aber</w:t>
      </w:r>
      <w:r>
        <w:rPr>
          <w:rFonts w:ascii="Arial" w:hAnsi="Arial" w:cs="Arial"/>
        </w:rPr>
        <w:t xml:space="preserve"> </w:t>
      </w:r>
      <w:r w:rsidRPr="00AA4CD7">
        <w:rPr>
          <w:rFonts w:ascii="Arial" w:hAnsi="Arial" w:cs="Arial"/>
        </w:rPr>
        <w:t>Wert</w:t>
      </w:r>
      <w:r>
        <w:rPr>
          <w:rFonts w:ascii="Arial" w:hAnsi="Arial" w:cs="Arial"/>
        </w:rPr>
        <w:t xml:space="preserve"> </w:t>
      </w:r>
      <w:r w:rsidRPr="00AA4CD7">
        <w:rPr>
          <w:rFonts w:ascii="Arial" w:hAnsi="Arial" w:cs="Arial"/>
        </w:rPr>
        <w:t>auf</w:t>
      </w:r>
      <w:r>
        <w:rPr>
          <w:rFonts w:ascii="Arial" w:hAnsi="Arial" w:cs="Arial"/>
        </w:rPr>
        <w:t xml:space="preserve"> </w:t>
      </w:r>
      <w:r w:rsidRPr="00AA4CD7">
        <w:rPr>
          <w:rFonts w:ascii="Arial" w:hAnsi="Arial" w:cs="Arial"/>
        </w:rPr>
        <w:t>auch</w:t>
      </w:r>
      <w:r>
        <w:rPr>
          <w:rFonts w:ascii="Arial" w:hAnsi="Arial" w:cs="Arial"/>
        </w:rPr>
        <w:t xml:space="preserve"> </w:t>
      </w:r>
      <w:r w:rsidRPr="00AA4CD7">
        <w:rPr>
          <w:rFonts w:ascii="Arial" w:hAnsi="Arial" w:cs="Arial"/>
        </w:rPr>
        <w:t>weiterhin</w:t>
      </w:r>
      <w:r>
        <w:rPr>
          <w:rFonts w:ascii="Arial" w:hAnsi="Arial" w:cs="Arial"/>
        </w:rPr>
        <w:t xml:space="preserve"> </w:t>
      </w:r>
      <w:r w:rsidRPr="00AA4CD7">
        <w:rPr>
          <w:rFonts w:ascii="Arial" w:hAnsi="Arial" w:cs="Arial"/>
        </w:rPr>
        <w:t>enge</w:t>
      </w:r>
      <w:r>
        <w:rPr>
          <w:rFonts w:ascii="Arial" w:hAnsi="Arial" w:cs="Arial"/>
        </w:rPr>
        <w:t xml:space="preserve"> </w:t>
      </w:r>
      <w:r w:rsidRPr="00AA4CD7">
        <w:rPr>
          <w:rFonts w:ascii="Arial" w:hAnsi="Arial" w:cs="Arial"/>
        </w:rPr>
        <w:t>Kooperation</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VELKD.</w:t>
      </w:r>
    </w:p>
    <w:p w:rsidR="006F6F93" w:rsidRPr="004F23B6" w:rsidRDefault="006F6F93" w:rsidP="00DF7E6B">
      <w:pPr>
        <w:rPr>
          <w:rFonts w:ascii="Arial" w:hAnsi="Arial" w:cs="Arial"/>
        </w:rPr>
      </w:pPr>
      <w:r w:rsidRPr="004F23B6">
        <w:rPr>
          <w:rFonts w:ascii="Arial" w:hAnsi="Arial" w:cs="Arial"/>
        </w:rPr>
        <w:t xml:space="preserve">Für den Zeitraum von 2018-2021 wurden als “Young Reformers”, d.h. als bayerische Jugendvertreter beim LWB und damit auch beim Jugendausschuss des DNK/LWB Christina </w:t>
      </w:r>
      <w:proofErr w:type="spellStart"/>
      <w:r w:rsidRPr="004F23B6">
        <w:rPr>
          <w:rFonts w:ascii="Arial" w:hAnsi="Arial" w:cs="Arial"/>
        </w:rPr>
        <w:t>Kwade</w:t>
      </w:r>
      <w:proofErr w:type="spellEnd"/>
      <w:r w:rsidRPr="004F23B6">
        <w:rPr>
          <w:rFonts w:ascii="Arial" w:hAnsi="Arial" w:cs="Arial"/>
        </w:rPr>
        <w:t xml:space="preserve"> und Tim </w:t>
      </w:r>
      <w:proofErr w:type="spellStart"/>
      <w:r w:rsidRPr="004F23B6">
        <w:rPr>
          <w:rFonts w:ascii="Arial" w:hAnsi="Arial" w:cs="Arial"/>
        </w:rPr>
        <w:t>Sonnemeyer</w:t>
      </w:r>
      <w:proofErr w:type="spellEnd"/>
      <w:r w:rsidRPr="004F23B6">
        <w:rPr>
          <w:rFonts w:ascii="Arial" w:hAnsi="Arial" w:cs="Arial"/>
        </w:rPr>
        <w:t xml:space="preserve"> berufen.</w:t>
      </w:r>
    </w:p>
    <w:p w:rsidR="006F6F93" w:rsidRPr="004F23B6" w:rsidRDefault="006F6F93" w:rsidP="00DF7E6B">
      <w:pPr>
        <w:rPr>
          <w:rFonts w:ascii="Arial" w:hAnsi="Arial" w:cs="Arial"/>
        </w:rPr>
      </w:pPr>
    </w:p>
    <w:p w:rsidR="006F6F93" w:rsidRPr="00AA4CD7" w:rsidRDefault="006F6F93" w:rsidP="00DF7E6B">
      <w:pPr>
        <w:rPr>
          <w:rFonts w:ascii="Arial" w:hAnsi="Arial" w:cs="Arial"/>
        </w:rPr>
      </w:pPr>
      <w:r w:rsidRPr="00AA4CD7">
        <w:rPr>
          <w:rFonts w:ascii="Arial" w:hAnsi="Arial" w:cs="Arial"/>
          <w:b/>
        </w:rPr>
        <w:t>Die</w:t>
      </w:r>
      <w:r>
        <w:rPr>
          <w:rFonts w:ascii="Arial" w:hAnsi="Arial" w:cs="Arial"/>
          <w:b/>
        </w:rPr>
        <w:t xml:space="preserve"> </w:t>
      </w:r>
      <w:r w:rsidRPr="00AA4CD7">
        <w:rPr>
          <w:rFonts w:ascii="Arial" w:hAnsi="Arial" w:cs="Arial"/>
          <w:b/>
        </w:rPr>
        <w:t>Dialoge</w:t>
      </w:r>
      <w:r>
        <w:rPr>
          <w:rFonts w:ascii="Arial" w:hAnsi="Arial" w:cs="Arial"/>
          <w:b/>
        </w:rPr>
        <w:t xml:space="preserve"> </w:t>
      </w:r>
      <w:r w:rsidRPr="00AA4CD7">
        <w:rPr>
          <w:rFonts w:ascii="Arial" w:hAnsi="Arial" w:cs="Arial"/>
          <w:b/>
        </w:rPr>
        <w:t>der</w:t>
      </w:r>
      <w:r>
        <w:rPr>
          <w:rFonts w:ascii="Arial" w:hAnsi="Arial" w:cs="Arial"/>
          <w:b/>
        </w:rPr>
        <w:t xml:space="preserve"> </w:t>
      </w:r>
      <w:r w:rsidRPr="00AA4CD7">
        <w:rPr>
          <w:rFonts w:ascii="Arial" w:hAnsi="Arial" w:cs="Arial"/>
          <w:b/>
        </w:rPr>
        <w:t>VELKD</w:t>
      </w:r>
      <w:r>
        <w:rPr>
          <w:rFonts w:ascii="Arial" w:hAnsi="Arial" w:cs="Arial"/>
          <w:b/>
        </w:rPr>
        <w:t xml:space="preserve"> </w:t>
      </w:r>
      <w:r w:rsidRPr="00AA4CD7">
        <w:rPr>
          <w:rFonts w:ascii="Arial" w:hAnsi="Arial" w:cs="Arial"/>
          <w:b/>
        </w:rPr>
        <w:t>bzw.</w:t>
      </w:r>
      <w:r>
        <w:rPr>
          <w:rFonts w:ascii="Arial" w:hAnsi="Arial" w:cs="Arial"/>
          <w:b/>
        </w:rPr>
        <w:t xml:space="preserve"> </w:t>
      </w:r>
      <w:r w:rsidRPr="00AA4CD7">
        <w:rPr>
          <w:rFonts w:ascii="Arial" w:hAnsi="Arial" w:cs="Arial"/>
          <w:b/>
        </w:rPr>
        <w:t>des</w:t>
      </w:r>
      <w:r>
        <w:rPr>
          <w:rFonts w:ascii="Arial" w:hAnsi="Arial" w:cs="Arial"/>
          <w:b/>
        </w:rPr>
        <w:t xml:space="preserve"> </w:t>
      </w:r>
      <w:r w:rsidRPr="00AA4CD7">
        <w:rPr>
          <w:rFonts w:ascii="Arial" w:hAnsi="Arial" w:cs="Arial"/>
          <w:b/>
        </w:rPr>
        <w:t>DNK/LWB</w:t>
      </w:r>
      <w:r>
        <w:rPr>
          <w:rFonts w:ascii="Arial" w:hAnsi="Arial" w:cs="Arial"/>
          <w:b/>
        </w:rPr>
        <w:t xml:space="preserve"> </w:t>
      </w:r>
      <w:r w:rsidRPr="00AA4CD7">
        <w:rPr>
          <w:rFonts w:ascii="Arial" w:hAnsi="Arial" w:cs="Arial"/>
          <w:b/>
        </w:rPr>
        <w:t>mit</w:t>
      </w:r>
      <w:r>
        <w:rPr>
          <w:rFonts w:ascii="Arial" w:hAnsi="Arial" w:cs="Arial"/>
          <w:b/>
        </w:rPr>
        <w:t xml:space="preserve"> </w:t>
      </w:r>
      <w:r w:rsidRPr="00AA4CD7">
        <w:rPr>
          <w:rFonts w:ascii="Arial" w:hAnsi="Arial" w:cs="Arial"/>
          <w:b/>
        </w:rPr>
        <w:t>bayerischer</w:t>
      </w:r>
      <w:r>
        <w:rPr>
          <w:rFonts w:ascii="Arial" w:hAnsi="Arial" w:cs="Arial"/>
          <w:b/>
        </w:rPr>
        <w:t xml:space="preserve"> </w:t>
      </w:r>
      <w:r w:rsidRPr="00AA4CD7">
        <w:rPr>
          <w:rFonts w:ascii="Arial" w:hAnsi="Arial" w:cs="Arial"/>
          <w:b/>
        </w:rPr>
        <w:t>Beteiligung</w:t>
      </w:r>
      <w:r>
        <w:rPr>
          <w:rFonts w:ascii="Arial" w:hAnsi="Arial" w:cs="Arial"/>
        </w:rPr>
        <w:t xml:space="preserve"> </w:t>
      </w:r>
      <w:r w:rsidRPr="00AA4CD7">
        <w:rPr>
          <w:rFonts w:ascii="Arial" w:hAnsi="Arial" w:cs="Arial"/>
        </w:rPr>
        <w:t>werden</w:t>
      </w:r>
      <w:r>
        <w:rPr>
          <w:rFonts w:ascii="Arial" w:hAnsi="Arial" w:cs="Arial"/>
        </w:rPr>
        <w:t xml:space="preserve"> </w:t>
      </w:r>
      <w:r w:rsidRPr="00AA4CD7">
        <w:rPr>
          <w:rFonts w:ascii="Arial" w:hAnsi="Arial" w:cs="Arial"/>
        </w:rPr>
        <w:t>fortgesetzt:</w:t>
      </w:r>
    </w:p>
    <w:p w:rsidR="006F6F93" w:rsidRPr="00AA4CD7" w:rsidRDefault="006F6F93" w:rsidP="00DF7E6B">
      <w:pPr>
        <w:rPr>
          <w:rFonts w:ascii="Arial" w:hAnsi="Arial" w:cs="Arial"/>
        </w:rPr>
      </w:pPr>
    </w:p>
    <w:p w:rsidR="006F6F93" w:rsidRPr="00AA4CD7" w:rsidRDefault="006F6F93" w:rsidP="00DF7E6B">
      <w:pPr>
        <w:contextualSpacing/>
        <w:rPr>
          <w:rFonts w:ascii="Arial" w:hAnsi="Arial" w:cs="Arial"/>
          <w:b/>
        </w:rPr>
      </w:pPr>
      <w:r w:rsidRPr="00AA4CD7">
        <w:rPr>
          <w:rFonts w:ascii="Arial" w:hAnsi="Arial" w:cs="Arial"/>
          <w:b/>
          <w:noProof/>
        </w:rPr>
        <w:drawing>
          <wp:anchor distT="0" distB="0" distL="114300" distR="114300" simplePos="0" relativeHeight="251676672" behindDoc="1" locked="0" layoutInCell="1" allowOverlap="1" wp14:anchorId="05C51417" wp14:editId="74A07BD0">
            <wp:simplePos x="0" y="0"/>
            <wp:positionH relativeFrom="column">
              <wp:posOffset>0</wp:posOffset>
            </wp:positionH>
            <wp:positionV relativeFrom="paragraph">
              <wp:posOffset>27305</wp:posOffset>
            </wp:positionV>
            <wp:extent cx="719455" cy="719455"/>
            <wp:effectExtent l="0" t="0" r="4445" b="4445"/>
            <wp:wrapTight wrapText="bothSides">
              <wp:wrapPolygon edited="0">
                <wp:start x="0" y="0"/>
                <wp:lineTo x="0" y="21162"/>
                <wp:lineTo x="21162" y="21162"/>
                <wp:lineTo x="21162" y="0"/>
                <wp:lineTo x="0" y="0"/>
              </wp:wrapPolygon>
            </wp:wrapTight>
            <wp:docPr id="3" name="Grafik 4" descr="Ein Bild, das ClipArt enthält.&#10;&#10;Mit sehr hoher Zuverlässigkeit generierte Beschreibu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BFD882C-8457-45A5-B67D-5AF5ABA82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ClipArt enthält.&#10;&#10;Mit sehr hoher Zuverlässigkeit generierte Beschreibu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BFD882C-8457-45A5-B67D-5AF5ABA82EFB}"/>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CD7">
        <w:rPr>
          <w:rFonts w:ascii="Arial" w:hAnsi="Arial" w:cs="Arial"/>
          <w:b/>
        </w:rPr>
        <w:t>VELKD</w:t>
      </w:r>
      <w:r>
        <w:rPr>
          <w:rFonts w:ascii="Arial" w:hAnsi="Arial" w:cs="Arial"/>
          <w:b/>
        </w:rPr>
        <w:t xml:space="preserve"> </w:t>
      </w:r>
      <w:r w:rsidRPr="00AA4CD7">
        <w:rPr>
          <w:rFonts w:ascii="Arial" w:hAnsi="Arial" w:cs="Arial"/>
          <w:b/>
        </w:rPr>
        <w:t>–</w:t>
      </w:r>
      <w:r>
        <w:rPr>
          <w:rFonts w:ascii="Arial" w:hAnsi="Arial" w:cs="Arial"/>
          <w:b/>
        </w:rPr>
        <w:t xml:space="preserve"> </w:t>
      </w:r>
      <w:r w:rsidRPr="00AA4CD7">
        <w:rPr>
          <w:rFonts w:ascii="Arial" w:hAnsi="Arial" w:cs="Arial"/>
          <w:b/>
        </w:rPr>
        <w:t>Altkatholische</w:t>
      </w:r>
      <w:r>
        <w:rPr>
          <w:rFonts w:ascii="Arial" w:hAnsi="Arial" w:cs="Arial"/>
          <w:b/>
        </w:rPr>
        <w:t xml:space="preserve"> </w:t>
      </w:r>
      <w:r w:rsidRPr="00AA4CD7">
        <w:rPr>
          <w:rFonts w:ascii="Arial" w:hAnsi="Arial" w:cs="Arial"/>
          <w:b/>
        </w:rPr>
        <w:t>Kirche</w:t>
      </w:r>
      <w:r>
        <w:rPr>
          <w:rFonts w:ascii="Arial" w:hAnsi="Arial" w:cs="Arial"/>
          <w:b/>
        </w:rPr>
        <w:t xml:space="preserve"> </w:t>
      </w:r>
      <w:r w:rsidRPr="00AA4CD7">
        <w:rPr>
          <w:rFonts w:ascii="Arial" w:hAnsi="Arial" w:cs="Arial"/>
          <w:b/>
        </w:rPr>
        <w:t>in</w:t>
      </w:r>
      <w:r>
        <w:rPr>
          <w:rFonts w:ascii="Arial" w:hAnsi="Arial" w:cs="Arial"/>
          <w:b/>
        </w:rPr>
        <w:t xml:space="preserve"> </w:t>
      </w:r>
      <w:r w:rsidRPr="00AA4CD7">
        <w:rPr>
          <w:rFonts w:ascii="Arial" w:hAnsi="Arial" w:cs="Arial"/>
          <w:b/>
        </w:rPr>
        <w:t>Deutschland</w:t>
      </w:r>
      <w:r>
        <w:rPr>
          <w:rFonts w:ascii="Arial" w:hAnsi="Arial" w:cs="Arial"/>
          <w:b/>
          <w:noProof/>
        </w:rPr>
        <w:t xml:space="preserve"> </w:t>
      </w:r>
    </w:p>
    <w:p w:rsidR="006F6F93" w:rsidRPr="00AA4CD7" w:rsidRDefault="006F6F93" w:rsidP="00DF7E6B">
      <w:pPr>
        <w:contextualSpacing/>
        <w:rPr>
          <w:rFonts w:ascii="Arial" w:hAnsi="Arial" w:cs="Arial"/>
        </w:rPr>
      </w:pPr>
      <w:r w:rsidRPr="00AA4CD7">
        <w:rPr>
          <w:rFonts w:ascii="Arial" w:hAnsi="Arial" w:cs="Arial"/>
        </w:rPr>
        <w:t>Ergebnisse</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lutherisch-altkatholischen</w:t>
      </w:r>
      <w:r>
        <w:rPr>
          <w:rFonts w:ascii="Arial" w:hAnsi="Arial" w:cs="Arial"/>
        </w:rPr>
        <w:t xml:space="preserve"> </w:t>
      </w:r>
      <w:r w:rsidRPr="00AA4CD7">
        <w:rPr>
          <w:rFonts w:ascii="Arial" w:hAnsi="Arial" w:cs="Arial"/>
        </w:rPr>
        <w:t>Zusammenarbeit</w:t>
      </w:r>
      <w:r>
        <w:rPr>
          <w:rFonts w:ascii="Arial" w:hAnsi="Arial" w:cs="Arial"/>
        </w:rPr>
        <w:t xml:space="preserve"> </w:t>
      </w:r>
      <w:r w:rsidRPr="00AA4CD7">
        <w:rPr>
          <w:rFonts w:ascii="Arial" w:hAnsi="Arial" w:cs="Arial"/>
        </w:rPr>
        <w:t>sind</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sog.</w:t>
      </w:r>
      <w:r>
        <w:rPr>
          <w:rFonts w:ascii="Arial" w:hAnsi="Arial" w:cs="Arial"/>
        </w:rPr>
        <w:t xml:space="preserve"> </w:t>
      </w:r>
      <w:r w:rsidRPr="00AA4CD7">
        <w:rPr>
          <w:rFonts w:ascii="Arial" w:hAnsi="Arial" w:cs="Arial"/>
        </w:rPr>
        <w:t>„</w:t>
      </w:r>
      <w:proofErr w:type="spellStart"/>
      <w:r w:rsidRPr="00AA4CD7">
        <w:rPr>
          <w:rFonts w:ascii="Arial" w:hAnsi="Arial" w:cs="Arial"/>
        </w:rPr>
        <w:t>Händereichung</w:t>
      </w:r>
      <w:proofErr w:type="spellEnd"/>
      <w:r w:rsidRPr="00AA4CD7">
        <w:rPr>
          <w:rFonts w:ascii="Arial" w:hAnsi="Arial" w:cs="Arial"/>
        </w:rPr>
        <w:t>“,</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gerade</w:t>
      </w:r>
      <w:r>
        <w:rPr>
          <w:rFonts w:ascii="Arial" w:hAnsi="Arial" w:cs="Arial"/>
        </w:rPr>
        <w:t xml:space="preserve"> </w:t>
      </w:r>
      <w:r w:rsidRPr="00AA4CD7">
        <w:rPr>
          <w:rFonts w:ascii="Arial" w:hAnsi="Arial" w:cs="Arial"/>
        </w:rPr>
        <w:t>aktualisiert</w:t>
      </w:r>
      <w:r>
        <w:rPr>
          <w:rFonts w:ascii="Arial" w:hAnsi="Arial" w:cs="Arial"/>
        </w:rPr>
        <w:t xml:space="preserve"> </w:t>
      </w:r>
      <w:r w:rsidRPr="00AA4CD7">
        <w:rPr>
          <w:rFonts w:ascii="Arial" w:hAnsi="Arial" w:cs="Arial"/>
        </w:rPr>
        <w:t>wird</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erste</w:t>
      </w:r>
      <w:r>
        <w:rPr>
          <w:rFonts w:ascii="Arial" w:hAnsi="Arial" w:cs="Arial"/>
        </w:rPr>
        <w:t xml:space="preserve"> </w:t>
      </w:r>
      <w:r w:rsidRPr="00AA4CD7">
        <w:rPr>
          <w:rFonts w:ascii="Arial" w:hAnsi="Arial" w:cs="Arial"/>
        </w:rPr>
        <w:t>echte</w:t>
      </w:r>
      <w:r>
        <w:rPr>
          <w:rFonts w:ascii="Arial" w:hAnsi="Arial" w:cs="Arial"/>
        </w:rPr>
        <w:t xml:space="preserve"> </w:t>
      </w:r>
      <w:r w:rsidRPr="00AA4CD7">
        <w:rPr>
          <w:rFonts w:ascii="Arial" w:hAnsi="Arial" w:cs="Arial"/>
        </w:rPr>
        <w:t>ökumenische</w:t>
      </w:r>
      <w:r>
        <w:rPr>
          <w:rFonts w:ascii="Arial" w:hAnsi="Arial" w:cs="Arial"/>
        </w:rPr>
        <w:t xml:space="preserve"> </w:t>
      </w:r>
      <w:r w:rsidRPr="00AA4CD7">
        <w:rPr>
          <w:rFonts w:ascii="Arial" w:hAnsi="Arial" w:cs="Arial"/>
        </w:rPr>
        <w:t>Trauagende.</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Gesprächskommission</w:t>
      </w:r>
      <w:r>
        <w:rPr>
          <w:rFonts w:ascii="Arial" w:hAnsi="Arial" w:cs="Arial"/>
        </w:rPr>
        <w:t xml:space="preserve"> </w:t>
      </w:r>
      <w:r w:rsidRPr="00AA4CD7">
        <w:rPr>
          <w:rFonts w:ascii="Arial" w:hAnsi="Arial" w:cs="Arial"/>
        </w:rPr>
        <w:t>arbeitet</w:t>
      </w:r>
      <w:r>
        <w:rPr>
          <w:rFonts w:ascii="Arial" w:hAnsi="Arial" w:cs="Arial"/>
        </w:rPr>
        <w:t xml:space="preserve"> </w:t>
      </w:r>
      <w:r w:rsidRPr="00AA4CD7">
        <w:rPr>
          <w:rFonts w:ascii="Arial" w:hAnsi="Arial" w:cs="Arial"/>
        </w:rPr>
        <w:t>zur</w:t>
      </w:r>
      <w:r>
        <w:rPr>
          <w:rFonts w:ascii="Arial" w:hAnsi="Arial" w:cs="Arial"/>
        </w:rPr>
        <w:t xml:space="preserve"> </w:t>
      </w:r>
      <w:r w:rsidRPr="00AA4CD7">
        <w:rPr>
          <w:rFonts w:ascii="Arial" w:hAnsi="Arial" w:cs="Arial"/>
        </w:rPr>
        <w:t>Zeit</w:t>
      </w:r>
      <w:r>
        <w:rPr>
          <w:rFonts w:ascii="Arial" w:hAnsi="Arial" w:cs="Arial"/>
        </w:rPr>
        <w:t xml:space="preserve"> </w:t>
      </w:r>
      <w:r w:rsidRPr="00AA4CD7">
        <w:rPr>
          <w:rFonts w:ascii="Arial" w:hAnsi="Arial" w:cs="Arial"/>
        </w:rPr>
        <w:t>zum</w:t>
      </w:r>
      <w:r>
        <w:rPr>
          <w:rFonts w:ascii="Arial" w:hAnsi="Arial" w:cs="Arial"/>
        </w:rPr>
        <w:t xml:space="preserve"> </w:t>
      </w:r>
      <w:r w:rsidRPr="00AA4CD7">
        <w:rPr>
          <w:rFonts w:ascii="Arial" w:hAnsi="Arial" w:cs="Arial"/>
        </w:rPr>
        <w:t>Thema</w:t>
      </w:r>
      <w:r>
        <w:rPr>
          <w:rFonts w:ascii="Arial" w:hAnsi="Arial" w:cs="Arial"/>
        </w:rPr>
        <w:t xml:space="preserve"> </w:t>
      </w:r>
      <w:proofErr w:type="spellStart"/>
      <w:r w:rsidRPr="00AA4CD7">
        <w:rPr>
          <w:rFonts w:ascii="Arial" w:hAnsi="Arial" w:cs="Arial"/>
        </w:rPr>
        <w:t>Sakramententheologie</w:t>
      </w:r>
      <w:proofErr w:type="spellEnd"/>
      <w:r w:rsidRPr="00AA4CD7">
        <w:rPr>
          <w:rFonts w:ascii="Arial" w:hAnsi="Arial" w:cs="Arial"/>
        </w:rPr>
        <w:t>.</w:t>
      </w:r>
    </w:p>
    <w:p w:rsidR="006F6F93" w:rsidRPr="00AA4CD7" w:rsidRDefault="006F6F93" w:rsidP="00DF7E6B">
      <w:pPr>
        <w:contextualSpacing/>
        <w:rPr>
          <w:rFonts w:ascii="Arial" w:hAnsi="Arial" w:cs="Arial"/>
        </w:rPr>
      </w:pPr>
    </w:p>
    <w:p w:rsidR="006F6F93" w:rsidRPr="00AA4CD7" w:rsidRDefault="006F6F93" w:rsidP="00DF7E6B">
      <w:pPr>
        <w:contextualSpacing/>
        <w:rPr>
          <w:rFonts w:ascii="Arial" w:hAnsi="Arial" w:cs="Arial"/>
          <w:b/>
        </w:rPr>
      </w:pPr>
      <w:r w:rsidRPr="00AA4CD7">
        <w:rPr>
          <w:rFonts w:ascii="Arial" w:hAnsi="Arial" w:cs="Arial"/>
          <w:noProof/>
        </w:rPr>
        <w:drawing>
          <wp:anchor distT="0" distB="0" distL="114300" distR="114300" simplePos="0" relativeHeight="251678720" behindDoc="1" locked="0" layoutInCell="1" allowOverlap="1" wp14:anchorId="4BBAC303" wp14:editId="56D82C05">
            <wp:simplePos x="0" y="0"/>
            <wp:positionH relativeFrom="column">
              <wp:posOffset>1605</wp:posOffset>
            </wp:positionH>
            <wp:positionV relativeFrom="paragraph">
              <wp:posOffset>4586</wp:posOffset>
            </wp:positionV>
            <wp:extent cx="719455" cy="719455"/>
            <wp:effectExtent l="0" t="0" r="4445" b="4445"/>
            <wp:wrapTight wrapText="bothSides">
              <wp:wrapPolygon edited="0">
                <wp:start x="0" y="0"/>
                <wp:lineTo x="0" y="21162"/>
                <wp:lineTo x="21162" y="21162"/>
                <wp:lineTo x="21162" y="0"/>
                <wp:lineTo x="0" y="0"/>
              </wp:wrapPolygon>
            </wp:wrapTight>
            <wp:docPr id="4" name="Grafik 6" descr="Ein Bild, das ClipArt enthält.&#10;&#10;Mit hoher Zuverlässigkeit generierte Beschreibu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0DD883C-D360-4E2B-AF6F-FD2D1E8671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ClipArt enthält.&#10;&#10;Mit hoher Zuverlässigkeit generierte Beschreibu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0DD883C-D360-4E2B-AF6F-FD2D1E8671D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CD7">
        <w:rPr>
          <w:rFonts w:ascii="Arial" w:hAnsi="Arial" w:cs="Arial"/>
          <w:b/>
        </w:rPr>
        <w:t>VELKD</w:t>
      </w:r>
      <w:r>
        <w:rPr>
          <w:rFonts w:ascii="Arial" w:hAnsi="Arial" w:cs="Arial"/>
          <w:b/>
        </w:rPr>
        <w:t xml:space="preserve"> </w:t>
      </w:r>
      <w:r w:rsidRPr="00AA4CD7">
        <w:rPr>
          <w:rFonts w:ascii="Arial" w:hAnsi="Arial" w:cs="Arial"/>
          <w:b/>
        </w:rPr>
        <w:t>–</w:t>
      </w:r>
      <w:r>
        <w:rPr>
          <w:rFonts w:ascii="Arial" w:hAnsi="Arial" w:cs="Arial"/>
          <w:b/>
        </w:rPr>
        <w:t xml:space="preserve"> </w:t>
      </w:r>
      <w:r w:rsidRPr="00AA4CD7">
        <w:rPr>
          <w:rFonts w:ascii="Arial" w:hAnsi="Arial" w:cs="Arial"/>
          <w:b/>
        </w:rPr>
        <w:t>Bund</w:t>
      </w:r>
      <w:r>
        <w:rPr>
          <w:rFonts w:ascii="Arial" w:hAnsi="Arial" w:cs="Arial"/>
          <w:b/>
        </w:rPr>
        <w:t xml:space="preserve"> </w:t>
      </w:r>
      <w:r w:rsidRPr="00AA4CD7">
        <w:rPr>
          <w:rFonts w:ascii="Arial" w:hAnsi="Arial" w:cs="Arial"/>
          <w:b/>
        </w:rPr>
        <w:t>evangelisch-freikirchlicher</w:t>
      </w:r>
      <w:r>
        <w:rPr>
          <w:rFonts w:ascii="Arial" w:hAnsi="Arial" w:cs="Arial"/>
          <w:b/>
        </w:rPr>
        <w:t xml:space="preserve"> </w:t>
      </w:r>
      <w:r w:rsidRPr="00AA4CD7">
        <w:rPr>
          <w:rFonts w:ascii="Arial" w:hAnsi="Arial" w:cs="Arial"/>
          <w:b/>
        </w:rPr>
        <w:t>Gemeinden</w:t>
      </w:r>
      <w:r>
        <w:rPr>
          <w:rFonts w:ascii="Arial" w:hAnsi="Arial" w:cs="Arial"/>
          <w:b/>
        </w:rPr>
        <w:t xml:space="preserve"> </w:t>
      </w:r>
      <w:r w:rsidRPr="00AA4CD7">
        <w:rPr>
          <w:rFonts w:ascii="Arial" w:hAnsi="Arial" w:cs="Arial"/>
          <w:b/>
        </w:rPr>
        <w:t>(</w:t>
      </w:r>
      <w:proofErr w:type="spellStart"/>
      <w:r w:rsidRPr="00AA4CD7">
        <w:rPr>
          <w:rFonts w:ascii="Arial" w:hAnsi="Arial" w:cs="Arial"/>
          <w:b/>
        </w:rPr>
        <w:t>BefG</w:t>
      </w:r>
      <w:proofErr w:type="spellEnd"/>
      <w:r w:rsidRPr="00AA4CD7">
        <w:rPr>
          <w:rFonts w:ascii="Arial" w:hAnsi="Arial" w:cs="Arial"/>
          <w:b/>
        </w:rPr>
        <w:t>)/</w:t>
      </w:r>
      <w:r>
        <w:rPr>
          <w:rFonts w:ascii="Arial" w:hAnsi="Arial" w:cs="Arial"/>
          <w:b/>
        </w:rPr>
        <w:t xml:space="preserve"> </w:t>
      </w:r>
      <w:r w:rsidRPr="00AA4CD7">
        <w:rPr>
          <w:rFonts w:ascii="Arial" w:hAnsi="Arial" w:cs="Arial"/>
          <w:b/>
        </w:rPr>
        <w:t>Baptisten</w:t>
      </w:r>
      <w:r>
        <w:rPr>
          <w:rFonts w:ascii="Arial" w:hAnsi="Arial" w:cs="Arial"/>
          <w:b/>
          <w:noProof/>
        </w:rPr>
        <w:t xml:space="preserve"> </w:t>
      </w:r>
    </w:p>
    <w:p w:rsidR="006F6F93" w:rsidRPr="00AA4CD7" w:rsidRDefault="006F6F93" w:rsidP="00DF7E6B">
      <w:pPr>
        <w:autoSpaceDE w:val="0"/>
        <w:autoSpaceDN w:val="0"/>
        <w:adjustRightInd w:val="0"/>
        <w:rPr>
          <w:rFonts w:ascii="Arial" w:hAnsi="Arial" w:cs="Arial"/>
        </w:rPr>
      </w:pPr>
      <w:r w:rsidRPr="00AA4CD7">
        <w:rPr>
          <w:rFonts w:ascii="Arial" w:hAnsi="Arial" w:cs="Arial"/>
        </w:rPr>
        <w:t>Wie</w:t>
      </w:r>
      <w:r>
        <w:rPr>
          <w:rFonts w:ascii="Arial" w:hAnsi="Arial" w:cs="Arial"/>
        </w:rPr>
        <w:t xml:space="preserve"> </w:t>
      </w:r>
      <w:r w:rsidRPr="00AA4CD7">
        <w:rPr>
          <w:rFonts w:ascii="Arial" w:hAnsi="Arial" w:cs="Arial"/>
        </w:rPr>
        <w:t>geht</w:t>
      </w:r>
      <w:r>
        <w:rPr>
          <w:rFonts w:ascii="Arial" w:hAnsi="Arial" w:cs="Arial"/>
        </w:rPr>
        <w:t xml:space="preserve"> </w:t>
      </w:r>
      <w:r w:rsidRPr="00AA4CD7">
        <w:rPr>
          <w:rFonts w:ascii="Arial" w:hAnsi="Arial" w:cs="Arial"/>
        </w:rPr>
        <w:t>es</w:t>
      </w:r>
      <w:r>
        <w:rPr>
          <w:rFonts w:ascii="Arial" w:hAnsi="Arial" w:cs="Arial"/>
        </w:rPr>
        <w:t xml:space="preserve"> </w:t>
      </w:r>
      <w:r w:rsidRPr="00AA4CD7">
        <w:rPr>
          <w:rFonts w:ascii="Arial" w:hAnsi="Arial" w:cs="Arial"/>
        </w:rPr>
        <w:t>nach</w:t>
      </w:r>
      <w:r>
        <w:rPr>
          <w:rFonts w:ascii="Arial" w:hAnsi="Arial" w:cs="Arial"/>
        </w:rPr>
        <w:t xml:space="preserve"> </w:t>
      </w:r>
      <w:r w:rsidRPr="00AA4CD7">
        <w:rPr>
          <w:rFonts w:ascii="Arial" w:hAnsi="Arial" w:cs="Arial"/>
        </w:rPr>
        <w:t>BALUBAG</w:t>
      </w:r>
      <w:r>
        <w:rPr>
          <w:rFonts w:ascii="Arial" w:hAnsi="Arial" w:cs="Arial"/>
        </w:rPr>
        <w:t xml:space="preserve"> </w:t>
      </w:r>
      <w:r w:rsidRPr="00AA4CD7">
        <w:rPr>
          <w:rFonts w:ascii="Arial" w:hAnsi="Arial" w:cs="Arial"/>
        </w:rPr>
        <w:t>weiter?</w:t>
      </w:r>
      <w:r>
        <w:rPr>
          <w:rFonts w:ascii="Arial" w:hAnsi="Arial" w:cs="Arial"/>
        </w:rPr>
        <w:t xml:space="preserve"> </w:t>
      </w:r>
      <w:r w:rsidRPr="00AA4CD7">
        <w:rPr>
          <w:rFonts w:ascii="Arial" w:hAnsi="Arial" w:cs="Arial"/>
        </w:rPr>
        <w:t>Diese</w:t>
      </w:r>
      <w:r>
        <w:rPr>
          <w:rFonts w:ascii="Arial" w:hAnsi="Arial" w:cs="Arial"/>
        </w:rPr>
        <w:t xml:space="preserve"> </w:t>
      </w:r>
      <w:r w:rsidRPr="00AA4CD7">
        <w:rPr>
          <w:rFonts w:ascii="Arial" w:hAnsi="Arial" w:cs="Arial"/>
        </w:rPr>
        <w:t>Frage</w:t>
      </w:r>
      <w:r>
        <w:rPr>
          <w:rFonts w:ascii="Arial" w:hAnsi="Arial" w:cs="Arial"/>
        </w:rPr>
        <w:t xml:space="preserve"> </w:t>
      </w:r>
      <w:r w:rsidRPr="00AA4CD7">
        <w:rPr>
          <w:rFonts w:ascii="Arial" w:hAnsi="Arial" w:cs="Arial"/>
        </w:rPr>
        <w:t>findet</w:t>
      </w:r>
      <w:r>
        <w:rPr>
          <w:rFonts w:ascii="Arial" w:hAnsi="Arial" w:cs="Arial"/>
        </w:rPr>
        <w:t xml:space="preserve"> </w:t>
      </w:r>
      <w:r w:rsidRPr="00AA4CD7">
        <w:rPr>
          <w:rFonts w:ascii="Arial" w:hAnsi="Arial" w:cs="Arial"/>
        </w:rPr>
        <w:t>ihre</w:t>
      </w:r>
      <w:r>
        <w:rPr>
          <w:rFonts w:ascii="Arial" w:hAnsi="Arial" w:cs="Arial"/>
        </w:rPr>
        <w:t xml:space="preserve"> </w:t>
      </w:r>
      <w:r w:rsidRPr="00AA4CD7">
        <w:rPr>
          <w:rFonts w:ascii="Arial" w:hAnsi="Arial" w:cs="Arial"/>
        </w:rPr>
        <w:t>Antwort</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dem</w:t>
      </w:r>
      <w:r>
        <w:rPr>
          <w:rFonts w:ascii="Arial" w:hAnsi="Arial" w:cs="Arial"/>
        </w:rPr>
        <w:t xml:space="preserve"> </w:t>
      </w:r>
      <w:r w:rsidRPr="00AA4CD7">
        <w:rPr>
          <w:rFonts w:ascii="Arial" w:hAnsi="Arial" w:cs="Arial"/>
        </w:rPr>
        <w:t>Dialog</w:t>
      </w:r>
      <w:r>
        <w:rPr>
          <w:rFonts w:ascii="Arial" w:hAnsi="Arial" w:cs="Arial"/>
        </w:rPr>
        <w:t xml:space="preserve"> </w:t>
      </w:r>
      <w:r w:rsidRPr="00AA4CD7">
        <w:rPr>
          <w:rFonts w:ascii="Arial" w:hAnsi="Arial" w:cs="Arial"/>
        </w:rPr>
        <w:t>zwischen</w:t>
      </w:r>
      <w:r>
        <w:rPr>
          <w:rFonts w:ascii="Arial" w:hAnsi="Arial" w:cs="Arial"/>
        </w:rPr>
        <w:t xml:space="preserve"> </w:t>
      </w:r>
      <w:r w:rsidRPr="00AA4CD7">
        <w:rPr>
          <w:rFonts w:ascii="Arial" w:hAnsi="Arial" w:cs="Arial"/>
        </w:rPr>
        <w:t>VELKD</w:t>
      </w:r>
      <w:r>
        <w:rPr>
          <w:rFonts w:ascii="Arial" w:hAnsi="Arial" w:cs="Arial"/>
        </w:rPr>
        <w:t xml:space="preserve"> </w:t>
      </w:r>
      <w:r w:rsidRPr="00AA4CD7">
        <w:rPr>
          <w:rFonts w:ascii="Arial" w:hAnsi="Arial" w:cs="Arial"/>
        </w:rPr>
        <w:t>und</w:t>
      </w:r>
      <w:r>
        <w:rPr>
          <w:rFonts w:ascii="Arial" w:hAnsi="Arial" w:cs="Arial"/>
        </w:rPr>
        <w:t xml:space="preserve"> </w:t>
      </w:r>
      <w:proofErr w:type="spellStart"/>
      <w:r w:rsidRPr="00AA4CD7">
        <w:rPr>
          <w:rFonts w:ascii="Arial" w:hAnsi="Arial" w:cs="Arial"/>
        </w:rPr>
        <w:t>BefG</w:t>
      </w:r>
      <w:proofErr w:type="spellEnd"/>
      <w:r w:rsidRPr="00AA4CD7">
        <w:rPr>
          <w:rFonts w:ascii="Arial" w:hAnsi="Arial" w:cs="Arial"/>
        </w:rPr>
        <w:t>.</w:t>
      </w:r>
      <w:r>
        <w:rPr>
          <w:rFonts w:ascii="Arial" w:hAnsi="Arial" w:cs="Arial"/>
        </w:rPr>
        <w:t xml:space="preserve"> </w:t>
      </w:r>
      <w:r w:rsidRPr="00AA4CD7">
        <w:rPr>
          <w:rFonts w:ascii="Arial" w:hAnsi="Arial" w:cs="Arial"/>
        </w:rPr>
        <w:t>BALUBAG,</w:t>
      </w:r>
      <w:r>
        <w:rPr>
          <w:rFonts w:ascii="Arial" w:hAnsi="Arial" w:cs="Arial"/>
        </w:rPr>
        <w:t xml:space="preserve"> </w:t>
      </w:r>
      <w:r w:rsidRPr="00AA4CD7">
        <w:rPr>
          <w:rFonts w:ascii="Arial" w:hAnsi="Arial" w:cs="Arial"/>
        </w:rPr>
        <w:t>das</w:t>
      </w:r>
      <w:r>
        <w:rPr>
          <w:rFonts w:ascii="Arial" w:hAnsi="Arial" w:cs="Arial"/>
        </w:rPr>
        <w:t xml:space="preserve"> </w:t>
      </w:r>
      <w:r w:rsidRPr="00AA4CD7">
        <w:rPr>
          <w:rFonts w:ascii="Arial" w:hAnsi="Arial" w:cs="Arial"/>
        </w:rPr>
        <w:t>Konvergenzdokument</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Bayerischen</w:t>
      </w:r>
      <w:r>
        <w:rPr>
          <w:rFonts w:ascii="Arial" w:hAnsi="Arial" w:cs="Arial"/>
        </w:rPr>
        <w:t xml:space="preserve"> </w:t>
      </w:r>
      <w:r w:rsidRPr="00AA4CD7">
        <w:rPr>
          <w:rFonts w:ascii="Arial" w:hAnsi="Arial" w:cs="Arial"/>
        </w:rPr>
        <w:t>Lutherisch-</w:t>
      </w:r>
      <w:proofErr w:type="spellStart"/>
      <w:r w:rsidRPr="00AA4CD7">
        <w:rPr>
          <w:rFonts w:ascii="Arial" w:hAnsi="Arial" w:cs="Arial"/>
        </w:rPr>
        <w:t>Baptistischen</w:t>
      </w:r>
      <w:proofErr w:type="spellEnd"/>
      <w:r>
        <w:rPr>
          <w:rFonts w:ascii="Arial" w:hAnsi="Arial" w:cs="Arial"/>
        </w:rPr>
        <w:t xml:space="preserve"> </w:t>
      </w:r>
      <w:r w:rsidRPr="00AA4CD7">
        <w:rPr>
          <w:rFonts w:ascii="Arial" w:hAnsi="Arial" w:cs="Arial"/>
        </w:rPr>
        <w:t>Arbeitsgruppe</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dem</w:t>
      </w:r>
      <w:r>
        <w:rPr>
          <w:rFonts w:ascii="Arial" w:hAnsi="Arial" w:cs="Arial"/>
        </w:rPr>
        <w:t xml:space="preserve"> </w:t>
      </w:r>
      <w:r w:rsidRPr="00AA4CD7">
        <w:rPr>
          <w:rFonts w:ascii="Arial" w:hAnsi="Arial" w:cs="Arial"/>
        </w:rPr>
        <w:t>Titel</w:t>
      </w:r>
      <w:r>
        <w:rPr>
          <w:rFonts w:ascii="Arial" w:hAnsi="Arial" w:cs="Arial"/>
        </w:rPr>
        <w:t xml:space="preserve"> </w:t>
      </w:r>
      <w:r w:rsidRPr="00AA4CD7">
        <w:rPr>
          <w:rFonts w:ascii="Arial" w:hAnsi="Arial" w:cs="Arial"/>
        </w:rPr>
        <w:t>„Voneinander</w:t>
      </w:r>
      <w:r>
        <w:rPr>
          <w:rFonts w:ascii="Arial" w:hAnsi="Arial" w:cs="Arial"/>
        </w:rPr>
        <w:t xml:space="preserve"> </w:t>
      </w:r>
      <w:r w:rsidRPr="00AA4CD7">
        <w:rPr>
          <w:rFonts w:ascii="Arial" w:hAnsi="Arial" w:cs="Arial"/>
        </w:rPr>
        <w:t>lernen</w:t>
      </w:r>
      <w:r>
        <w:rPr>
          <w:rFonts w:ascii="Arial" w:hAnsi="Arial" w:cs="Arial"/>
        </w:rPr>
        <w:t xml:space="preserve"> </w:t>
      </w:r>
      <w:r w:rsidRPr="00AA4CD7">
        <w:rPr>
          <w:rFonts w:ascii="Arial" w:hAnsi="Arial" w:cs="Arial"/>
        </w:rPr>
        <w:t>–</w:t>
      </w:r>
      <w:r>
        <w:rPr>
          <w:rFonts w:ascii="Arial" w:hAnsi="Arial" w:cs="Arial"/>
        </w:rPr>
        <w:t xml:space="preserve"> </w:t>
      </w:r>
      <w:r w:rsidRPr="00AA4CD7">
        <w:rPr>
          <w:rFonts w:ascii="Arial" w:hAnsi="Arial" w:cs="Arial"/>
        </w:rPr>
        <w:t>miteinander</w:t>
      </w:r>
      <w:r>
        <w:rPr>
          <w:rFonts w:ascii="Arial" w:hAnsi="Arial" w:cs="Arial"/>
        </w:rPr>
        <w:t xml:space="preserve"> </w:t>
      </w:r>
      <w:r w:rsidRPr="00AA4CD7">
        <w:rPr>
          <w:rFonts w:ascii="Arial" w:hAnsi="Arial" w:cs="Arial"/>
        </w:rPr>
        <w:t>glauben.</w:t>
      </w:r>
      <w:r>
        <w:rPr>
          <w:rFonts w:ascii="Arial" w:hAnsi="Arial" w:cs="Arial"/>
        </w:rPr>
        <w:t xml:space="preserve"> </w:t>
      </w:r>
      <w:r w:rsidRPr="00AA4CD7">
        <w:rPr>
          <w:rFonts w:ascii="Arial" w:hAnsi="Arial" w:cs="Arial"/>
        </w:rPr>
        <w:t>'Ein</w:t>
      </w:r>
      <w:r>
        <w:rPr>
          <w:rFonts w:ascii="Arial" w:hAnsi="Arial" w:cs="Arial"/>
        </w:rPr>
        <w:t xml:space="preserve"> </w:t>
      </w:r>
      <w:r w:rsidRPr="00AA4CD7">
        <w:rPr>
          <w:rFonts w:ascii="Arial" w:hAnsi="Arial" w:cs="Arial"/>
        </w:rPr>
        <w:t>Herr,</w:t>
      </w:r>
      <w:r>
        <w:rPr>
          <w:rFonts w:ascii="Arial" w:hAnsi="Arial" w:cs="Arial"/>
        </w:rPr>
        <w:t xml:space="preserve"> </w:t>
      </w:r>
      <w:r w:rsidRPr="00AA4CD7">
        <w:rPr>
          <w:rFonts w:ascii="Arial" w:hAnsi="Arial" w:cs="Arial"/>
        </w:rPr>
        <w:t>ein</w:t>
      </w:r>
      <w:r>
        <w:rPr>
          <w:rFonts w:ascii="Arial" w:hAnsi="Arial" w:cs="Arial"/>
        </w:rPr>
        <w:t xml:space="preserve"> </w:t>
      </w:r>
      <w:r w:rsidRPr="00AA4CD7">
        <w:rPr>
          <w:rFonts w:ascii="Arial" w:hAnsi="Arial" w:cs="Arial"/>
        </w:rPr>
        <w:t>Glaube,</w:t>
      </w:r>
      <w:r>
        <w:rPr>
          <w:rFonts w:ascii="Arial" w:hAnsi="Arial" w:cs="Arial"/>
        </w:rPr>
        <w:t xml:space="preserve"> </w:t>
      </w:r>
      <w:r w:rsidRPr="00AA4CD7">
        <w:rPr>
          <w:rFonts w:ascii="Arial" w:hAnsi="Arial" w:cs="Arial"/>
        </w:rPr>
        <w:t>eine</w:t>
      </w:r>
      <w:r>
        <w:rPr>
          <w:rFonts w:ascii="Arial" w:hAnsi="Arial" w:cs="Arial"/>
        </w:rPr>
        <w:t xml:space="preserve"> </w:t>
      </w:r>
      <w:r w:rsidRPr="00AA4CD7">
        <w:rPr>
          <w:rFonts w:ascii="Arial" w:hAnsi="Arial" w:cs="Arial"/>
        </w:rPr>
        <w:t>Taufe'</w:t>
      </w:r>
      <w:r>
        <w:rPr>
          <w:rFonts w:ascii="Arial" w:hAnsi="Arial" w:cs="Arial"/>
        </w:rPr>
        <w:t xml:space="preserve"> </w:t>
      </w:r>
      <w:r w:rsidRPr="00AA4CD7">
        <w:rPr>
          <w:rFonts w:ascii="Arial" w:hAnsi="Arial" w:cs="Arial"/>
        </w:rPr>
        <w:t>(Eph.4,5)“</w:t>
      </w:r>
      <w:r>
        <w:rPr>
          <w:rFonts w:ascii="Arial" w:hAnsi="Arial" w:cs="Arial"/>
        </w:rPr>
        <w:t xml:space="preserve"> </w:t>
      </w:r>
      <w:r w:rsidRPr="00AA4CD7">
        <w:rPr>
          <w:rFonts w:ascii="Arial" w:hAnsi="Arial" w:cs="Arial"/>
        </w:rPr>
        <w:t>war</w:t>
      </w:r>
      <w:r>
        <w:rPr>
          <w:rFonts w:ascii="Arial" w:hAnsi="Arial" w:cs="Arial"/>
        </w:rPr>
        <w:t xml:space="preserve"> </w:t>
      </w:r>
      <w:r w:rsidRPr="00AA4CD7">
        <w:rPr>
          <w:rFonts w:ascii="Arial" w:hAnsi="Arial" w:cs="Arial"/>
        </w:rPr>
        <w:t>kritisch</w:t>
      </w:r>
      <w:r>
        <w:rPr>
          <w:rFonts w:ascii="Arial" w:hAnsi="Arial" w:cs="Arial"/>
        </w:rPr>
        <w:t xml:space="preserve"> </w:t>
      </w:r>
      <w:r w:rsidRPr="00AA4CD7">
        <w:rPr>
          <w:rFonts w:ascii="Arial" w:hAnsi="Arial" w:cs="Arial"/>
        </w:rPr>
        <w:t>rezipiert</w:t>
      </w:r>
      <w:r>
        <w:rPr>
          <w:rFonts w:ascii="Arial" w:hAnsi="Arial" w:cs="Arial"/>
        </w:rPr>
        <w:t xml:space="preserve"> </w:t>
      </w:r>
      <w:r w:rsidRPr="00AA4CD7">
        <w:rPr>
          <w:rFonts w:ascii="Arial" w:hAnsi="Arial" w:cs="Arial"/>
        </w:rPr>
        <w:t>worden.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aktuelle</w:t>
      </w:r>
      <w:r>
        <w:rPr>
          <w:rFonts w:ascii="Arial" w:hAnsi="Arial" w:cs="Arial"/>
        </w:rPr>
        <w:t xml:space="preserve"> </w:t>
      </w:r>
      <w:r w:rsidRPr="00AA4CD7">
        <w:rPr>
          <w:rFonts w:ascii="Arial" w:hAnsi="Arial" w:cs="Arial"/>
        </w:rPr>
        <w:t>Gesprächskommission</w:t>
      </w:r>
      <w:r>
        <w:rPr>
          <w:rFonts w:ascii="Arial" w:hAnsi="Arial" w:cs="Arial"/>
        </w:rPr>
        <w:t xml:space="preserve"> </w:t>
      </w:r>
      <w:r w:rsidRPr="00AA4CD7">
        <w:rPr>
          <w:rFonts w:ascii="Arial" w:hAnsi="Arial" w:cs="Arial"/>
        </w:rPr>
        <w:t>behandelt</w:t>
      </w:r>
      <w:r>
        <w:rPr>
          <w:rFonts w:ascii="Arial" w:hAnsi="Arial" w:cs="Arial"/>
        </w:rPr>
        <w:t xml:space="preserve"> </w:t>
      </w:r>
      <w:r w:rsidRPr="00AA4CD7">
        <w:rPr>
          <w:rFonts w:ascii="Arial" w:hAnsi="Arial" w:cs="Arial"/>
        </w:rPr>
        <w:t>das</w:t>
      </w:r>
      <w:r>
        <w:rPr>
          <w:rFonts w:ascii="Arial" w:hAnsi="Arial" w:cs="Arial"/>
        </w:rPr>
        <w:t xml:space="preserve"> </w:t>
      </w:r>
      <w:r w:rsidRPr="00AA4CD7">
        <w:rPr>
          <w:rFonts w:ascii="Arial" w:hAnsi="Arial" w:cs="Arial"/>
        </w:rPr>
        <w:t>Glaubensverständnis</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Rolle</w:t>
      </w:r>
      <w:r>
        <w:rPr>
          <w:rFonts w:ascii="Arial" w:hAnsi="Arial" w:cs="Arial"/>
        </w:rPr>
        <w:t xml:space="preserve"> </w:t>
      </w:r>
      <w:r w:rsidRPr="00AA4CD7">
        <w:rPr>
          <w:rFonts w:ascii="Arial" w:hAnsi="Arial" w:cs="Arial"/>
        </w:rPr>
        <w:t>des</w:t>
      </w:r>
      <w:r>
        <w:rPr>
          <w:rFonts w:ascii="Arial" w:hAnsi="Arial" w:cs="Arial"/>
        </w:rPr>
        <w:t xml:space="preserve"> </w:t>
      </w:r>
      <w:r w:rsidRPr="00AA4CD7">
        <w:rPr>
          <w:rFonts w:ascii="Arial" w:hAnsi="Arial" w:cs="Arial"/>
        </w:rPr>
        <w:t>Glaubens</w:t>
      </w:r>
      <w:r>
        <w:rPr>
          <w:rFonts w:ascii="Arial" w:hAnsi="Arial" w:cs="Arial"/>
        </w:rPr>
        <w:t xml:space="preserve"> </w:t>
      </w:r>
      <w:r w:rsidRPr="00AA4CD7">
        <w:rPr>
          <w:rFonts w:ascii="Arial" w:hAnsi="Arial" w:cs="Arial"/>
        </w:rPr>
        <w:t>bei</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Taufe.</w:t>
      </w:r>
    </w:p>
    <w:p w:rsidR="006F6F93" w:rsidRPr="00AA4CD7" w:rsidRDefault="006F6F93" w:rsidP="00DF7E6B">
      <w:pPr>
        <w:autoSpaceDE w:val="0"/>
        <w:autoSpaceDN w:val="0"/>
        <w:adjustRightInd w:val="0"/>
        <w:rPr>
          <w:rFonts w:ascii="Arial" w:hAnsi="Arial" w:cs="Arial"/>
        </w:rPr>
      </w:pPr>
      <w:r w:rsidRPr="00AA4CD7">
        <w:rPr>
          <w:rFonts w:ascii="Arial" w:hAnsi="Arial" w:cs="Arial"/>
          <w:noProof/>
        </w:rPr>
        <w:drawing>
          <wp:anchor distT="0" distB="0" distL="114300" distR="114300" simplePos="0" relativeHeight="251677696" behindDoc="1" locked="0" layoutInCell="1" allowOverlap="1" wp14:anchorId="3E1DA52B" wp14:editId="125624F0">
            <wp:simplePos x="0" y="0"/>
            <wp:positionH relativeFrom="column">
              <wp:posOffset>-346075</wp:posOffset>
            </wp:positionH>
            <wp:positionV relativeFrom="paragraph">
              <wp:posOffset>176530</wp:posOffset>
            </wp:positionV>
            <wp:extent cx="1384300" cy="719455"/>
            <wp:effectExtent l="0" t="0" r="6350" b="4445"/>
            <wp:wrapTight wrapText="bothSides">
              <wp:wrapPolygon edited="0">
                <wp:start x="10404" y="0"/>
                <wp:lineTo x="8323" y="6863"/>
                <wp:lineTo x="8323" y="9723"/>
                <wp:lineTo x="0" y="17730"/>
                <wp:lineTo x="0" y="21162"/>
                <wp:lineTo x="20807" y="21162"/>
                <wp:lineTo x="21402" y="17730"/>
                <wp:lineTo x="13079" y="9723"/>
                <wp:lineTo x="11593" y="0"/>
                <wp:lineTo x="10404" y="0"/>
              </wp:wrapPolygon>
            </wp:wrapTight>
            <wp:docPr id="5" name="Grafik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6A2F2A0-3478-40B9-8F5A-407DCA63D2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6A2F2A0-3478-40B9-8F5A-407DCA63D2E6}"/>
                        </a:ext>
                      </a:extLst>
                    </pic:cNvPr>
                    <pic:cNvPicPr>
                      <a:picLocks noChangeAspect="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84300" cy="719455"/>
                    </a:xfrm>
                    <a:prstGeom prst="rect">
                      <a:avLst/>
                    </a:prstGeom>
                  </pic:spPr>
                </pic:pic>
              </a:graphicData>
            </a:graphic>
            <wp14:sizeRelH relativeFrom="page">
              <wp14:pctWidth>0</wp14:pctWidth>
            </wp14:sizeRelH>
            <wp14:sizeRelV relativeFrom="page">
              <wp14:pctHeight>0</wp14:pctHeight>
            </wp14:sizeRelV>
          </wp:anchor>
        </w:drawing>
      </w:r>
    </w:p>
    <w:p w:rsidR="006F6F93" w:rsidRPr="00AA4CD7" w:rsidRDefault="006F6F93" w:rsidP="00DF7E6B">
      <w:pPr>
        <w:contextualSpacing/>
        <w:rPr>
          <w:rFonts w:ascii="Arial" w:hAnsi="Arial" w:cs="Arial"/>
          <w:b/>
        </w:rPr>
      </w:pPr>
      <w:r w:rsidRPr="00AA4CD7">
        <w:rPr>
          <w:rFonts w:ascii="Arial" w:hAnsi="Arial" w:cs="Arial"/>
          <w:b/>
        </w:rPr>
        <w:t>DNK/LWB</w:t>
      </w:r>
      <w:r>
        <w:rPr>
          <w:rFonts w:ascii="Arial" w:hAnsi="Arial" w:cs="Arial"/>
          <w:b/>
        </w:rPr>
        <w:t xml:space="preserve"> </w:t>
      </w:r>
      <w:r w:rsidRPr="00AA4CD7">
        <w:rPr>
          <w:rFonts w:ascii="Arial" w:hAnsi="Arial" w:cs="Arial"/>
          <w:b/>
        </w:rPr>
        <w:t>–</w:t>
      </w:r>
      <w:r>
        <w:rPr>
          <w:rFonts w:ascii="Arial" w:hAnsi="Arial" w:cs="Arial"/>
          <w:b/>
        </w:rPr>
        <w:t xml:space="preserve"> </w:t>
      </w:r>
      <w:r w:rsidRPr="00AA4CD7">
        <w:rPr>
          <w:rFonts w:ascii="Arial" w:hAnsi="Arial" w:cs="Arial"/>
          <w:b/>
        </w:rPr>
        <w:t>Freikirche</w:t>
      </w:r>
      <w:r>
        <w:rPr>
          <w:rFonts w:ascii="Arial" w:hAnsi="Arial" w:cs="Arial"/>
          <w:b/>
        </w:rPr>
        <w:t xml:space="preserve"> </w:t>
      </w:r>
      <w:r w:rsidRPr="00AA4CD7">
        <w:rPr>
          <w:rFonts w:ascii="Arial" w:hAnsi="Arial" w:cs="Arial"/>
          <w:b/>
        </w:rPr>
        <w:t>der</w:t>
      </w:r>
      <w:r>
        <w:rPr>
          <w:rFonts w:ascii="Arial" w:hAnsi="Arial" w:cs="Arial"/>
          <w:b/>
        </w:rPr>
        <w:t xml:space="preserve"> </w:t>
      </w:r>
      <w:r w:rsidRPr="00AA4CD7">
        <w:rPr>
          <w:rFonts w:ascii="Arial" w:hAnsi="Arial" w:cs="Arial"/>
          <w:b/>
        </w:rPr>
        <w:t>Siebenten-Tags-Adventisten</w:t>
      </w:r>
      <w:r>
        <w:rPr>
          <w:rFonts w:ascii="Arial" w:hAnsi="Arial" w:cs="Arial"/>
          <w:b/>
        </w:rPr>
        <w:t xml:space="preserve"> </w:t>
      </w:r>
      <w:r w:rsidRPr="00AA4CD7">
        <w:rPr>
          <w:rFonts w:ascii="Arial" w:hAnsi="Arial" w:cs="Arial"/>
          <w:b/>
        </w:rPr>
        <w:t>(STA)</w:t>
      </w:r>
      <w:r>
        <w:rPr>
          <w:rFonts w:ascii="Arial" w:hAnsi="Arial" w:cs="Arial"/>
          <w:b/>
          <w:noProof/>
        </w:rPr>
        <w:t xml:space="preserve"> </w:t>
      </w:r>
    </w:p>
    <w:p w:rsidR="00280CFE" w:rsidRDefault="006F6F93" w:rsidP="00DF7E6B">
      <w:pPr>
        <w:contextualSpacing/>
        <w:rPr>
          <w:rFonts w:ascii="Arial" w:hAnsi="Arial" w:cs="Arial"/>
        </w:rPr>
      </w:pPr>
      <w:r w:rsidRPr="00AA4CD7">
        <w:rPr>
          <w:rFonts w:ascii="Arial" w:hAnsi="Arial" w:cs="Arial"/>
        </w:rPr>
        <w:t>Sondierungsgespräche</w:t>
      </w:r>
      <w:r>
        <w:rPr>
          <w:rFonts w:ascii="Arial" w:hAnsi="Arial" w:cs="Arial"/>
        </w:rPr>
        <w:t xml:space="preserve"> </w:t>
      </w:r>
      <w:r w:rsidRPr="00AA4CD7">
        <w:rPr>
          <w:rFonts w:ascii="Arial" w:hAnsi="Arial" w:cs="Arial"/>
        </w:rPr>
        <w:t>zwischen</w:t>
      </w:r>
      <w:r>
        <w:rPr>
          <w:rFonts w:ascii="Arial" w:hAnsi="Arial" w:cs="Arial"/>
        </w:rPr>
        <w:t xml:space="preserve"> </w:t>
      </w:r>
      <w:r w:rsidRPr="00AA4CD7">
        <w:rPr>
          <w:rFonts w:ascii="Arial" w:hAnsi="Arial" w:cs="Arial"/>
        </w:rPr>
        <w:t>dem</w:t>
      </w:r>
      <w:r>
        <w:rPr>
          <w:rFonts w:ascii="Arial" w:hAnsi="Arial" w:cs="Arial"/>
        </w:rPr>
        <w:t xml:space="preserve"> </w:t>
      </w:r>
      <w:r w:rsidRPr="00AA4CD7">
        <w:rPr>
          <w:rFonts w:ascii="Arial" w:hAnsi="Arial" w:cs="Arial"/>
        </w:rPr>
        <w:t>Deutschen</w:t>
      </w:r>
      <w:r>
        <w:rPr>
          <w:rFonts w:ascii="Arial" w:hAnsi="Arial" w:cs="Arial"/>
        </w:rPr>
        <w:t xml:space="preserve"> </w:t>
      </w:r>
      <w:r w:rsidRPr="00AA4CD7">
        <w:rPr>
          <w:rFonts w:ascii="Arial" w:hAnsi="Arial" w:cs="Arial"/>
        </w:rPr>
        <w:t>Nationalkomitee</w:t>
      </w:r>
      <w:r>
        <w:rPr>
          <w:rFonts w:ascii="Arial" w:hAnsi="Arial" w:cs="Arial"/>
        </w:rPr>
        <w:t xml:space="preserve"> </w:t>
      </w:r>
      <w:r w:rsidRPr="00AA4CD7">
        <w:rPr>
          <w:rFonts w:ascii="Arial" w:hAnsi="Arial" w:cs="Arial"/>
        </w:rPr>
        <w:t>des</w:t>
      </w:r>
      <w:r>
        <w:rPr>
          <w:rFonts w:ascii="Arial" w:hAnsi="Arial" w:cs="Arial"/>
        </w:rPr>
        <w:t xml:space="preserve"> </w:t>
      </w:r>
      <w:r w:rsidRPr="00AA4CD7">
        <w:rPr>
          <w:rFonts w:ascii="Arial" w:hAnsi="Arial" w:cs="Arial"/>
        </w:rPr>
        <w:t>LWB</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Freikirche</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STA</w:t>
      </w:r>
      <w:r>
        <w:rPr>
          <w:rFonts w:ascii="Arial" w:hAnsi="Arial" w:cs="Arial"/>
        </w:rPr>
        <w:t xml:space="preserve"> </w:t>
      </w:r>
      <w:r w:rsidRPr="00AA4CD7">
        <w:rPr>
          <w:rFonts w:ascii="Arial" w:hAnsi="Arial" w:cs="Arial"/>
        </w:rPr>
        <w:t>sollen</w:t>
      </w:r>
      <w:r>
        <w:rPr>
          <w:rFonts w:ascii="Arial" w:hAnsi="Arial" w:cs="Arial"/>
        </w:rPr>
        <w:t xml:space="preserve"> </w:t>
      </w:r>
      <w:r w:rsidRPr="00AA4CD7">
        <w:rPr>
          <w:rFonts w:ascii="Arial" w:hAnsi="Arial" w:cs="Arial"/>
        </w:rPr>
        <w:t>wichtige</w:t>
      </w:r>
      <w:r>
        <w:rPr>
          <w:rFonts w:ascii="Arial" w:hAnsi="Arial" w:cs="Arial"/>
        </w:rPr>
        <w:t xml:space="preserve"> </w:t>
      </w:r>
      <w:r w:rsidRPr="00AA4CD7">
        <w:rPr>
          <w:rFonts w:ascii="Arial" w:hAnsi="Arial" w:cs="Arial"/>
        </w:rPr>
        <w:t>Themen</w:t>
      </w:r>
      <w:r>
        <w:rPr>
          <w:rFonts w:ascii="Arial" w:hAnsi="Arial" w:cs="Arial"/>
        </w:rPr>
        <w:t xml:space="preserve"> </w:t>
      </w:r>
      <w:r w:rsidRPr="00AA4CD7">
        <w:rPr>
          <w:rFonts w:ascii="Arial" w:hAnsi="Arial" w:cs="Arial"/>
        </w:rPr>
        <w:t>für</w:t>
      </w:r>
      <w:r>
        <w:rPr>
          <w:rFonts w:ascii="Arial" w:hAnsi="Arial" w:cs="Arial"/>
        </w:rPr>
        <w:t xml:space="preserve"> </w:t>
      </w:r>
      <w:r w:rsidRPr="00AA4CD7">
        <w:rPr>
          <w:rFonts w:ascii="Arial" w:hAnsi="Arial" w:cs="Arial"/>
        </w:rPr>
        <w:t>eine</w:t>
      </w:r>
      <w:r>
        <w:rPr>
          <w:rFonts w:ascii="Arial" w:hAnsi="Arial" w:cs="Arial"/>
        </w:rPr>
        <w:t xml:space="preserve"> </w:t>
      </w:r>
      <w:r w:rsidRPr="00AA4CD7">
        <w:rPr>
          <w:rFonts w:ascii="Arial" w:hAnsi="Arial" w:cs="Arial"/>
        </w:rPr>
        <w:t>Annäherung</w:t>
      </w:r>
      <w:r>
        <w:rPr>
          <w:rFonts w:ascii="Arial" w:hAnsi="Arial" w:cs="Arial"/>
        </w:rPr>
        <w:t xml:space="preserve"> </w:t>
      </w:r>
      <w:r w:rsidRPr="00AA4CD7">
        <w:rPr>
          <w:rFonts w:ascii="Arial" w:hAnsi="Arial" w:cs="Arial"/>
        </w:rPr>
        <w:t>erkunden,</w:t>
      </w:r>
      <w:r>
        <w:rPr>
          <w:rFonts w:ascii="Arial" w:hAnsi="Arial" w:cs="Arial"/>
        </w:rPr>
        <w:t xml:space="preserve"> </w:t>
      </w:r>
      <w:r w:rsidRPr="00AA4CD7">
        <w:rPr>
          <w:rFonts w:ascii="Arial" w:hAnsi="Arial" w:cs="Arial"/>
        </w:rPr>
        <w:t>nachdem</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Ergebnisse</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Dialoge</w:t>
      </w:r>
      <w:r>
        <w:rPr>
          <w:rFonts w:ascii="Arial" w:hAnsi="Arial" w:cs="Arial"/>
        </w:rPr>
        <w:t xml:space="preserve"> </w:t>
      </w:r>
      <w:r w:rsidRPr="00AA4CD7">
        <w:rPr>
          <w:rFonts w:ascii="Arial" w:hAnsi="Arial" w:cs="Arial"/>
        </w:rPr>
        <w:t>auf</w:t>
      </w:r>
      <w:r>
        <w:rPr>
          <w:rFonts w:ascii="Arial" w:hAnsi="Arial" w:cs="Arial"/>
        </w:rPr>
        <w:t xml:space="preserve"> </w:t>
      </w:r>
      <w:r w:rsidRPr="00AA4CD7">
        <w:rPr>
          <w:rFonts w:ascii="Arial" w:hAnsi="Arial" w:cs="Arial"/>
        </w:rPr>
        <w:t>Weltebene</w:t>
      </w:r>
      <w:r>
        <w:rPr>
          <w:rFonts w:ascii="Arial" w:hAnsi="Arial" w:cs="Arial"/>
        </w:rPr>
        <w:t xml:space="preserve"> </w:t>
      </w:r>
      <w:r w:rsidRPr="00AA4CD7">
        <w:rPr>
          <w:rFonts w:ascii="Arial" w:hAnsi="Arial" w:cs="Arial"/>
        </w:rPr>
        <w:t>zwischen</w:t>
      </w:r>
      <w:r>
        <w:rPr>
          <w:rFonts w:ascii="Arial" w:hAnsi="Arial" w:cs="Arial"/>
        </w:rPr>
        <w:t xml:space="preserve"> </w:t>
      </w:r>
      <w:r w:rsidRPr="00AA4CD7">
        <w:rPr>
          <w:rFonts w:ascii="Arial" w:hAnsi="Arial" w:cs="Arial"/>
        </w:rPr>
        <w:t>1994-2000</w:t>
      </w:r>
      <w:r>
        <w:rPr>
          <w:rFonts w:ascii="Arial" w:hAnsi="Arial" w:cs="Arial"/>
        </w:rPr>
        <w:t xml:space="preserve"> </w:t>
      </w:r>
      <w:r w:rsidRPr="00AA4CD7">
        <w:rPr>
          <w:rFonts w:ascii="Arial" w:hAnsi="Arial" w:cs="Arial"/>
        </w:rPr>
        <w:t>von</w:t>
      </w:r>
      <w:r>
        <w:rPr>
          <w:rFonts w:ascii="Arial" w:hAnsi="Arial" w:cs="Arial"/>
        </w:rPr>
        <w:t xml:space="preserve"> </w:t>
      </w:r>
      <w:r w:rsidRPr="00AA4CD7">
        <w:rPr>
          <w:rFonts w:ascii="Arial" w:hAnsi="Arial" w:cs="Arial"/>
        </w:rPr>
        <w:t>deutschen</w:t>
      </w:r>
      <w:r>
        <w:rPr>
          <w:rFonts w:ascii="Arial" w:hAnsi="Arial" w:cs="Arial"/>
        </w:rPr>
        <w:t xml:space="preserve"> Lutheranern </w:t>
      </w:r>
      <w:r w:rsidRPr="00AA4CD7">
        <w:rPr>
          <w:rFonts w:ascii="Arial" w:hAnsi="Arial" w:cs="Arial"/>
        </w:rPr>
        <w:t>kritisch</w:t>
      </w:r>
      <w:r>
        <w:rPr>
          <w:rFonts w:ascii="Arial" w:hAnsi="Arial" w:cs="Arial"/>
        </w:rPr>
        <w:t xml:space="preserve"> </w:t>
      </w:r>
      <w:r w:rsidRPr="00AA4CD7">
        <w:rPr>
          <w:rFonts w:ascii="Arial" w:hAnsi="Arial" w:cs="Arial"/>
        </w:rPr>
        <w:t>betrachtet</w:t>
      </w:r>
      <w:r>
        <w:rPr>
          <w:rFonts w:ascii="Arial" w:hAnsi="Arial" w:cs="Arial"/>
        </w:rPr>
        <w:t xml:space="preserve"> </w:t>
      </w:r>
      <w:r w:rsidRPr="00AA4CD7">
        <w:rPr>
          <w:rFonts w:ascii="Arial" w:hAnsi="Arial" w:cs="Arial"/>
        </w:rPr>
        <w:t>worden</w:t>
      </w:r>
      <w:r>
        <w:rPr>
          <w:rFonts w:ascii="Arial" w:hAnsi="Arial" w:cs="Arial"/>
        </w:rPr>
        <w:t xml:space="preserve"> </w:t>
      </w:r>
      <w:r w:rsidRPr="00AA4CD7">
        <w:rPr>
          <w:rFonts w:ascii="Arial" w:hAnsi="Arial" w:cs="Arial"/>
        </w:rPr>
        <w:t>waren.</w:t>
      </w:r>
    </w:p>
    <w:p w:rsidR="00280CFE" w:rsidRDefault="00280CFE" w:rsidP="00DF7E6B">
      <w:pPr>
        <w:contextualSpacing/>
        <w:rPr>
          <w:rFonts w:ascii="Arial" w:hAnsi="Arial" w:cs="Arial"/>
        </w:rPr>
      </w:pPr>
    </w:p>
    <w:p w:rsidR="00280CFE" w:rsidRDefault="00280CFE">
      <w:pPr>
        <w:spacing w:after="200" w:line="276" w:lineRule="auto"/>
        <w:rPr>
          <w:rFonts w:ascii="Arial" w:hAnsi="Arial" w:cs="Arial"/>
        </w:rPr>
      </w:pPr>
      <w:r>
        <w:rPr>
          <w:rFonts w:ascii="Arial" w:hAnsi="Arial" w:cs="Arial"/>
        </w:rPr>
        <w:br w:type="page"/>
      </w:r>
    </w:p>
    <w:p w:rsidR="006F6F93" w:rsidRPr="00AA4CD7" w:rsidRDefault="006F6F93" w:rsidP="00DF7E6B">
      <w:pPr>
        <w:contextualSpacing/>
        <w:rPr>
          <w:rFonts w:ascii="Arial" w:hAnsi="Arial" w:cs="Arial"/>
        </w:rPr>
      </w:pPr>
    </w:p>
    <w:p w:rsidR="006F6F93" w:rsidRPr="00AA4CD7" w:rsidRDefault="006F6F93" w:rsidP="00DF7E6B">
      <w:pPr>
        <w:contextualSpacing/>
        <w:rPr>
          <w:rFonts w:ascii="Arial" w:hAnsi="Arial" w:cs="Arial"/>
          <w:b/>
          <w:lang w:val="en-US"/>
        </w:rPr>
      </w:pPr>
      <w:r w:rsidRPr="00AA4CD7">
        <w:rPr>
          <w:rFonts w:ascii="Arial" w:hAnsi="Arial" w:cs="Arial"/>
          <w:noProof/>
        </w:rPr>
        <w:drawing>
          <wp:anchor distT="0" distB="0" distL="114300" distR="114300" simplePos="0" relativeHeight="251679744" behindDoc="1" locked="0" layoutInCell="1" allowOverlap="1" wp14:anchorId="0DD3B527" wp14:editId="0DD941DC">
            <wp:simplePos x="0" y="0"/>
            <wp:positionH relativeFrom="column">
              <wp:posOffset>19050</wp:posOffset>
            </wp:positionH>
            <wp:positionV relativeFrom="paragraph">
              <wp:posOffset>-28210</wp:posOffset>
            </wp:positionV>
            <wp:extent cx="719455" cy="676910"/>
            <wp:effectExtent l="0" t="0" r="4445" b="8890"/>
            <wp:wrapTight wrapText="bothSides">
              <wp:wrapPolygon edited="0">
                <wp:start x="0" y="0"/>
                <wp:lineTo x="0" y="21276"/>
                <wp:lineTo x="21162" y="21276"/>
                <wp:lineTo x="21162"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5px-Anglican_rose_sv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9455" cy="676910"/>
                    </a:xfrm>
                    <a:prstGeom prst="rect">
                      <a:avLst/>
                    </a:prstGeom>
                    <a:noFill/>
                    <a:ln>
                      <a:noFill/>
                    </a:ln>
                  </pic:spPr>
                </pic:pic>
              </a:graphicData>
            </a:graphic>
          </wp:anchor>
        </w:drawing>
      </w:r>
      <w:r w:rsidRPr="00AA4CD7">
        <w:rPr>
          <w:rFonts w:ascii="Arial" w:hAnsi="Arial" w:cs="Arial"/>
          <w:b/>
          <w:lang w:val="en-US"/>
        </w:rPr>
        <w:t>ELKB/VELKD</w:t>
      </w:r>
      <w:r>
        <w:rPr>
          <w:rFonts w:ascii="Arial" w:hAnsi="Arial" w:cs="Arial"/>
          <w:b/>
          <w:lang w:val="en-US"/>
        </w:rPr>
        <w:t xml:space="preserve"> </w:t>
      </w:r>
      <w:r w:rsidRPr="00AA4CD7">
        <w:rPr>
          <w:rFonts w:ascii="Arial" w:hAnsi="Arial" w:cs="Arial"/>
          <w:b/>
          <w:lang w:val="en-US"/>
        </w:rPr>
        <w:t>–</w:t>
      </w:r>
      <w:r>
        <w:rPr>
          <w:rFonts w:ascii="Arial" w:hAnsi="Arial" w:cs="Arial"/>
          <w:b/>
          <w:lang w:val="en-US"/>
        </w:rPr>
        <w:t xml:space="preserve"> </w:t>
      </w:r>
      <w:r w:rsidRPr="00AA4CD7">
        <w:rPr>
          <w:rFonts w:ascii="Arial" w:hAnsi="Arial" w:cs="Arial"/>
          <w:b/>
          <w:lang w:val="en-US"/>
        </w:rPr>
        <w:t>The</w:t>
      </w:r>
      <w:r>
        <w:rPr>
          <w:rFonts w:ascii="Arial" w:hAnsi="Arial" w:cs="Arial"/>
          <w:b/>
          <w:lang w:val="en-US"/>
        </w:rPr>
        <w:t xml:space="preserve"> </w:t>
      </w:r>
      <w:r w:rsidRPr="00AA4CD7">
        <w:rPr>
          <w:rFonts w:ascii="Arial" w:hAnsi="Arial" w:cs="Arial"/>
          <w:b/>
          <w:lang w:val="en-US"/>
        </w:rPr>
        <w:t>Episcopal</w:t>
      </w:r>
      <w:r>
        <w:rPr>
          <w:rFonts w:ascii="Arial" w:hAnsi="Arial" w:cs="Arial"/>
          <w:b/>
          <w:lang w:val="en-US"/>
        </w:rPr>
        <w:t xml:space="preserve"> </w:t>
      </w:r>
      <w:r w:rsidRPr="00AA4CD7">
        <w:rPr>
          <w:rFonts w:ascii="Arial" w:hAnsi="Arial" w:cs="Arial"/>
          <w:b/>
          <w:lang w:val="en-US"/>
        </w:rPr>
        <w:t>Church</w:t>
      </w:r>
      <w:r>
        <w:rPr>
          <w:rFonts w:ascii="Arial" w:hAnsi="Arial" w:cs="Arial"/>
          <w:b/>
          <w:lang w:val="en-US"/>
        </w:rPr>
        <w:t xml:space="preserve"> </w:t>
      </w:r>
      <w:r w:rsidRPr="00AA4CD7">
        <w:rPr>
          <w:rFonts w:ascii="Arial" w:hAnsi="Arial" w:cs="Arial"/>
          <w:b/>
          <w:lang w:val="en-US"/>
        </w:rPr>
        <w:t>(TEC)</w:t>
      </w:r>
    </w:p>
    <w:p w:rsidR="006F6F93" w:rsidRPr="00AA4CD7" w:rsidRDefault="006F6F93" w:rsidP="00DF7E6B">
      <w:pPr>
        <w:contextualSpacing/>
        <w:rPr>
          <w:rFonts w:ascii="Arial" w:hAnsi="Arial" w:cs="Arial"/>
        </w:rPr>
      </w:pPr>
      <w:r w:rsidRPr="00AA4CD7">
        <w:rPr>
          <w:rFonts w:ascii="Arial" w:hAnsi="Arial" w:cs="Arial"/>
        </w:rPr>
        <w:t>Die</w:t>
      </w:r>
      <w:r>
        <w:rPr>
          <w:rFonts w:ascii="Arial" w:hAnsi="Arial" w:cs="Arial"/>
        </w:rPr>
        <w:t xml:space="preserve"> </w:t>
      </w:r>
      <w:r w:rsidRPr="00AA4CD7">
        <w:rPr>
          <w:rFonts w:ascii="Arial" w:hAnsi="Arial" w:cs="Arial"/>
        </w:rPr>
        <w:t>79.</w:t>
      </w:r>
      <w:r>
        <w:rPr>
          <w:rFonts w:ascii="Arial" w:hAnsi="Arial" w:cs="Arial"/>
        </w:rPr>
        <w:t xml:space="preserve"> </w:t>
      </w:r>
      <w:r w:rsidRPr="00AA4CD7">
        <w:rPr>
          <w:rFonts w:ascii="Arial" w:hAnsi="Arial" w:cs="Arial"/>
        </w:rPr>
        <w:t>Generalversammlung</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Episkopalkirche</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den</w:t>
      </w:r>
      <w:r>
        <w:rPr>
          <w:rFonts w:ascii="Arial" w:hAnsi="Arial" w:cs="Arial"/>
        </w:rPr>
        <w:t xml:space="preserve"> </w:t>
      </w:r>
      <w:r w:rsidRPr="00AA4CD7">
        <w:rPr>
          <w:rFonts w:ascii="Arial" w:hAnsi="Arial" w:cs="Arial"/>
        </w:rPr>
        <w:t>USA</w:t>
      </w:r>
      <w:r>
        <w:rPr>
          <w:rFonts w:ascii="Arial" w:hAnsi="Arial" w:cs="Arial"/>
        </w:rPr>
        <w:t xml:space="preserve"> </w:t>
      </w:r>
      <w:r w:rsidRPr="00AA4CD7">
        <w:rPr>
          <w:rFonts w:ascii="Arial" w:hAnsi="Arial" w:cs="Arial"/>
        </w:rPr>
        <w:t>stellt</w:t>
      </w:r>
      <w:r>
        <w:rPr>
          <w:rFonts w:ascii="Arial" w:hAnsi="Arial" w:cs="Arial"/>
        </w:rPr>
        <w:t xml:space="preserve"> </w:t>
      </w:r>
      <w:r w:rsidRPr="00AA4CD7">
        <w:rPr>
          <w:rFonts w:ascii="Arial" w:hAnsi="Arial" w:cs="Arial"/>
        </w:rPr>
        <w:t>sich</w:t>
      </w:r>
      <w:r>
        <w:rPr>
          <w:rFonts w:ascii="Arial" w:hAnsi="Arial" w:cs="Arial"/>
        </w:rPr>
        <w:t xml:space="preserve"> </w:t>
      </w:r>
      <w:r w:rsidRPr="00AA4CD7">
        <w:rPr>
          <w:rFonts w:ascii="Arial" w:hAnsi="Arial" w:cs="Arial"/>
        </w:rPr>
        <w:t>hinter</w:t>
      </w:r>
      <w:r>
        <w:rPr>
          <w:rFonts w:ascii="Arial" w:hAnsi="Arial" w:cs="Arial"/>
        </w:rPr>
        <w:t xml:space="preserve"> </w:t>
      </w:r>
      <w:r w:rsidRPr="00AA4CD7">
        <w:rPr>
          <w:rFonts w:ascii="Arial" w:hAnsi="Arial" w:cs="Arial"/>
        </w:rPr>
        <w:t>das</w:t>
      </w:r>
      <w:r>
        <w:rPr>
          <w:rFonts w:ascii="Arial" w:hAnsi="Arial" w:cs="Arial"/>
        </w:rPr>
        <w:t xml:space="preserve"> </w:t>
      </w:r>
      <w:r w:rsidRPr="00AA4CD7">
        <w:rPr>
          <w:rFonts w:ascii="Arial" w:hAnsi="Arial" w:cs="Arial"/>
        </w:rPr>
        <w:t>Bestreben</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Europäischen</w:t>
      </w:r>
      <w:r>
        <w:rPr>
          <w:rFonts w:ascii="Arial" w:hAnsi="Arial" w:cs="Arial"/>
        </w:rPr>
        <w:t xml:space="preserve"> </w:t>
      </w:r>
      <w:proofErr w:type="spellStart"/>
      <w:r w:rsidRPr="00AA4CD7">
        <w:rPr>
          <w:rFonts w:ascii="Arial" w:hAnsi="Arial" w:cs="Arial"/>
        </w:rPr>
        <w:t>Convocation</w:t>
      </w:r>
      <w:proofErr w:type="spellEnd"/>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TEC,</w:t>
      </w:r>
      <w:r>
        <w:rPr>
          <w:rFonts w:ascii="Arial" w:hAnsi="Arial" w:cs="Arial"/>
        </w:rPr>
        <w:t xml:space="preserve"> </w:t>
      </w:r>
      <w:r w:rsidRPr="00AA4CD7">
        <w:rPr>
          <w:rFonts w:ascii="Arial" w:hAnsi="Arial" w:cs="Arial"/>
        </w:rPr>
        <w:t>auf</w:t>
      </w:r>
      <w:r>
        <w:rPr>
          <w:rFonts w:ascii="Arial" w:hAnsi="Arial" w:cs="Arial"/>
        </w:rPr>
        <w:t xml:space="preserve"> </w:t>
      </w:r>
      <w:r w:rsidRPr="00AA4CD7">
        <w:rPr>
          <w:rFonts w:ascii="Arial" w:hAnsi="Arial" w:cs="Arial"/>
        </w:rPr>
        <w:t>volle</w:t>
      </w:r>
      <w:r>
        <w:rPr>
          <w:rFonts w:ascii="Arial" w:hAnsi="Arial" w:cs="Arial"/>
        </w:rPr>
        <w:t xml:space="preserve"> </w:t>
      </w:r>
      <w:r w:rsidRPr="00AA4CD7">
        <w:rPr>
          <w:rFonts w:ascii="Arial" w:hAnsi="Arial" w:cs="Arial"/>
        </w:rPr>
        <w:t>Kirchengemeinschaft</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ELKB</w:t>
      </w:r>
      <w:r>
        <w:rPr>
          <w:rFonts w:ascii="Arial" w:hAnsi="Arial" w:cs="Arial"/>
        </w:rPr>
        <w:t xml:space="preserve"> </w:t>
      </w:r>
      <w:r w:rsidRPr="00AA4CD7">
        <w:rPr>
          <w:rFonts w:ascii="Arial" w:hAnsi="Arial" w:cs="Arial"/>
        </w:rPr>
        <w:t>hinzuarbeiten.</w:t>
      </w:r>
      <w:r>
        <w:rPr>
          <w:rFonts w:ascii="Arial" w:hAnsi="Arial" w:cs="Arial"/>
        </w:rPr>
        <w:t xml:space="preserve"> </w:t>
      </w:r>
      <w:r w:rsidRPr="00AA4CD7">
        <w:rPr>
          <w:rFonts w:ascii="Arial" w:hAnsi="Arial" w:cs="Arial"/>
        </w:rPr>
        <w:t>Damit</w:t>
      </w:r>
      <w:r>
        <w:rPr>
          <w:rFonts w:ascii="Arial" w:hAnsi="Arial" w:cs="Arial"/>
        </w:rPr>
        <w:t xml:space="preserve"> </w:t>
      </w:r>
      <w:r w:rsidRPr="00AA4CD7">
        <w:rPr>
          <w:rFonts w:ascii="Arial" w:hAnsi="Arial" w:cs="Arial"/>
        </w:rPr>
        <w:t>können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Gespräche</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vergangenen</w:t>
      </w:r>
      <w:r>
        <w:rPr>
          <w:rFonts w:ascii="Arial" w:hAnsi="Arial" w:cs="Arial"/>
        </w:rPr>
        <w:t xml:space="preserve"> </w:t>
      </w:r>
      <w:r w:rsidRPr="00AA4CD7">
        <w:rPr>
          <w:rFonts w:ascii="Arial" w:hAnsi="Arial" w:cs="Arial"/>
        </w:rPr>
        <w:t>Jahre</w:t>
      </w:r>
      <w:r>
        <w:rPr>
          <w:rFonts w:ascii="Arial" w:hAnsi="Arial" w:cs="Arial"/>
        </w:rPr>
        <w:t xml:space="preserve"> </w:t>
      </w:r>
      <w:r w:rsidRPr="00AA4CD7">
        <w:rPr>
          <w:rFonts w:ascii="Arial" w:hAnsi="Arial" w:cs="Arial"/>
        </w:rPr>
        <w:t>nun</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Konkretionsphase</w:t>
      </w:r>
      <w:r>
        <w:rPr>
          <w:rFonts w:ascii="Arial" w:hAnsi="Arial" w:cs="Arial"/>
        </w:rPr>
        <w:t xml:space="preserve"> </w:t>
      </w:r>
      <w:r w:rsidRPr="00AA4CD7">
        <w:rPr>
          <w:rFonts w:ascii="Arial" w:hAnsi="Arial" w:cs="Arial"/>
        </w:rPr>
        <w:t>eintreten.</w:t>
      </w:r>
      <w:r>
        <w:rPr>
          <w:rFonts w:ascii="Arial" w:hAnsi="Arial" w:cs="Arial"/>
        </w:rPr>
        <w:t xml:space="preserve"> </w:t>
      </w:r>
      <w:r w:rsidRPr="00AA4CD7">
        <w:rPr>
          <w:rFonts w:ascii="Arial" w:hAnsi="Arial" w:cs="Arial"/>
        </w:rPr>
        <w:t>Hintergrund</w:t>
      </w:r>
      <w:r>
        <w:rPr>
          <w:rFonts w:ascii="Arial" w:hAnsi="Arial" w:cs="Arial"/>
        </w:rPr>
        <w:t xml:space="preserve"> </w:t>
      </w:r>
      <w:r w:rsidRPr="00AA4CD7">
        <w:rPr>
          <w:rFonts w:ascii="Arial" w:hAnsi="Arial" w:cs="Arial"/>
        </w:rPr>
        <w:t>ist</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Tatsache,</w:t>
      </w:r>
      <w:r>
        <w:rPr>
          <w:rFonts w:ascii="Arial" w:hAnsi="Arial" w:cs="Arial"/>
        </w:rPr>
        <w:t xml:space="preserve"> </w:t>
      </w:r>
      <w:r w:rsidRPr="00AA4CD7">
        <w:rPr>
          <w:rFonts w:ascii="Arial" w:hAnsi="Arial" w:cs="Arial"/>
        </w:rPr>
        <w:t>dass</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Deutschland</w:t>
      </w:r>
      <w:r>
        <w:rPr>
          <w:rFonts w:ascii="Arial" w:hAnsi="Arial" w:cs="Arial"/>
        </w:rPr>
        <w:t xml:space="preserve"> </w:t>
      </w:r>
      <w:r w:rsidRPr="00AA4CD7">
        <w:rPr>
          <w:rFonts w:ascii="Arial" w:hAnsi="Arial" w:cs="Arial"/>
        </w:rPr>
        <w:t>Beziehungen</w:t>
      </w:r>
      <w:r>
        <w:rPr>
          <w:rFonts w:ascii="Arial" w:hAnsi="Arial" w:cs="Arial"/>
        </w:rPr>
        <w:t xml:space="preserve"> </w:t>
      </w:r>
      <w:r w:rsidRPr="00AA4CD7">
        <w:rPr>
          <w:rFonts w:ascii="Arial" w:hAnsi="Arial" w:cs="Arial"/>
        </w:rPr>
        <w:t>zwischen</w:t>
      </w:r>
      <w:r>
        <w:rPr>
          <w:rFonts w:ascii="Arial" w:hAnsi="Arial" w:cs="Arial"/>
        </w:rPr>
        <w:t xml:space="preserve"> </w:t>
      </w:r>
      <w:r w:rsidRPr="00AA4CD7">
        <w:rPr>
          <w:rFonts w:ascii="Arial" w:hAnsi="Arial" w:cs="Arial"/>
        </w:rPr>
        <w:t>EKD-Kirchen</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anglikanischen</w:t>
      </w:r>
      <w:r>
        <w:rPr>
          <w:rFonts w:ascii="Arial" w:hAnsi="Arial" w:cs="Arial"/>
        </w:rPr>
        <w:t xml:space="preserve"> </w:t>
      </w:r>
      <w:r w:rsidRPr="00AA4CD7">
        <w:rPr>
          <w:rFonts w:ascii="Arial" w:hAnsi="Arial" w:cs="Arial"/>
        </w:rPr>
        <w:t>Gemeinden,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zur</w:t>
      </w:r>
      <w:r>
        <w:rPr>
          <w:rFonts w:ascii="Arial" w:hAnsi="Arial" w:cs="Arial"/>
        </w:rPr>
        <w:t xml:space="preserve"> </w:t>
      </w:r>
      <w:r w:rsidRPr="00AA4CD7">
        <w:rPr>
          <w:rFonts w:ascii="Arial" w:hAnsi="Arial" w:cs="Arial"/>
        </w:rPr>
        <w:t>Church</w:t>
      </w:r>
      <w:r>
        <w:rPr>
          <w:rFonts w:ascii="Arial" w:hAnsi="Arial" w:cs="Arial"/>
        </w:rPr>
        <w:t xml:space="preserve"> </w:t>
      </w:r>
      <w:r w:rsidRPr="00AA4CD7">
        <w:rPr>
          <w:rFonts w:ascii="Arial" w:hAnsi="Arial" w:cs="Arial"/>
        </w:rPr>
        <w:t>of</w:t>
      </w:r>
      <w:r>
        <w:rPr>
          <w:rFonts w:ascii="Arial" w:hAnsi="Arial" w:cs="Arial"/>
        </w:rPr>
        <w:t xml:space="preserve"> </w:t>
      </w:r>
      <w:r w:rsidRPr="00AA4CD7">
        <w:rPr>
          <w:rFonts w:ascii="Arial" w:hAnsi="Arial" w:cs="Arial"/>
        </w:rPr>
        <w:t>England</w:t>
      </w:r>
      <w:r>
        <w:rPr>
          <w:rFonts w:ascii="Arial" w:hAnsi="Arial" w:cs="Arial"/>
        </w:rPr>
        <w:t xml:space="preserve"> </w:t>
      </w:r>
      <w:r w:rsidRPr="00AA4CD7">
        <w:rPr>
          <w:rFonts w:ascii="Arial" w:hAnsi="Arial" w:cs="Arial"/>
        </w:rPr>
        <w:t>gehören,</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Meißen-Vereinbarung</w:t>
      </w:r>
      <w:r>
        <w:rPr>
          <w:rFonts w:ascii="Arial" w:hAnsi="Arial" w:cs="Arial"/>
        </w:rPr>
        <w:t xml:space="preserve"> </w:t>
      </w:r>
      <w:r w:rsidRPr="00AA4CD7">
        <w:rPr>
          <w:rFonts w:ascii="Arial" w:hAnsi="Arial" w:cs="Arial"/>
        </w:rPr>
        <w:t>geordnet</w:t>
      </w:r>
      <w:r>
        <w:rPr>
          <w:rFonts w:ascii="Arial" w:hAnsi="Arial" w:cs="Arial"/>
        </w:rPr>
        <w:t xml:space="preserve"> </w:t>
      </w:r>
      <w:r w:rsidRPr="00AA4CD7">
        <w:rPr>
          <w:rFonts w:ascii="Arial" w:hAnsi="Arial" w:cs="Arial"/>
        </w:rPr>
        <w:t>sind</w:t>
      </w:r>
      <w:r>
        <w:rPr>
          <w:rFonts w:ascii="Arial" w:hAnsi="Arial" w:cs="Arial"/>
        </w:rPr>
        <w:t xml:space="preserve">. Diese schließt jedoch </w:t>
      </w:r>
      <w:r w:rsidRPr="00AA4CD7">
        <w:rPr>
          <w:rFonts w:ascii="Arial" w:hAnsi="Arial" w:cs="Arial"/>
        </w:rPr>
        <w:t>anglikanische</w:t>
      </w:r>
      <w:r>
        <w:rPr>
          <w:rFonts w:ascii="Arial" w:hAnsi="Arial" w:cs="Arial"/>
        </w:rPr>
        <w:t xml:space="preserve"> </w:t>
      </w:r>
      <w:r w:rsidRPr="00AA4CD7">
        <w:rPr>
          <w:rFonts w:ascii="Arial" w:hAnsi="Arial" w:cs="Arial"/>
        </w:rPr>
        <w:t>Gemeinden</w:t>
      </w:r>
      <w:r>
        <w:rPr>
          <w:rFonts w:ascii="Arial" w:hAnsi="Arial" w:cs="Arial"/>
        </w:rPr>
        <w:t xml:space="preserve"> nicht ein, </w:t>
      </w:r>
      <w:r w:rsidRPr="00AA4CD7">
        <w:rPr>
          <w:rFonts w:ascii="Arial" w:hAnsi="Arial" w:cs="Arial"/>
        </w:rPr>
        <w:t>die</w:t>
      </w:r>
      <w:r>
        <w:rPr>
          <w:rFonts w:ascii="Arial" w:hAnsi="Arial" w:cs="Arial"/>
        </w:rPr>
        <w:t xml:space="preserve"> </w:t>
      </w:r>
      <w:r w:rsidRPr="00AA4CD7">
        <w:rPr>
          <w:rFonts w:ascii="Arial" w:hAnsi="Arial" w:cs="Arial"/>
        </w:rPr>
        <w:t>zur</w:t>
      </w:r>
      <w:r>
        <w:rPr>
          <w:rFonts w:ascii="Arial" w:hAnsi="Arial" w:cs="Arial"/>
        </w:rPr>
        <w:t xml:space="preserve"> </w:t>
      </w:r>
      <w:r w:rsidRPr="00AA4CD7">
        <w:rPr>
          <w:rFonts w:ascii="Arial" w:hAnsi="Arial" w:cs="Arial"/>
        </w:rPr>
        <w:t>europäischen</w:t>
      </w:r>
      <w:r>
        <w:rPr>
          <w:rFonts w:ascii="Arial" w:hAnsi="Arial" w:cs="Arial"/>
        </w:rPr>
        <w:t xml:space="preserve"> </w:t>
      </w:r>
      <w:r w:rsidRPr="00AA4CD7">
        <w:rPr>
          <w:rFonts w:ascii="Arial" w:hAnsi="Arial" w:cs="Arial"/>
        </w:rPr>
        <w:t>Diözese</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amerikanischen</w:t>
      </w:r>
      <w:r>
        <w:rPr>
          <w:rFonts w:ascii="Arial" w:hAnsi="Arial" w:cs="Arial"/>
        </w:rPr>
        <w:t xml:space="preserve"> </w:t>
      </w:r>
      <w:r w:rsidRPr="00AA4CD7">
        <w:rPr>
          <w:rFonts w:ascii="Arial" w:hAnsi="Arial" w:cs="Arial"/>
        </w:rPr>
        <w:t>Episkopalkirche</w:t>
      </w:r>
      <w:r>
        <w:rPr>
          <w:rFonts w:ascii="Arial" w:hAnsi="Arial" w:cs="Arial"/>
        </w:rPr>
        <w:t xml:space="preserve"> </w:t>
      </w:r>
      <w:r w:rsidRPr="00AA4CD7">
        <w:rPr>
          <w:rFonts w:ascii="Arial" w:hAnsi="Arial" w:cs="Arial"/>
        </w:rPr>
        <w:t>gehören</w:t>
      </w:r>
      <w:r>
        <w:rPr>
          <w:rFonts w:ascii="Arial" w:hAnsi="Arial" w:cs="Arial"/>
        </w:rPr>
        <w:t>. Das betrifft a</w:t>
      </w:r>
      <w:r w:rsidRPr="00AA4CD7">
        <w:rPr>
          <w:rFonts w:ascii="Arial" w:hAnsi="Arial" w:cs="Arial"/>
        </w:rPr>
        <w:t>lle</w:t>
      </w:r>
      <w:r>
        <w:rPr>
          <w:rFonts w:ascii="Arial" w:hAnsi="Arial" w:cs="Arial"/>
        </w:rPr>
        <w:t xml:space="preserve"> </w:t>
      </w:r>
      <w:r w:rsidRPr="00AA4CD7">
        <w:rPr>
          <w:rFonts w:ascii="Arial" w:hAnsi="Arial" w:cs="Arial"/>
        </w:rPr>
        <w:t>anglikanischen</w:t>
      </w:r>
      <w:r>
        <w:rPr>
          <w:rFonts w:ascii="Arial" w:hAnsi="Arial" w:cs="Arial"/>
        </w:rPr>
        <w:t xml:space="preserve"> </w:t>
      </w:r>
      <w:r w:rsidRPr="00AA4CD7">
        <w:rPr>
          <w:rFonts w:ascii="Arial" w:hAnsi="Arial" w:cs="Arial"/>
        </w:rPr>
        <w:t>Gemeinden</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Bayern</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Entwurf</w:t>
      </w:r>
      <w:r>
        <w:rPr>
          <w:rFonts w:ascii="Arial" w:hAnsi="Arial" w:cs="Arial"/>
        </w:rPr>
        <w:t xml:space="preserve"> </w:t>
      </w:r>
      <w:r w:rsidRPr="00AA4CD7">
        <w:rPr>
          <w:rFonts w:ascii="Arial" w:hAnsi="Arial" w:cs="Arial"/>
        </w:rPr>
        <w:t>eines</w:t>
      </w:r>
      <w:r>
        <w:rPr>
          <w:rFonts w:ascii="Arial" w:hAnsi="Arial" w:cs="Arial"/>
        </w:rPr>
        <w:t xml:space="preserve"> </w:t>
      </w:r>
      <w:r w:rsidRPr="00AA4CD7">
        <w:rPr>
          <w:rFonts w:ascii="Arial" w:hAnsi="Arial" w:cs="Arial"/>
        </w:rPr>
        <w:t>Agreements</w:t>
      </w:r>
      <w:r>
        <w:rPr>
          <w:rFonts w:ascii="Arial" w:hAnsi="Arial" w:cs="Arial"/>
        </w:rPr>
        <w:t xml:space="preserve"> </w:t>
      </w:r>
      <w:r w:rsidRPr="00AA4CD7">
        <w:rPr>
          <w:rFonts w:ascii="Arial" w:hAnsi="Arial" w:cs="Arial"/>
        </w:rPr>
        <w:t>wird</w:t>
      </w:r>
      <w:r>
        <w:rPr>
          <w:rFonts w:ascii="Arial" w:hAnsi="Arial" w:cs="Arial"/>
        </w:rPr>
        <w:t xml:space="preserve"> </w:t>
      </w:r>
      <w:r w:rsidRPr="00AA4CD7">
        <w:rPr>
          <w:rFonts w:ascii="Arial" w:hAnsi="Arial" w:cs="Arial"/>
        </w:rPr>
        <w:t>nun</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verschiedenen</w:t>
      </w:r>
      <w:r>
        <w:rPr>
          <w:rFonts w:ascii="Arial" w:hAnsi="Arial" w:cs="Arial"/>
        </w:rPr>
        <w:t xml:space="preserve"> </w:t>
      </w:r>
      <w:r w:rsidRPr="00AA4CD7">
        <w:rPr>
          <w:rFonts w:ascii="Arial" w:hAnsi="Arial" w:cs="Arial"/>
        </w:rPr>
        <w:t>Gremien</w:t>
      </w:r>
      <w:r>
        <w:rPr>
          <w:rFonts w:ascii="Arial" w:hAnsi="Arial" w:cs="Arial"/>
        </w:rPr>
        <w:t xml:space="preserve"> </w:t>
      </w:r>
      <w:r w:rsidRPr="00AA4CD7">
        <w:rPr>
          <w:rFonts w:ascii="Arial" w:hAnsi="Arial" w:cs="Arial"/>
        </w:rPr>
        <w:t>auf</w:t>
      </w:r>
      <w:r>
        <w:rPr>
          <w:rFonts w:ascii="Arial" w:hAnsi="Arial" w:cs="Arial"/>
        </w:rPr>
        <w:t xml:space="preserve"> </w:t>
      </w:r>
      <w:r w:rsidRPr="00AA4CD7">
        <w:rPr>
          <w:rFonts w:ascii="Arial" w:hAnsi="Arial" w:cs="Arial"/>
        </w:rPr>
        <w:t>Schlüssigkeit</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theologische</w:t>
      </w:r>
      <w:r>
        <w:rPr>
          <w:rFonts w:ascii="Arial" w:hAnsi="Arial" w:cs="Arial"/>
        </w:rPr>
        <w:t xml:space="preserve"> </w:t>
      </w:r>
      <w:r w:rsidRPr="00AA4CD7">
        <w:rPr>
          <w:rFonts w:ascii="Arial" w:hAnsi="Arial" w:cs="Arial"/>
        </w:rPr>
        <w:t>Argumentation</w:t>
      </w:r>
      <w:r>
        <w:rPr>
          <w:rFonts w:ascii="Arial" w:hAnsi="Arial" w:cs="Arial"/>
        </w:rPr>
        <w:t xml:space="preserve"> </w:t>
      </w:r>
      <w:r w:rsidRPr="00AA4CD7">
        <w:rPr>
          <w:rFonts w:ascii="Arial" w:hAnsi="Arial" w:cs="Arial"/>
        </w:rPr>
        <w:t>hin</w:t>
      </w:r>
      <w:r>
        <w:rPr>
          <w:rFonts w:ascii="Arial" w:hAnsi="Arial" w:cs="Arial"/>
        </w:rPr>
        <w:t xml:space="preserve"> </w:t>
      </w:r>
      <w:r w:rsidRPr="00AA4CD7">
        <w:rPr>
          <w:rFonts w:ascii="Arial" w:hAnsi="Arial" w:cs="Arial"/>
        </w:rPr>
        <w:t>gesichtet</w:t>
      </w:r>
      <w:r>
        <w:rPr>
          <w:rFonts w:ascii="Arial" w:hAnsi="Arial" w:cs="Arial"/>
        </w:rPr>
        <w:t xml:space="preserve"> </w:t>
      </w:r>
      <w:r w:rsidRPr="00AA4CD7">
        <w:rPr>
          <w:rFonts w:ascii="Arial" w:hAnsi="Arial" w:cs="Arial"/>
        </w:rPr>
        <w:t>werden.</w:t>
      </w:r>
    </w:p>
    <w:p w:rsidR="006F6F93" w:rsidRPr="00AA4CD7" w:rsidRDefault="006F6F93" w:rsidP="00DF7E6B">
      <w:pPr>
        <w:rPr>
          <w:rFonts w:ascii="Arial" w:hAnsi="Arial" w:cs="Arial"/>
        </w:rPr>
      </w:pPr>
    </w:p>
    <w:p w:rsidR="006F6F93" w:rsidRPr="00AA4CD7" w:rsidRDefault="006F6F93" w:rsidP="00DF7E6B">
      <w:pPr>
        <w:rPr>
          <w:rFonts w:ascii="Arial" w:hAnsi="Arial" w:cs="Arial"/>
          <w:b/>
        </w:rPr>
      </w:pPr>
      <w:r w:rsidRPr="00AA4CD7">
        <w:rPr>
          <w:rFonts w:ascii="Arial" w:hAnsi="Arial" w:cs="Arial"/>
          <w:b/>
        </w:rPr>
        <w:t>Gemeinsame</w:t>
      </w:r>
      <w:r>
        <w:rPr>
          <w:rFonts w:ascii="Arial" w:hAnsi="Arial" w:cs="Arial"/>
          <w:b/>
        </w:rPr>
        <w:t xml:space="preserve"> </w:t>
      </w:r>
      <w:r w:rsidRPr="00AA4CD7">
        <w:rPr>
          <w:rFonts w:ascii="Arial" w:hAnsi="Arial" w:cs="Arial"/>
          <w:b/>
        </w:rPr>
        <w:t>Erklärung</w:t>
      </w:r>
      <w:r>
        <w:rPr>
          <w:rFonts w:ascii="Arial" w:hAnsi="Arial" w:cs="Arial"/>
          <w:b/>
        </w:rPr>
        <w:t xml:space="preserve"> </w:t>
      </w:r>
      <w:r w:rsidRPr="00AA4CD7">
        <w:rPr>
          <w:rFonts w:ascii="Arial" w:hAnsi="Arial" w:cs="Arial"/>
          <w:b/>
        </w:rPr>
        <w:t>zur</w:t>
      </w:r>
      <w:r>
        <w:rPr>
          <w:rFonts w:ascii="Arial" w:hAnsi="Arial" w:cs="Arial"/>
          <w:b/>
        </w:rPr>
        <w:t xml:space="preserve"> </w:t>
      </w:r>
      <w:r w:rsidRPr="00AA4CD7">
        <w:rPr>
          <w:rFonts w:ascii="Arial" w:hAnsi="Arial" w:cs="Arial"/>
          <w:b/>
        </w:rPr>
        <w:t>Rechtfertigungslehre</w:t>
      </w:r>
      <w:r>
        <w:rPr>
          <w:rFonts w:ascii="Arial" w:hAnsi="Arial" w:cs="Arial"/>
          <w:b/>
        </w:rPr>
        <w:t xml:space="preserve"> </w:t>
      </w:r>
      <w:r w:rsidRPr="00AA4CD7">
        <w:rPr>
          <w:rFonts w:ascii="Arial" w:hAnsi="Arial" w:cs="Arial"/>
          <w:b/>
        </w:rPr>
        <w:t>(GER)</w:t>
      </w:r>
    </w:p>
    <w:p w:rsidR="006F6F93" w:rsidRPr="00AA4CD7" w:rsidRDefault="006F6F93" w:rsidP="00DF7E6B">
      <w:pPr>
        <w:rPr>
          <w:rFonts w:ascii="Arial" w:hAnsi="Arial" w:cs="Arial"/>
        </w:rPr>
      </w:pPr>
      <w:r w:rsidRPr="00AA4CD7">
        <w:rPr>
          <w:rFonts w:ascii="Arial" w:hAnsi="Arial" w:cs="Arial"/>
        </w:rPr>
        <w:t>Rechtzeitig</w:t>
      </w:r>
      <w:r>
        <w:rPr>
          <w:rFonts w:ascii="Arial" w:hAnsi="Arial" w:cs="Arial"/>
        </w:rPr>
        <w:t xml:space="preserve"> </w:t>
      </w:r>
      <w:r w:rsidRPr="00AA4CD7">
        <w:rPr>
          <w:rFonts w:ascii="Arial" w:hAnsi="Arial" w:cs="Arial"/>
        </w:rPr>
        <w:t>zum</w:t>
      </w:r>
      <w:r>
        <w:rPr>
          <w:rFonts w:ascii="Arial" w:hAnsi="Arial" w:cs="Arial"/>
        </w:rPr>
        <w:t xml:space="preserve"> </w:t>
      </w:r>
      <w:r w:rsidRPr="00AA4CD7">
        <w:rPr>
          <w:rFonts w:ascii="Arial" w:hAnsi="Arial" w:cs="Arial"/>
        </w:rPr>
        <w:t>Ende</w:t>
      </w:r>
      <w:r>
        <w:rPr>
          <w:rFonts w:ascii="Arial" w:hAnsi="Arial" w:cs="Arial"/>
        </w:rPr>
        <w:t xml:space="preserve"> </w:t>
      </w:r>
      <w:r w:rsidRPr="00AA4CD7">
        <w:rPr>
          <w:rFonts w:ascii="Arial" w:hAnsi="Arial" w:cs="Arial"/>
        </w:rPr>
        <w:t>des</w:t>
      </w:r>
      <w:r>
        <w:rPr>
          <w:rFonts w:ascii="Arial" w:hAnsi="Arial" w:cs="Arial"/>
        </w:rPr>
        <w:t xml:space="preserve"> </w:t>
      </w:r>
      <w:r w:rsidRPr="00AA4CD7">
        <w:rPr>
          <w:rFonts w:ascii="Arial" w:hAnsi="Arial" w:cs="Arial"/>
        </w:rPr>
        <w:t>Reformationsfestjahres</w:t>
      </w:r>
      <w:r>
        <w:rPr>
          <w:rFonts w:ascii="Arial" w:hAnsi="Arial" w:cs="Arial"/>
        </w:rPr>
        <w:t xml:space="preserve"> </w:t>
      </w:r>
      <w:r w:rsidRPr="00AA4CD7">
        <w:rPr>
          <w:rFonts w:ascii="Arial" w:hAnsi="Arial" w:cs="Arial"/>
        </w:rPr>
        <w:t>2017</w:t>
      </w:r>
      <w:r>
        <w:rPr>
          <w:rFonts w:ascii="Arial" w:hAnsi="Arial" w:cs="Arial"/>
        </w:rPr>
        <w:t xml:space="preserve"> </w:t>
      </w:r>
      <w:r w:rsidRPr="00AA4CD7">
        <w:rPr>
          <w:rFonts w:ascii="Arial" w:hAnsi="Arial" w:cs="Arial"/>
        </w:rPr>
        <w:t>ist</w:t>
      </w:r>
      <w:r>
        <w:rPr>
          <w:rFonts w:ascii="Arial" w:hAnsi="Arial" w:cs="Arial"/>
        </w:rPr>
        <w:t xml:space="preserve"> </w:t>
      </w:r>
      <w:r w:rsidRPr="00AA4CD7">
        <w:rPr>
          <w:rFonts w:ascii="Arial" w:hAnsi="Arial" w:cs="Arial"/>
        </w:rPr>
        <w:t>am</w:t>
      </w:r>
      <w:r>
        <w:rPr>
          <w:rFonts w:ascii="Arial" w:hAnsi="Arial" w:cs="Arial"/>
        </w:rPr>
        <w:t xml:space="preserve"> </w:t>
      </w:r>
      <w:r w:rsidRPr="00AA4CD7">
        <w:rPr>
          <w:rFonts w:ascii="Arial" w:hAnsi="Arial" w:cs="Arial"/>
        </w:rPr>
        <w:t>31.10.2017</w:t>
      </w:r>
      <w:r>
        <w:rPr>
          <w:rFonts w:ascii="Arial" w:hAnsi="Arial" w:cs="Arial"/>
        </w:rPr>
        <w:t xml:space="preserve"> </w:t>
      </w:r>
      <w:r w:rsidRPr="00AA4CD7">
        <w:rPr>
          <w:rFonts w:ascii="Arial" w:hAnsi="Arial" w:cs="Arial"/>
        </w:rPr>
        <w:t>auch</w:t>
      </w:r>
      <w:r>
        <w:rPr>
          <w:rFonts w:ascii="Arial" w:hAnsi="Arial" w:cs="Arial"/>
        </w:rPr>
        <w:t xml:space="preserve"> </w:t>
      </w:r>
      <w:r w:rsidRPr="00AA4CD7">
        <w:rPr>
          <w:rFonts w:ascii="Arial" w:hAnsi="Arial" w:cs="Arial"/>
        </w:rPr>
        <w:t>die</w:t>
      </w:r>
      <w:r>
        <w:rPr>
          <w:rFonts w:ascii="Arial" w:hAnsi="Arial" w:cs="Arial"/>
        </w:rPr>
        <w:t xml:space="preserve"> </w:t>
      </w:r>
      <w:proofErr w:type="spellStart"/>
      <w:r w:rsidRPr="00AA4CD7">
        <w:rPr>
          <w:rFonts w:ascii="Arial" w:hAnsi="Arial" w:cs="Arial"/>
        </w:rPr>
        <w:t>Anglican</w:t>
      </w:r>
      <w:proofErr w:type="spellEnd"/>
      <w:r>
        <w:rPr>
          <w:rFonts w:ascii="Arial" w:hAnsi="Arial" w:cs="Arial"/>
        </w:rPr>
        <w:t xml:space="preserve"> </w:t>
      </w:r>
      <w:proofErr w:type="spellStart"/>
      <w:r w:rsidRPr="00AA4CD7">
        <w:rPr>
          <w:rFonts w:ascii="Arial" w:hAnsi="Arial" w:cs="Arial"/>
        </w:rPr>
        <w:t>Communion</w:t>
      </w:r>
      <w:proofErr w:type="spellEnd"/>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Gemeinsame</w:t>
      </w:r>
      <w:r>
        <w:rPr>
          <w:rFonts w:ascii="Arial" w:hAnsi="Arial" w:cs="Arial"/>
        </w:rPr>
        <w:t xml:space="preserve"> </w:t>
      </w:r>
      <w:r w:rsidRPr="00AA4CD7">
        <w:rPr>
          <w:rFonts w:ascii="Arial" w:hAnsi="Arial" w:cs="Arial"/>
        </w:rPr>
        <w:t>Erklärung</w:t>
      </w:r>
      <w:r>
        <w:rPr>
          <w:rFonts w:ascii="Arial" w:hAnsi="Arial" w:cs="Arial"/>
        </w:rPr>
        <w:t xml:space="preserve"> </w:t>
      </w:r>
      <w:r w:rsidRPr="00AA4CD7">
        <w:rPr>
          <w:rFonts w:ascii="Arial" w:hAnsi="Arial" w:cs="Arial"/>
        </w:rPr>
        <w:t>zur</w:t>
      </w:r>
      <w:r>
        <w:rPr>
          <w:rFonts w:ascii="Arial" w:hAnsi="Arial" w:cs="Arial"/>
        </w:rPr>
        <w:t xml:space="preserve"> </w:t>
      </w:r>
      <w:r w:rsidRPr="00AA4CD7">
        <w:rPr>
          <w:rFonts w:ascii="Arial" w:hAnsi="Arial" w:cs="Arial"/>
        </w:rPr>
        <w:t>Rechtfertigungslehre</w:t>
      </w:r>
      <w:r>
        <w:rPr>
          <w:rFonts w:ascii="Arial" w:hAnsi="Arial" w:cs="Arial"/>
        </w:rPr>
        <w:t xml:space="preserve"> </w:t>
      </w:r>
      <w:r w:rsidRPr="00AA4CD7">
        <w:rPr>
          <w:rFonts w:ascii="Arial" w:hAnsi="Arial" w:cs="Arial"/>
        </w:rPr>
        <w:t>offiziell</w:t>
      </w:r>
      <w:r>
        <w:rPr>
          <w:rFonts w:ascii="Arial" w:hAnsi="Arial" w:cs="Arial"/>
        </w:rPr>
        <w:t xml:space="preserve"> </w:t>
      </w:r>
      <w:r w:rsidRPr="00AA4CD7">
        <w:rPr>
          <w:rFonts w:ascii="Arial" w:hAnsi="Arial" w:cs="Arial"/>
        </w:rPr>
        <w:t>beigetreten</w:t>
      </w:r>
      <w:r>
        <w:rPr>
          <w:rFonts w:ascii="Arial" w:hAnsi="Arial" w:cs="Arial"/>
        </w:rPr>
        <w:t xml:space="preserve"> </w:t>
      </w:r>
      <w:r w:rsidRPr="00AA4CD7">
        <w:rPr>
          <w:rFonts w:ascii="Arial" w:hAnsi="Arial" w:cs="Arial"/>
        </w:rPr>
        <w:t>–</w:t>
      </w:r>
      <w:r>
        <w:rPr>
          <w:rFonts w:ascii="Arial" w:hAnsi="Arial" w:cs="Arial"/>
        </w:rPr>
        <w:t xml:space="preserve"> </w:t>
      </w:r>
      <w:r w:rsidRPr="00AA4CD7">
        <w:rPr>
          <w:rFonts w:ascii="Arial" w:hAnsi="Arial" w:cs="Arial"/>
        </w:rPr>
        <w:t>nachdem</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Reformierte</w:t>
      </w:r>
      <w:r>
        <w:rPr>
          <w:rFonts w:ascii="Arial" w:hAnsi="Arial" w:cs="Arial"/>
        </w:rPr>
        <w:t xml:space="preserve"> </w:t>
      </w:r>
      <w:r w:rsidRPr="00AA4CD7">
        <w:rPr>
          <w:rFonts w:ascii="Arial" w:hAnsi="Arial" w:cs="Arial"/>
        </w:rPr>
        <w:t>Weltbund</w:t>
      </w:r>
      <w:r>
        <w:rPr>
          <w:rFonts w:ascii="Arial" w:hAnsi="Arial" w:cs="Arial"/>
        </w:rPr>
        <w:t xml:space="preserve"> </w:t>
      </w:r>
      <w:r w:rsidRPr="00AA4CD7">
        <w:rPr>
          <w:rFonts w:ascii="Arial" w:hAnsi="Arial" w:cs="Arial"/>
        </w:rPr>
        <w:t>diese</w:t>
      </w:r>
      <w:r>
        <w:rPr>
          <w:rFonts w:ascii="Arial" w:hAnsi="Arial" w:cs="Arial"/>
        </w:rPr>
        <w:t xml:space="preserve"> </w:t>
      </w:r>
      <w:r w:rsidRPr="00AA4CD7">
        <w:rPr>
          <w:rFonts w:ascii="Arial" w:hAnsi="Arial" w:cs="Arial"/>
        </w:rPr>
        <w:t>bereits</w:t>
      </w:r>
      <w:r>
        <w:rPr>
          <w:rFonts w:ascii="Arial" w:hAnsi="Arial" w:cs="Arial"/>
        </w:rPr>
        <w:t xml:space="preserve"> </w:t>
      </w:r>
      <w:r w:rsidRPr="00AA4CD7">
        <w:rPr>
          <w:rFonts w:ascii="Arial" w:hAnsi="Arial" w:cs="Arial"/>
        </w:rPr>
        <w:t>bei</w:t>
      </w:r>
      <w:r>
        <w:rPr>
          <w:rFonts w:ascii="Arial" w:hAnsi="Arial" w:cs="Arial"/>
        </w:rPr>
        <w:t xml:space="preserve"> </w:t>
      </w:r>
      <w:r w:rsidRPr="00AA4CD7">
        <w:rPr>
          <w:rFonts w:ascii="Arial" w:hAnsi="Arial" w:cs="Arial"/>
        </w:rPr>
        <w:t>seiner</w:t>
      </w:r>
      <w:r>
        <w:rPr>
          <w:rFonts w:ascii="Arial" w:hAnsi="Arial" w:cs="Arial"/>
        </w:rPr>
        <w:t xml:space="preserve"> </w:t>
      </w:r>
      <w:r w:rsidRPr="00AA4CD7">
        <w:rPr>
          <w:rFonts w:ascii="Arial" w:hAnsi="Arial" w:cs="Arial"/>
        </w:rPr>
        <w:t>Vollversammlung</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Leipzig</w:t>
      </w:r>
      <w:r>
        <w:rPr>
          <w:rFonts w:ascii="Arial" w:hAnsi="Arial" w:cs="Arial"/>
        </w:rPr>
        <w:t xml:space="preserve"> </w:t>
      </w:r>
      <w:r w:rsidRPr="00AA4CD7">
        <w:rPr>
          <w:rFonts w:ascii="Arial" w:hAnsi="Arial" w:cs="Arial"/>
        </w:rPr>
        <w:t>am</w:t>
      </w:r>
      <w:r>
        <w:rPr>
          <w:rFonts w:ascii="Arial" w:hAnsi="Arial" w:cs="Arial"/>
        </w:rPr>
        <w:t xml:space="preserve"> </w:t>
      </w:r>
      <w:r w:rsidRPr="00AA4CD7">
        <w:rPr>
          <w:rFonts w:ascii="Arial" w:hAnsi="Arial" w:cs="Arial"/>
        </w:rPr>
        <w:t>5.</w:t>
      </w:r>
      <w:r>
        <w:rPr>
          <w:rFonts w:ascii="Arial" w:hAnsi="Arial" w:cs="Arial"/>
        </w:rPr>
        <w:t xml:space="preserve"> </w:t>
      </w:r>
      <w:r w:rsidRPr="00AA4CD7">
        <w:rPr>
          <w:rFonts w:ascii="Arial" w:hAnsi="Arial" w:cs="Arial"/>
        </w:rPr>
        <w:t>Juli</w:t>
      </w:r>
      <w:r>
        <w:rPr>
          <w:rFonts w:ascii="Arial" w:hAnsi="Arial" w:cs="Arial"/>
        </w:rPr>
        <w:t xml:space="preserve"> </w:t>
      </w:r>
      <w:r w:rsidRPr="00AA4CD7">
        <w:rPr>
          <w:rFonts w:ascii="Arial" w:hAnsi="Arial" w:cs="Arial"/>
        </w:rPr>
        <w:t>2017</w:t>
      </w:r>
      <w:r>
        <w:rPr>
          <w:rFonts w:ascii="Arial" w:hAnsi="Arial" w:cs="Arial"/>
        </w:rPr>
        <w:t xml:space="preserve"> </w:t>
      </w:r>
      <w:r w:rsidRPr="00AA4CD7">
        <w:rPr>
          <w:rFonts w:ascii="Arial" w:hAnsi="Arial" w:cs="Arial"/>
        </w:rPr>
        <w:t>unterzeichnet</w:t>
      </w:r>
      <w:r>
        <w:rPr>
          <w:rFonts w:ascii="Arial" w:hAnsi="Arial" w:cs="Arial"/>
        </w:rPr>
        <w:t xml:space="preserve"> </w:t>
      </w:r>
      <w:r w:rsidRPr="00AA4CD7">
        <w:rPr>
          <w:rFonts w:ascii="Arial" w:hAnsi="Arial" w:cs="Arial"/>
        </w:rPr>
        <w:t>hatte.</w:t>
      </w:r>
      <w:r>
        <w:rPr>
          <w:rFonts w:ascii="Arial" w:hAnsi="Arial" w:cs="Arial"/>
        </w:rPr>
        <w:t xml:space="preserve"> </w:t>
      </w:r>
      <w:r w:rsidRPr="00AA4CD7">
        <w:rPr>
          <w:rFonts w:ascii="Arial" w:hAnsi="Arial" w:cs="Arial"/>
        </w:rPr>
        <w:t>Damit</w:t>
      </w:r>
      <w:r>
        <w:rPr>
          <w:rFonts w:ascii="Arial" w:hAnsi="Arial" w:cs="Arial"/>
        </w:rPr>
        <w:t xml:space="preserve"> </w:t>
      </w:r>
      <w:r w:rsidRPr="00AA4CD7">
        <w:rPr>
          <w:rFonts w:ascii="Arial" w:hAnsi="Arial" w:cs="Arial"/>
        </w:rPr>
        <w:t>teilen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großen</w:t>
      </w:r>
      <w:r>
        <w:rPr>
          <w:rFonts w:ascii="Arial" w:hAnsi="Arial" w:cs="Arial"/>
        </w:rPr>
        <w:t xml:space="preserve"> </w:t>
      </w:r>
      <w:r w:rsidRPr="00AA4CD7">
        <w:rPr>
          <w:rFonts w:ascii="Arial" w:hAnsi="Arial" w:cs="Arial"/>
        </w:rPr>
        <w:t>historischen</w:t>
      </w:r>
      <w:r>
        <w:rPr>
          <w:rFonts w:ascii="Arial" w:hAnsi="Arial" w:cs="Arial"/>
        </w:rPr>
        <w:t xml:space="preserve"> </w:t>
      </w:r>
      <w:r w:rsidRPr="00AA4CD7">
        <w:rPr>
          <w:rFonts w:ascii="Arial" w:hAnsi="Arial" w:cs="Arial"/>
        </w:rPr>
        <w:t>Weltbünde</w:t>
      </w:r>
      <w:r>
        <w:rPr>
          <w:rFonts w:ascii="Arial" w:hAnsi="Arial" w:cs="Arial"/>
        </w:rPr>
        <w:t xml:space="preserve"> </w:t>
      </w:r>
      <w:r w:rsidRPr="00AA4CD7">
        <w:rPr>
          <w:rFonts w:ascii="Arial" w:hAnsi="Arial" w:cs="Arial"/>
        </w:rPr>
        <w:t>gemeinsam</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römisch-katholischen</w:t>
      </w:r>
      <w:r>
        <w:rPr>
          <w:rFonts w:ascii="Arial" w:hAnsi="Arial" w:cs="Arial"/>
        </w:rPr>
        <w:t xml:space="preserve"> </w:t>
      </w:r>
      <w:r w:rsidRPr="00AA4CD7">
        <w:rPr>
          <w:rFonts w:ascii="Arial" w:hAnsi="Arial" w:cs="Arial"/>
        </w:rPr>
        <w:t>Kirche</w:t>
      </w:r>
      <w:r>
        <w:rPr>
          <w:rFonts w:ascii="Arial" w:hAnsi="Arial" w:cs="Arial"/>
        </w:rPr>
        <w:t xml:space="preserve"> </w:t>
      </w:r>
      <w:r w:rsidRPr="00AA4CD7">
        <w:rPr>
          <w:rFonts w:ascii="Arial" w:hAnsi="Arial" w:cs="Arial"/>
        </w:rPr>
        <w:t>nun</w:t>
      </w:r>
      <w:r>
        <w:rPr>
          <w:rFonts w:ascii="Arial" w:hAnsi="Arial" w:cs="Arial"/>
        </w:rPr>
        <w:t xml:space="preserve"> </w:t>
      </w:r>
      <w:r w:rsidRPr="00AA4CD7">
        <w:rPr>
          <w:rFonts w:ascii="Arial" w:hAnsi="Arial" w:cs="Arial"/>
        </w:rPr>
        <w:t>wesentliche</w:t>
      </w:r>
      <w:r>
        <w:rPr>
          <w:rFonts w:ascii="Arial" w:hAnsi="Arial" w:cs="Arial"/>
        </w:rPr>
        <w:t xml:space="preserve"> </w:t>
      </w:r>
      <w:r w:rsidRPr="00AA4CD7">
        <w:rPr>
          <w:rFonts w:ascii="Arial" w:hAnsi="Arial" w:cs="Arial"/>
        </w:rPr>
        <w:t>Überzeugungen,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anderen</w:t>
      </w:r>
      <w:r>
        <w:rPr>
          <w:rFonts w:ascii="Arial" w:hAnsi="Arial" w:cs="Arial"/>
        </w:rPr>
        <w:t xml:space="preserve"> </w:t>
      </w:r>
      <w:r w:rsidRPr="00AA4CD7">
        <w:rPr>
          <w:rFonts w:ascii="Arial" w:hAnsi="Arial" w:cs="Arial"/>
        </w:rPr>
        <w:t>historisch-kulturellen</w:t>
      </w:r>
      <w:r>
        <w:rPr>
          <w:rFonts w:ascii="Arial" w:hAnsi="Arial" w:cs="Arial"/>
        </w:rPr>
        <w:t xml:space="preserve"> </w:t>
      </w:r>
      <w:r w:rsidRPr="00AA4CD7">
        <w:rPr>
          <w:rFonts w:ascii="Arial" w:hAnsi="Arial" w:cs="Arial"/>
        </w:rPr>
        <w:t>Zusammenhängen</w:t>
      </w:r>
      <w:r>
        <w:rPr>
          <w:rFonts w:ascii="Arial" w:hAnsi="Arial" w:cs="Arial"/>
        </w:rPr>
        <w:t xml:space="preserve"> </w:t>
      </w:r>
      <w:r w:rsidRPr="00AA4CD7">
        <w:rPr>
          <w:rFonts w:ascii="Arial" w:hAnsi="Arial" w:cs="Arial"/>
        </w:rPr>
        <w:t>heiß</w:t>
      </w:r>
      <w:r>
        <w:rPr>
          <w:rFonts w:ascii="Arial" w:hAnsi="Arial" w:cs="Arial"/>
        </w:rPr>
        <w:t xml:space="preserve"> </w:t>
      </w:r>
      <w:r w:rsidRPr="00AA4CD7">
        <w:rPr>
          <w:rFonts w:ascii="Arial" w:hAnsi="Arial" w:cs="Arial"/>
        </w:rPr>
        <w:t>umkämpft</w:t>
      </w:r>
      <w:r>
        <w:rPr>
          <w:rFonts w:ascii="Arial" w:hAnsi="Arial" w:cs="Arial"/>
        </w:rPr>
        <w:t xml:space="preserve"> </w:t>
      </w:r>
      <w:r w:rsidRPr="00AA4CD7">
        <w:rPr>
          <w:rFonts w:ascii="Arial" w:hAnsi="Arial" w:cs="Arial"/>
        </w:rPr>
        <w:t>waren.</w:t>
      </w:r>
    </w:p>
    <w:p w:rsidR="006F6F93" w:rsidRDefault="006F6F93" w:rsidP="00DF7E6B">
      <w:pPr>
        <w:rPr>
          <w:rFonts w:ascii="Arial" w:hAnsi="Arial" w:cs="Arial"/>
          <w:b/>
        </w:rPr>
      </w:pPr>
    </w:p>
    <w:p w:rsidR="006F6F93" w:rsidRDefault="006F6F93" w:rsidP="00DF7E6B">
      <w:pPr>
        <w:rPr>
          <w:rFonts w:ascii="Arial" w:hAnsi="Arial" w:cs="Arial"/>
          <w:b/>
        </w:rPr>
      </w:pPr>
      <w:r w:rsidRPr="00AA4CD7">
        <w:rPr>
          <w:rFonts w:ascii="Arial" w:hAnsi="Arial" w:cs="Arial"/>
          <w:b/>
        </w:rPr>
        <w:t>Freikirchen</w:t>
      </w:r>
    </w:p>
    <w:p w:rsidR="006F6F93" w:rsidRDefault="006F6F93" w:rsidP="00DF7E6B">
      <w:pPr>
        <w:rPr>
          <w:rFonts w:ascii="Arial" w:hAnsi="Arial" w:cs="Arial"/>
        </w:rPr>
      </w:pPr>
      <w:r>
        <w:rPr>
          <w:noProof/>
        </w:rPr>
        <w:drawing>
          <wp:anchor distT="0" distB="0" distL="114300" distR="114300" simplePos="0" relativeHeight="251683840" behindDoc="1" locked="0" layoutInCell="1" allowOverlap="1" wp14:anchorId="62C03A3C" wp14:editId="0386FB2C">
            <wp:simplePos x="0" y="0"/>
            <wp:positionH relativeFrom="column">
              <wp:posOffset>635</wp:posOffset>
            </wp:positionH>
            <wp:positionV relativeFrom="paragraph">
              <wp:posOffset>635</wp:posOffset>
            </wp:positionV>
            <wp:extent cx="900000" cy="514286"/>
            <wp:effectExtent l="0" t="0" r="0" b="635"/>
            <wp:wrapTight wrapText="bothSides">
              <wp:wrapPolygon edited="0">
                <wp:start x="0" y="0"/>
                <wp:lineTo x="0" y="20826"/>
                <wp:lineTo x="21036" y="20826"/>
                <wp:lineTo x="21036" y="0"/>
                <wp:lineTo x="0" y="0"/>
              </wp:wrapPolygon>
            </wp:wrapTight>
            <wp:docPr id="8" name="Grafik 8" descr="https://www.baptisten.de/fileadmin/befg/news_import/_processed_/csm_VEF_Logo_43fe92df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aptisten.de/fileadmin/befg/news_import/_processed_/csm_VEF_Logo_43fe92dfe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8128" b="-4184"/>
                    <a:stretch/>
                  </pic:blipFill>
                  <pic:spPr bwMode="auto">
                    <a:xfrm>
                      <a:off x="0" y="0"/>
                      <a:ext cx="900000" cy="514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Die klassischen Freikirchen haben sich in Deutschland (bereits 1926) zur Vereinigung Evangelischer Freikirchen (VEF) zusammengeschlossen. Diese versteht sich als Arbeitsgemeinschaft. Sie fördert gemeinsame Aufgaben, will die zwischenkirchlichen Beziehungen vertiefen und gemeinsame Belange nach außen vertreten. Dazu entsendet sie einen Beauftragten an den Sitz der Bundesregierung (Peter </w:t>
      </w:r>
      <w:proofErr w:type="spellStart"/>
      <w:r>
        <w:rPr>
          <w:rFonts w:ascii="Arial" w:hAnsi="Arial" w:cs="Arial"/>
        </w:rPr>
        <w:t>Jörgensen</w:t>
      </w:r>
      <w:proofErr w:type="spellEnd"/>
      <w:r>
        <w:rPr>
          <w:rFonts w:ascii="Arial" w:hAnsi="Arial" w:cs="Arial"/>
        </w:rPr>
        <w:t xml:space="preserve">), benennt den freikirchlichen Referenten bei der ACK Deutschland (Bernd </w:t>
      </w:r>
      <w:proofErr w:type="spellStart"/>
      <w:r>
        <w:rPr>
          <w:rFonts w:ascii="Arial" w:hAnsi="Arial" w:cs="Arial"/>
        </w:rPr>
        <w:t>Densky</w:t>
      </w:r>
      <w:proofErr w:type="spellEnd"/>
      <w:r>
        <w:rPr>
          <w:rFonts w:ascii="Arial" w:hAnsi="Arial" w:cs="Arial"/>
        </w:rPr>
        <w:t>), u.a. Im Sommer 2018 hat sie sich mit einer Stellungnahme zur europäischen Flüchtlingspolitik offiziell zu Wort gemeldet: „</w:t>
      </w:r>
      <w:r w:rsidRPr="00D5356E">
        <w:rPr>
          <w:rFonts w:ascii="Arial" w:hAnsi="Arial" w:cs="Arial"/>
        </w:rPr>
        <w:t>Europas</w:t>
      </w:r>
      <w:r>
        <w:rPr>
          <w:rFonts w:ascii="Arial" w:hAnsi="Arial" w:cs="Arial"/>
        </w:rPr>
        <w:t xml:space="preserve"> </w:t>
      </w:r>
      <w:r w:rsidRPr="00D5356E">
        <w:rPr>
          <w:rFonts w:ascii="Arial" w:hAnsi="Arial" w:cs="Arial"/>
        </w:rPr>
        <w:t>Seele</w:t>
      </w:r>
      <w:r>
        <w:rPr>
          <w:rFonts w:ascii="Arial" w:hAnsi="Arial" w:cs="Arial"/>
        </w:rPr>
        <w:t xml:space="preserve"> </w:t>
      </w:r>
      <w:r w:rsidRPr="00D5356E">
        <w:rPr>
          <w:rFonts w:ascii="Arial" w:hAnsi="Arial" w:cs="Arial"/>
        </w:rPr>
        <w:t>und</w:t>
      </w:r>
      <w:r>
        <w:rPr>
          <w:rFonts w:ascii="Arial" w:hAnsi="Arial" w:cs="Arial"/>
        </w:rPr>
        <w:t xml:space="preserve"> </w:t>
      </w:r>
      <w:r w:rsidRPr="00D5356E">
        <w:rPr>
          <w:rFonts w:ascii="Arial" w:hAnsi="Arial" w:cs="Arial"/>
        </w:rPr>
        <w:t>die</w:t>
      </w:r>
      <w:r>
        <w:rPr>
          <w:rFonts w:ascii="Arial" w:hAnsi="Arial" w:cs="Arial"/>
        </w:rPr>
        <w:t xml:space="preserve"> </w:t>
      </w:r>
      <w:r w:rsidRPr="00D5356E">
        <w:rPr>
          <w:rFonts w:ascii="Arial" w:hAnsi="Arial" w:cs="Arial"/>
        </w:rPr>
        <w:t>Opfer</w:t>
      </w:r>
      <w:r>
        <w:rPr>
          <w:rFonts w:ascii="Arial" w:hAnsi="Arial" w:cs="Arial"/>
        </w:rPr>
        <w:t xml:space="preserve"> </w:t>
      </w:r>
      <w:r w:rsidRPr="00D5356E">
        <w:rPr>
          <w:rFonts w:ascii="Arial" w:hAnsi="Arial" w:cs="Arial"/>
        </w:rPr>
        <w:t>von</w:t>
      </w:r>
      <w:r>
        <w:rPr>
          <w:rFonts w:ascii="Arial" w:hAnsi="Arial" w:cs="Arial"/>
        </w:rPr>
        <w:t xml:space="preserve"> </w:t>
      </w:r>
      <w:r w:rsidRPr="00D5356E">
        <w:rPr>
          <w:rFonts w:ascii="Arial" w:hAnsi="Arial" w:cs="Arial"/>
        </w:rPr>
        <w:t>Flucht</w:t>
      </w:r>
      <w:r>
        <w:rPr>
          <w:rFonts w:ascii="Arial" w:hAnsi="Arial" w:cs="Arial"/>
        </w:rPr>
        <w:t xml:space="preserve"> </w:t>
      </w:r>
      <w:r w:rsidRPr="00D5356E">
        <w:rPr>
          <w:rFonts w:ascii="Arial" w:hAnsi="Arial" w:cs="Arial"/>
        </w:rPr>
        <w:t>und</w:t>
      </w:r>
      <w:r>
        <w:rPr>
          <w:rFonts w:ascii="Arial" w:hAnsi="Arial" w:cs="Arial"/>
        </w:rPr>
        <w:t xml:space="preserve"> </w:t>
      </w:r>
      <w:r w:rsidRPr="00D5356E">
        <w:rPr>
          <w:rFonts w:ascii="Arial" w:hAnsi="Arial" w:cs="Arial"/>
        </w:rPr>
        <w:t>Vertreibung</w:t>
      </w:r>
      <w:r>
        <w:rPr>
          <w:rFonts w:ascii="Arial" w:hAnsi="Arial" w:cs="Arial"/>
        </w:rPr>
        <w:t xml:space="preserve"> </w:t>
      </w:r>
      <w:r w:rsidRPr="00D5356E">
        <w:rPr>
          <w:rFonts w:ascii="Arial" w:hAnsi="Arial" w:cs="Arial"/>
        </w:rPr>
        <w:t>Stellungnahme</w:t>
      </w:r>
      <w:r>
        <w:rPr>
          <w:rFonts w:ascii="Arial" w:hAnsi="Arial" w:cs="Arial"/>
        </w:rPr>
        <w:t xml:space="preserve"> </w:t>
      </w:r>
      <w:r w:rsidRPr="00D5356E">
        <w:rPr>
          <w:rFonts w:ascii="Arial" w:hAnsi="Arial" w:cs="Arial"/>
        </w:rPr>
        <w:t>des</w:t>
      </w:r>
      <w:r>
        <w:rPr>
          <w:rFonts w:ascii="Arial" w:hAnsi="Arial" w:cs="Arial"/>
        </w:rPr>
        <w:t xml:space="preserve"> </w:t>
      </w:r>
      <w:r w:rsidRPr="00D5356E">
        <w:rPr>
          <w:rFonts w:ascii="Arial" w:hAnsi="Arial" w:cs="Arial"/>
        </w:rPr>
        <w:t>Vorstands</w:t>
      </w:r>
      <w:r>
        <w:rPr>
          <w:rFonts w:ascii="Arial" w:hAnsi="Arial" w:cs="Arial"/>
        </w:rPr>
        <w:t xml:space="preserve"> </w:t>
      </w:r>
      <w:r w:rsidRPr="00D5356E">
        <w:rPr>
          <w:rFonts w:ascii="Arial" w:hAnsi="Arial" w:cs="Arial"/>
        </w:rPr>
        <w:t>und</w:t>
      </w:r>
      <w:r>
        <w:rPr>
          <w:rFonts w:ascii="Arial" w:hAnsi="Arial" w:cs="Arial"/>
        </w:rPr>
        <w:t xml:space="preserve"> </w:t>
      </w:r>
      <w:r w:rsidRPr="00D5356E">
        <w:rPr>
          <w:rFonts w:ascii="Arial" w:hAnsi="Arial" w:cs="Arial"/>
        </w:rPr>
        <w:t>des</w:t>
      </w:r>
      <w:r>
        <w:rPr>
          <w:rFonts w:ascii="Arial" w:hAnsi="Arial" w:cs="Arial"/>
        </w:rPr>
        <w:t xml:space="preserve"> </w:t>
      </w:r>
      <w:r w:rsidRPr="00D5356E">
        <w:rPr>
          <w:rFonts w:ascii="Arial" w:hAnsi="Arial" w:cs="Arial"/>
        </w:rPr>
        <w:t>Beauftragten</w:t>
      </w:r>
      <w:r>
        <w:rPr>
          <w:rFonts w:ascii="Arial" w:hAnsi="Arial" w:cs="Arial"/>
        </w:rPr>
        <w:t xml:space="preserve"> </w:t>
      </w:r>
      <w:r w:rsidRPr="00D5356E">
        <w:rPr>
          <w:rFonts w:ascii="Arial" w:hAnsi="Arial" w:cs="Arial"/>
        </w:rPr>
        <w:t>am</w:t>
      </w:r>
      <w:r>
        <w:rPr>
          <w:rFonts w:ascii="Arial" w:hAnsi="Arial" w:cs="Arial"/>
        </w:rPr>
        <w:t xml:space="preserve"> </w:t>
      </w:r>
      <w:r w:rsidRPr="00D5356E">
        <w:rPr>
          <w:rFonts w:ascii="Arial" w:hAnsi="Arial" w:cs="Arial"/>
        </w:rPr>
        <w:t>Sitz</w:t>
      </w:r>
      <w:r>
        <w:rPr>
          <w:rFonts w:ascii="Arial" w:hAnsi="Arial" w:cs="Arial"/>
        </w:rPr>
        <w:t xml:space="preserve"> </w:t>
      </w:r>
      <w:r w:rsidRPr="00D5356E">
        <w:rPr>
          <w:rFonts w:ascii="Arial" w:hAnsi="Arial" w:cs="Arial"/>
        </w:rPr>
        <w:t>der</w:t>
      </w:r>
      <w:r>
        <w:rPr>
          <w:rFonts w:ascii="Arial" w:hAnsi="Arial" w:cs="Arial"/>
        </w:rPr>
        <w:t xml:space="preserve"> </w:t>
      </w:r>
      <w:r w:rsidRPr="00D5356E">
        <w:rPr>
          <w:rFonts w:ascii="Arial" w:hAnsi="Arial" w:cs="Arial"/>
        </w:rPr>
        <w:t>Bundesregierung“</w:t>
      </w:r>
      <w:r>
        <w:rPr>
          <w:rFonts w:ascii="Arial" w:hAnsi="Arial" w:cs="Arial"/>
        </w:rPr>
        <w:t xml:space="preserve">. </w:t>
      </w:r>
      <w:hyperlink r:id="rId22" w:history="1">
        <w:r w:rsidRPr="00DF150F">
          <w:rPr>
            <w:rStyle w:val="Hyperlink"/>
            <w:rFonts w:ascii="Arial" w:hAnsi="Arial" w:cs="Arial"/>
          </w:rPr>
          <w:t>www.vef.de</w:t>
        </w:r>
      </w:hyperlink>
      <w:r>
        <w:rPr>
          <w:rFonts w:ascii="Arial" w:hAnsi="Arial" w:cs="Arial"/>
        </w:rPr>
        <w:t xml:space="preserve"> </w:t>
      </w:r>
    </w:p>
    <w:p w:rsidR="006F6F93" w:rsidRPr="00AA4CD7" w:rsidRDefault="006F6F93" w:rsidP="00DF7E6B">
      <w:pPr>
        <w:rPr>
          <w:rFonts w:ascii="Arial" w:hAnsi="Arial" w:cs="Arial"/>
        </w:rPr>
      </w:pPr>
    </w:p>
    <w:p w:rsidR="006F6F93" w:rsidRPr="00AA4CD7" w:rsidRDefault="006F6F93" w:rsidP="00DF7E6B">
      <w:pPr>
        <w:rPr>
          <w:rFonts w:ascii="Arial" w:hAnsi="Arial" w:cs="Arial"/>
          <w:b/>
        </w:rPr>
      </w:pPr>
      <w:proofErr w:type="spellStart"/>
      <w:r w:rsidRPr="00AA4CD7">
        <w:rPr>
          <w:rFonts w:ascii="Arial" w:hAnsi="Arial" w:cs="Arial"/>
          <w:b/>
        </w:rPr>
        <w:t>Catholica</w:t>
      </w:r>
      <w:proofErr w:type="spellEnd"/>
    </w:p>
    <w:p w:rsidR="006F6F93" w:rsidRDefault="006F6F93" w:rsidP="00DF7E6B">
      <w:pPr>
        <w:rPr>
          <w:rFonts w:ascii="Arial" w:hAnsi="Arial" w:cs="Arial"/>
        </w:rPr>
      </w:pPr>
      <w:r>
        <w:rPr>
          <w:rFonts w:ascii="Arial" w:hAnsi="Arial" w:cs="Arial"/>
        </w:rPr>
        <w:t xml:space="preserve">Die Frage nach dem ökumenischen Ertrag des Reformationsgedenkjahres 2017 wurde in weiten Kreisen positiv beantwortet. Vor allem die zahlreichen </w:t>
      </w:r>
      <w:proofErr w:type="spellStart"/>
      <w:r>
        <w:rPr>
          <w:rFonts w:ascii="Arial" w:hAnsi="Arial" w:cs="Arial"/>
        </w:rPr>
        <w:t>Healing</w:t>
      </w:r>
      <w:proofErr w:type="spellEnd"/>
      <w:r>
        <w:rPr>
          <w:rFonts w:ascii="Arial" w:hAnsi="Arial" w:cs="Arial"/>
        </w:rPr>
        <w:t xml:space="preserve"> of Memories-Gottesdienste und Versöhnungsgottesdienste, die Idee des Christusfestes, und viele ökumenische Glaubensfeste, aber auch Begegnungen und Aktivitäten auf bischöflicher Ebene (beispielsweise die gemeinsame Israelreise, die den Bischöfen teils erstmals vor Augen geführt hat, wie schmerzhaft es ist, wenn keine gemeinsame Abendmahlsfeier möglich ist), werden als prägend angeführt. Im Frühjahr hat die DBK sich ausdrücklich zu den Selbstverpflichtungen aus den </w:t>
      </w:r>
      <w:proofErr w:type="spellStart"/>
      <w:r>
        <w:rPr>
          <w:rFonts w:ascii="Arial" w:hAnsi="Arial" w:cs="Arial"/>
        </w:rPr>
        <w:t>Healing</w:t>
      </w:r>
      <w:proofErr w:type="spellEnd"/>
      <w:r>
        <w:rPr>
          <w:rFonts w:ascii="Arial" w:hAnsi="Arial" w:cs="Arial"/>
        </w:rPr>
        <w:t xml:space="preserve"> of Memories-Gottesdiensten als anstehende Aufgaben bekannt.</w:t>
      </w:r>
    </w:p>
    <w:p w:rsidR="006F6F93" w:rsidRDefault="006F6F93" w:rsidP="00DF7E6B">
      <w:pPr>
        <w:rPr>
          <w:rFonts w:ascii="Arial" w:hAnsi="Arial" w:cs="Arial"/>
        </w:rPr>
      </w:pPr>
      <w:r>
        <w:rPr>
          <w:rFonts w:ascii="Arial" w:hAnsi="Arial" w:cs="Arial"/>
        </w:rPr>
        <w:t xml:space="preserve">Umso unverständlicher erschien daraufhin das Tauziehen um </w:t>
      </w:r>
      <w:r w:rsidRPr="00AA4CD7">
        <w:rPr>
          <w:rFonts w:ascii="Arial" w:hAnsi="Arial" w:cs="Arial"/>
        </w:rPr>
        <w:t>den</w:t>
      </w:r>
      <w:r>
        <w:rPr>
          <w:rFonts w:ascii="Arial" w:hAnsi="Arial" w:cs="Arial"/>
        </w:rPr>
        <w:t xml:space="preserve"> </w:t>
      </w:r>
      <w:r w:rsidRPr="00AA4CD7">
        <w:rPr>
          <w:rFonts w:ascii="Arial" w:hAnsi="Arial" w:cs="Arial"/>
        </w:rPr>
        <w:t>Eucharistieempfang</w:t>
      </w:r>
      <w:r>
        <w:rPr>
          <w:rFonts w:ascii="Arial" w:hAnsi="Arial" w:cs="Arial"/>
        </w:rPr>
        <w:t xml:space="preserve"> </w:t>
      </w:r>
      <w:r w:rsidRPr="00AA4CD7">
        <w:rPr>
          <w:rFonts w:ascii="Arial" w:hAnsi="Arial" w:cs="Arial"/>
        </w:rPr>
        <w:t>für</w:t>
      </w:r>
      <w:r>
        <w:rPr>
          <w:rFonts w:ascii="Arial" w:hAnsi="Arial" w:cs="Arial"/>
        </w:rPr>
        <w:t xml:space="preserve"> evangelische Ehepartner*innen bei </w:t>
      </w:r>
      <w:r w:rsidRPr="00AA4CD7">
        <w:rPr>
          <w:rFonts w:ascii="Arial" w:hAnsi="Arial" w:cs="Arial"/>
        </w:rPr>
        <w:t>konfessionsverbindende</w:t>
      </w:r>
      <w:r>
        <w:rPr>
          <w:rFonts w:ascii="Arial" w:hAnsi="Arial" w:cs="Arial"/>
        </w:rPr>
        <w:t xml:space="preserve">n </w:t>
      </w:r>
      <w:r w:rsidRPr="00AA4CD7">
        <w:rPr>
          <w:rFonts w:ascii="Arial" w:hAnsi="Arial" w:cs="Arial"/>
        </w:rPr>
        <w:t>Paare</w:t>
      </w:r>
      <w:r>
        <w:rPr>
          <w:rFonts w:ascii="Arial" w:hAnsi="Arial" w:cs="Arial"/>
        </w:rPr>
        <w:t xml:space="preserve">n. Zwar hatte die DBK bereits im Frühjahr eine Handreichung diskutiert und verabschiedet, die unter bestimmten Konditionen den Eucharistieempfang in Einzelfällen zulässt. Sieben Bischöfe, darunter fünf bayerische, hatten dennoch kurz </w:t>
      </w:r>
      <w:r>
        <w:rPr>
          <w:rFonts w:ascii="Arial" w:hAnsi="Arial" w:cs="Arial"/>
        </w:rPr>
        <w:lastRenderedPageBreak/>
        <w:t>darauf einen Brief nach Rom geschrieben, in dem sie um Klärung grundsätzlicher Fragen im Kontext des Beschlusses ersuchten. Erst Ende Juni, nach einer ganzen Reihe von Kommunikationsgängen, wurde nun die Handreichung als Orientierungshilfe („Mit Christus gehen -  Der Einheit auf der Spur. Konfessionsverbindende Ehen und gemeinsame Teilnahme an der Eucharistie“), und damit in einer weniger bindenden Form veröffentlicht. Knackpunkt ist die Kompetenz- bzw. Mandatsfrage: Entscheidungen diesen Ranges sind in den einzelnen Diözesen zu treffen und können nicht von einer Bischofskonferenz gefällt werden.</w:t>
      </w:r>
    </w:p>
    <w:p w:rsidR="00280CFE" w:rsidRPr="00AA4CD7" w:rsidRDefault="00280CFE" w:rsidP="00DF7E6B">
      <w:pPr>
        <w:rPr>
          <w:rFonts w:ascii="Arial" w:hAnsi="Arial" w:cs="Arial"/>
        </w:rPr>
      </w:pPr>
    </w:p>
    <w:p w:rsidR="006F6F93" w:rsidRPr="00AA4CD7" w:rsidRDefault="006F6F93" w:rsidP="00DF7E6B">
      <w:pPr>
        <w:rPr>
          <w:rFonts w:ascii="Arial" w:hAnsi="Arial" w:cs="Arial"/>
          <w:b/>
        </w:rPr>
      </w:pPr>
      <w:r w:rsidRPr="00AA4CD7">
        <w:rPr>
          <w:rFonts w:ascii="Arial" w:hAnsi="Arial" w:cs="Arial"/>
          <w:b/>
        </w:rPr>
        <w:t>Ein</w:t>
      </w:r>
      <w:r>
        <w:rPr>
          <w:rFonts w:ascii="Arial" w:hAnsi="Arial" w:cs="Arial"/>
          <w:b/>
        </w:rPr>
        <w:t xml:space="preserve"> </w:t>
      </w:r>
      <w:r w:rsidRPr="00AA4CD7">
        <w:rPr>
          <w:rFonts w:ascii="Arial" w:hAnsi="Arial" w:cs="Arial"/>
          <w:b/>
        </w:rPr>
        <w:t>Jahr</w:t>
      </w:r>
      <w:r>
        <w:rPr>
          <w:rFonts w:ascii="Arial" w:hAnsi="Arial" w:cs="Arial"/>
          <w:b/>
        </w:rPr>
        <w:t xml:space="preserve"> </w:t>
      </w:r>
      <w:r w:rsidRPr="00AA4CD7">
        <w:rPr>
          <w:rFonts w:ascii="Arial" w:hAnsi="Arial" w:cs="Arial"/>
          <w:b/>
        </w:rPr>
        <w:t>der</w:t>
      </w:r>
      <w:r>
        <w:rPr>
          <w:rFonts w:ascii="Arial" w:hAnsi="Arial" w:cs="Arial"/>
          <w:b/>
        </w:rPr>
        <w:t xml:space="preserve"> </w:t>
      </w:r>
      <w:r w:rsidRPr="00AA4CD7">
        <w:rPr>
          <w:rFonts w:ascii="Arial" w:hAnsi="Arial" w:cs="Arial"/>
          <w:b/>
        </w:rPr>
        <w:t>Jubiläen</w:t>
      </w:r>
    </w:p>
    <w:p w:rsidR="006F6F93" w:rsidRPr="00AA4CD7" w:rsidRDefault="006F6F93" w:rsidP="00DF7E6B">
      <w:pPr>
        <w:rPr>
          <w:rFonts w:ascii="Arial" w:hAnsi="Arial" w:cs="Arial"/>
        </w:rPr>
      </w:pPr>
      <w:r w:rsidRPr="00CF5D16">
        <w:rPr>
          <w:rFonts w:ascii="Arial" w:hAnsi="Arial" w:cs="Arial"/>
          <w:b/>
          <w:noProof/>
        </w:rPr>
        <w:drawing>
          <wp:anchor distT="0" distB="0" distL="114300" distR="114300" simplePos="0" relativeHeight="251674624" behindDoc="0" locked="0" layoutInCell="1" allowOverlap="1" wp14:anchorId="6C5E859F" wp14:editId="01391F46">
            <wp:simplePos x="0" y="0"/>
            <wp:positionH relativeFrom="column">
              <wp:posOffset>-1270</wp:posOffset>
            </wp:positionH>
            <wp:positionV relativeFrom="paragraph">
              <wp:posOffset>635</wp:posOffset>
            </wp:positionV>
            <wp:extent cx="720000" cy="764172"/>
            <wp:effectExtent l="0" t="0" r="4445" b="0"/>
            <wp:wrapSquare wrapText="bothSides"/>
            <wp:docPr id="7" name="Grafik 7" descr="Ein Bild, das ClipArt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ikumene_173.jpg"/>
                    <pic:cNvPicPr/>
                  </pic:nvPicPr>
                  <pic:blipFill>
                    <a:blip r:embed="rId23">
                      <a:extLst>
                        <a:ext uri="{28A0092B-C50C-407E-A947-70E740481C1C}">
                          <a14:useLocalDpi xmlns:a14="http://schemas.microsoft.com/office/drawing/2010/main" val="0"/>
                        </a:ext>
                      </a:extLst>
                    </a:blip>
                    <a:stretch>
                      <a:fillRect/>
                    </a:stretch>
                  </pic:blipFill>
                  <pic:spPr>
                    <a:xfrm>
                      <a:off x="0" y="0"/>
                      <a:ext cx="720000" cy="764172"/>
                    </a:xfrm>
                    <a:prstGeom prst="rect">
                      <a:avLst/>
                    </a:prstGeom>
                  </pic:spPr>
                </pic:pic>
              </a:graphicData>
            </a:graphic>
            <wp14:sizeRelH relativeFrom="page">
              <wp14:pctWidth>0</wp14:pctWidth>
            </wp14:sizeRelH>
            <wp14:sizeRelV relativeFrom="page">
              <wp14:pctHeight>0</wp14:pctHeight>
            </wp14:sizeRelV>
          </wp:anchor>
        </w:drawing>
      </w:r>
      <w:r w:rsidRPr="00CF5D16">
        <w:rPr>
          <w:rFonts w:ascii="Arial" w:hAnsi="Arial" w:cs="Arial"/>
          <w:b/>
        </w:rPr>
        <w:t>70</w:t>
      </w:r>
      <w:r>
        <w:rPr>
          <w:rFonts w:ascii="Arial" w:hAnsi="Arial" w:cs="Arial"/>
          <w:b/>
        </w:rPr>
        <w:t xml:space="preserve"> </w:t>
      </w:r>
      <w:r w:rsidRPr="00CF5D16">
        <w:rPr>
          <w:rFonts w:ascii="Arial" w:hAnsi="Arial" w:cs="Arial"/>
          <w:b/>
        </w:rPr>
        <w:t>Jahre</w:t>
      </w:r>
      <w:r>
        <w:rPr>
          <w:rFonts w:ascii="Arial" w:hAnsi="Arial" w:cs="Arial"/>
          <w:b/>
        </w:rPr>
        <w:t xml:space="preserve"> </w:t>
      </w:r>
      <w:r w:rsidRPr="00CF5D16">
        <w:rPr>
          <w:rFonts w:ascii="Arial" w:hAnsi="Arial" w:cs="Arial"/>
          <w:b/>
        </w:rPr>
        <w:t>Ökumenischer</w:t>
      </w:r>
      <w:r>
        <w:rPr>
          <w:rFonts w:ascii="Arial" w:hAnsi="Arial" w:cs="Arial"/>
          <w:b/>
        </w:rPr>
        <w:t xml:space="preserve"> </w:t>
      </w:r>
      <w:r w:rsidRPr="00CF5D16">
        <w:rPr>
          <w:rFonts w:ascii="Arial" w:hAnsi="Arial" w:cs="Arial"/>
          <w:b/>
        </w:rPr>
        <w:t>Rat</w:t>
      </w:r>
      <w:r>
        <w:rPr>
          <w:rFonts w:ascii="Arial" w:hAnsi="Arial" w:cs="Arial"/>
          <w:b/>
        </w:rPr>
        <w:t xml:space="preserve"> </w:t>
      </w:r>
      <w:r w:rsidRPr="00CF5D16">
        <w:rPr>
          <w:rFonts w:ascii="Arial" w:hAnsi="Arial" w:cs="Arial"/>
          <w:b/>
        </w:rPr>
        <w:t>der</w:t>
      </w:r>
      <w:r>
        <w:rPr>
          <w:rFonts w:ascii="Arial" w:hAnsi="Arial" w:cs="Arial"/>
          <w:b/>
        </w:rPr>
        <w:t xml:space="preserve"> </w:t>
      </w:r>
      <w:r w:rsidRPr="00CF5D16">
        <w:rPr>
          <w:rFonts w:ascii="Arial" w:hAnsi="Arial" w:cs="Arial"/>
          <w:b/>
        </w:rPr>
        <w:t>Kirchen</w:t>
      </w:r>
      <w:r>
        <w:rPr>
          <w:rFonts w:ascii="Arial" w:hAnsi="Arial" w:cs="Arial"/>
        </w:rPr>
        <w:t xml:space="preserve">. </w:t>
      </w:r>
      <w:r w:rsidRPr="00AA4CD7">
        <w:rPr>
          <w:rFonts w:ascii="Arial" w:hAnsi="Arial" w:cs="Arial"/>
        </w:rPr>
        <w:t>1948</w:t>
      </w:r>
      <w:r>
        <w:rPr>
          <w:rFonts w:ascii="Arial" w:hAnsi="Arial" w:cs="Arial"/>
        </w:rPr>
        <w:t xml:space="preserve"> </w:t>
      </w:r>
      <w:r w:rsidRPr="00AA4CD7">
        <w:rPr>
          <w:rFonts w:ascii="Arial" w:hAnsi="Arial" w:cs="Arial"/>
        </w:rPr>
        <w:t>war</w:t>
      </w:r>
      <w:r>
        <w:rPr>
          <w:rFonts w:ascii="Arial" w:hAnsi="Arial" w:cs="Arial"/>
        </w:rPr>
        <w:t xml:space="preserve"> </w:t>
      </w:r>
      <w:r w:rsidRPr="00AA4CD7">
        <w:rPr>
          <w:rFonts w:ascii="Arial" w:hAnsi="Arial" w:cs="Arial"/>
        </w:rPr>
        <w:t>ein</w:t>
      </w:r>
      <w:r>
        <w:rPr>
          <w:rFonts w:ascii="Arial" w:hAnsi="Arial" w:cs="Arial"/>
        </w:rPr>
        <w:t xml:space="preserve"> </w:t>
      </w:r>
      <w:r w:rsidRPr="00AA4CD7">
        <w:rPr>
          <w:rFonts w:ascii="Arial" w:hAnsi="Arial" w:cs="Arial"/>
        </w:rPr>
        <w:t>Nachkriegsjahr,</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dem</w:t>
      </w:r>
      <w:r>
        <w:rPr>
          <w:rFonts w:ascii="Arial" w:hAnsi="Arial" w:cs="Arial"/>
        </w:rPr>
        <w:t xml:space="preserve"> </w:t>
      </w:r>
      <w:r w:rsidRPr="00AA4CD7">
        <w:rPr>
          <w:rFonts w:ascii="Arial" w:hAnsi="Arial" w:cs="Arial"/>
        </w:rPr>
        <w:t>ein</w:t>
      </w:r>
      <w:r>
        <w:rPr>
          <w:rFonts w:ascii="Arial" w:hAnsi="Arial" w:cs="Arial"/>
        </w:rPr>
        <w:t xml:space="preserve"> </w:t>
      </w:r>
      <w:r w:rsidRPr="00AA4CD7">
        <w:rPr>
          <w:rFonts w:ascii="Arial" w:hAnsi="Arial" w:cs="Arial"/>
        </w:rPr>
        <w:t>zentrales</w:t>
      </w:r>
      <w:r>
        <w:rPr>
          <w:rFonts w:ascii="Arial" w:hAnsi="Arial" w:cs="Arial"/>
        </w:rPr>
        <w:t xml:space="preserve"> </w:t>
      </w:r>
      <w:r w:rsidRPr="00AA4CD7">
        <w:rPr>
          <w:rFonts w:ascii="Arial" w:hAnsi="Arial" w:cs="Arial"/>
        </w:rPr>
        <w:t>Anliegen</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Ökumene,</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zweite</w:t>
      </w:r>
      <w:r>
        <w:rPr>
          <w:rFonts w:ascii="Arial" w:hAnsi="Arial" w:cs="Arial"/>
        </w:rPr>
        <w:t xml:space="preserve"> </w:t>
      </w:r>
      <w:r w:rsidRPr="00AA4CD7">
        <w:rPr>
          <w:rFonts w:ascii="Arial" w:hAnsi="Arial" w:cs="Arial"/>
        </w:rPr>
        <w:t>Weltkrieg</w:t>
      </w:r>
      <w:r>
        <w:rPr>
          <w:rFonts w:ascii="Arial" w:hAnsi="Arial" w:cs="Arial"/>
        </w:rPr>
        <w:t xml:space="preserve"> </w:t>
      </w:r>
      <w:r w:rsidRPr="00AA4CD7">
        <w:rPr>
          <w:rFonts w:ascii="Arial" w:hAnsi="Arial" w:cs="Arial"/>
        </w:rPr>
        <w:t>verhindert</w:t>
      </w:r>
      <w:r>
        <w:rPr>
          <w:rFonts w:ascii="Arial" w:hAnsi="Arial" w:cs="Arial"/>
        </w:rPr>
        <w:t xml:space="preserve"> </w:t>
      </w:r>
      <w:r w:rsidRPr="00AA4CD7">
        <w:rPr>
          <w:rFonts w:ascii="Arial" w:hAnsi="Arial" w:cs="Arial"/>
        </w:rPr>
        <w:t>hatte,</w:t>
      </w:r>
      <w:r>
        <w:rPr>
          <w:rFonts w:ascii="Arial" w:hAnsi="Arial" w:cs="Arial"/>
        </w:rPr>
        <w:t xml:space="preserve"> </w:t>
      </w:r>
      <w:r w:rsidRPr="00AA4CD7">
        <w:rPr>
          <w:rFonts w:ascii="Arial" w:hAnsi="Arial" w:cs="Arial"/>
        </w:rPr>
        <w:t>umgesetzt</w:t>
      </w:r>
      <w:r>
        <w:rPr>
          <w:rFonts w:ascii="Arial" w:hAnsi="Arial" w:cs="Arial"/>
        </w:rPr>
        <w:t xml:space="preserve"> </w:t>
      </w:r>
      <w:r w:rsidRPr="00AA4CD7">
        <w:rPr>
          <w:rFonts w:ascii="Arial" w:hAnsi="Arial" w:cs="Arial"/>
        </w:rPr>
        <w:t>wurde</w:t>
      </w:r>
      <w:r>
        <w:rPr>
          <w:rFonts w:ascii="Arial" w:hAnsi="Arial" w:cs="Arial"/>
        </w:rPr>
        <w:t xml:space="preserve"> </w:t>
      </w:r>
      <w:r w:rsidRPr="00AA4CD7">
        <w:rPr>
          <w:rFonts w:ascii="Arial" w:hAnsi="Arial" w:cs="Arial"/>
        </w:rPr>
        <w:t>–</w:t>
      </w:r>
      <w:r>
        <w:rPr>
          <w:rFonts w:ascii="Arial" w:hAnsi="Arial" w:cs="Arial"/>
        </w:rPr>
        <w:t xml:space="preserve"> </w:t>
      </w:r>
      <w:r w:rsidRPr="00AA4CD7">
        <w:rPr>
          <w:rFonts w:ascii="Arial" w:hAnsi="Arial" w:cs="Arial"/>
        </w:rPr>
        <w:t>nach</w:t>
      </w:r>
      <w:r>
        <w:rPr>
          <w:rFonts w:ascii="Arial" w:hAnsi="Arial" w:cs="Arial"/>
        </w:rPr>
        <w:t xml:space="preserve"> </w:t>
      </w:r>
      <w:r w:rsidRPr="00AA4CD7">
        <w:rPr>
          <w:rFonts w:ascii="Arial" w:hAnsi="Arial" w:cs="Arial"/>
        </w:rPr>
        <w:t>Vorbild</w:t>
      </w:r>
      <w:r>
        <w:rPr>
          <w:rFonts w:ascii="Arial" w:hAnsi="Arial" w:cs="Arial"/>
        </w:rPr>
        <w:t xml:space="preserve"> </w:t>
      </w:r>
      <w:r w:rsidRPr="00AA4CD7">
        <w:rPr>
          <w:rFonts w:ascii="Arial" w:hAnsi="Arial" w:cs="Arial"/>
        </w:rPr>
        <w:t>des</w:t>
      </w:r>
      <w:r>
        <w:rPr>
          <w:rFonts w:ascii="Arial" w:hAnsi="Arial" w:cs="Arial"/>
        </w:rPr>
        <w:t xml:space="preserve"> </w:t>
      </w:r>
      <w:r w:rsidRPr="00AA4CD7">
        <w:rPr>
          <w:rFonts w:ascii="Arial" w:hAnsi="Arial" w:cs="Arial"/>
        </w:rPr>
        <w:t>Völkerbundes</w:t>
      </w:r>
      <w:r>
        <w:rPr>
          <w:rFonts w:ascii="Arial" w:hAnsi="Arial" w:cs="Arial"/>
        </w:rPr>
        <w:t xml:space="preserve"> </w:t>
      </w:r>
      <w:r w:rsidRPr="00AA4CD7">
        <w:rPr>
          <w:rFonts w:ascii="Arial" w:hAnsi="Arial" w:cs="Arial"/>
        </w:rPr>
        <w:t>sollte</w:t>
      </w:r>
      <w:r>
        <w:rPr>
          <w:rFonts w:ascii="Arial" w:hAnsi="Arial" w:cs="Arial"/>
        </w:rPr>
        <w:t xml:space="preserve"> </w:t>
      </w:r>
      <w:r w:rsidRPr="00AA4CD7">
        <w:rPr>
          <w:rFonts w:ascii="Arial" w:hAnsi="Arial" w:cs="Arial"/>
        </w:rPr>
        <w:t>auch</w:t>
      </w:r>
      <w:r>
        <w:rPr>
          <w:rFonts w:ascii="Arial" w:hAnsi="Arial" w:cs="Arial"/>
        </w:rPr>
        <w:t xml:space="preserve"> </w:t>
      </w:r>
      <w:r w:rsidRPr="00AA4CD7">
        <w:rPr>
          <w:rFonts w:ascii="Arial" w:hAnsi="Arial" w:cs="Arial"/>
        </w:rPr>
        <w:t>ein</w:t>
      </w:r>
      <w:r>
        <w:rPr>
          <w:rFonts w:ascii="Arial" w:hAnsi="Arial" w:cs="Arial"/>
        </w:rPr>
        <w:t xml:space="preserve"> </w:t>
      </w:r>
      <w:r w:rsidRPr="00AA4CD7">
        <w:rPr>
          <w:rFonts w:ascii="Arial" w:hAnsi="Arial" w:cs="Arial"/>
        </w:rPr>
        <w:t>Kirchenbund</w:t>
      </w:r>
      <w:r>
        <w:rPr>
          <w:rFonts w:ascii="Arial" w:hAnsi="Arial" w:cs="Arial"/>
        </w:rPr>
        <w:t xml:space="preserve"> </w:t>
      </w:r>
      <w:r w:rsidRPr="00AA4CD7">
        <w:rPr>
          <w:rFonts w:ascii="Arial" w:hAnsi="Arial" w:cs="Arial"/>
        </w:rPr>
        <w:t>entstehen.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Gründungsveranstaltung</w:t>
      </w:r>
      <w:r>
        <w:rPr>
          <w:rFonts w:ascii="Arial" w:hAnsi="Arial" w:cs="Arial"/>
        </w:rPr>
        <w:t xml:space="preserve"> </w:t>
      </w:r>
      <w:r w:rsidRPr="00AA4CD7">
        <w:rPr>
          <w:rFonts w:ascii="Arial" w:hAnsi="Arial" w:cs="Arial"/>
        </w:rPr>
        <w:t>des</w:t>
      </w:r>
      <w:r>
        <w:rPr>
          <w:rFonts w:ascii="Arial" w:hAnsi="Arial" w:cs="Arial"/>
        </w:rPr>
        <w:t xml:space="preserve"> </w:t>
      </w:r>
      <w:r w:rsidRPr="00AA4CD7">
        <w:rPr>
          <w:rFonts w:ascii="Arial" w:hAnsi="Arial" w:cs="Arial"/>
        </w:rPr>
        <w:t>Ökumenischen</w:t>
      </w:r>
      <w:r>
        <w:rPr>
          <w:rFonts w:ascii="Arial" w:hAnsi="Arial" w:cs="Arial"/>
        </w:rPr>
        <w:t xml:space="preserve"> </w:t>
      </w:r>
      <w:r w:rsidRPr="00AA4CD7">
        <w:rPr>
          <w:rFonts w:ascii="Arial" w:hAnsi="Arial" w:cs="Arial"/>
        </w:rPr>
        <w:t>Rates</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Kirchen</w:t>
      </w:r>
      <w:r>
        <w:rPr>
          <w:rFonts w:ascii="Arial" w:hAnsi="Arial" w:cs="Arial"/>
        </w:rPr>
        <w:t xml:space="preserve"> </w:t>
      </w:r>
      <w:r w:rsidRPr="00AA4CD7">
        <w:rPr>
          <w:rFonts w:ascii="Arial" w:hAnsi="Arial" w:cs="Arial"/>
        </w:rPr>
        <w:t>listet</w:t>
      </w:r>
      <w:r>
        <w:rPr>
          <w:rFonts w:ascii="Arial" w:hAnsi="Arial" w:cs="Arial"/>
        </w:rPr>
        <w:t xml:space="preserve"> </w:t>
      </w:r>
      <w:r w:rsidRPr="00AA4CD7">
        <w:rPr>
          <w:rFonts w:ascii="Arial" w:hAnsi="Arial" w:cs="Arial"/>
        </w:rPr>
        <w:t>137</w:t>
      </w:r>
      <w:r>
        <w:rPr>
          <w:rFonts w:ascii="Arial" w:hAnsi="Arial" w:cs="Arial"/>
        </w:rPr>
        <w:t xml:space="preserve"> </w:t>
      </w:r>
      <w:r w:rsidRPr="00AA4CD7">
        <w:rPr>
          <w:rFonts w:ascii="Arial" w:hAnsi="Arial" w:cs="Arial"/>
        </w:rPr>
        <w:t>zumeist</w:t>
      </w:r>
      <w:r>
        <w:rPr>
          <w:rFonts w:ascii="Arial" w:hAnsi="Arial" w:cs="Arial"/>
        </w:rPr>
        <w:t xml:space="preserve"> </w:t>
      </w:r>
      <w:r w:rsidRPr="00AA4CD7">
        <w:rPr>
          <w:rFonts w:ascii="Arial" w:hAnsi="Arial" w:cs="Arial"/>
        </w:rPr>
        <w:t>protestantische</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westliche</w:t>
      </w:r>
      <w:r>
        <w:rPr>
          <w:rFonts w:ascii="Arial" w:hAnsi="Arial" w:cs="Arial"/>
        </w:rPr>
        <w:t xml:space="preserve"> </w:t>
      </w:r>
      <w:r w:rsidRPr="00AA4CD7">
        <w:rPr>
          <w:rFonts w:ascii="Arial" w:hAnsi="Arial" w:cs="Arial"/>
        </w:rPr>
        <w:t>Kirchen</w:t>
      </w:r>
      <w:r>
        <w:rPr>
          <w:rFonts w:ascii="Arial" w:hAnsi="Arial" w:cs="Arial"/>
        </w:rPr>
        <w:t xml:space="preserve"> </w:t>
      </w:r>
      <w:r w:rsidRPr="00AA4CD7">
        <w:rPr>
          <w:rFonts w:ascii="Arial" w:hAnsi="Arial" w:cs="Arial"/>
        </w:rPr>
        <w:t>auf,</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sich</w:t>
      </w:r>
      <w:r>
        <w:rPr>
          <w:rFonts w:ascii="Arial" w:hAnsi="Arial" w:cs="Arial"/>
        </w:rPr>
        <w:t xml:space="preserve"> </w:t>
      </w:r>
      <w:r w:rsidRPr="00AA4CD7">
        <w:rPr>
          <w:rFonts w:ascii="Arial" w:hAnsi="Arial" w:cs="Arial"/>
        </w:rPr>
        <w:t>am</w:t>
      </w:r>
      <w:r>
        <w:rPr>
          <w:rFonts w:ascii="Arial" w:hAnsi="Arial" w:cs="Arial"/>
        </w:rPr>
        <w:t xml:space="preserve"> </w:t>
      </w:r>
      <w:r w:rsidRPr="00AA4CD7">
        <w:rPr>
          <w:rFonts w:ascii="Arial" w:hAnsi="Arial" w:cs="Arial"/>
        </w:rPr>
        <w:t>23.7.1948</w:t>
      </w:r>
      <w:r>
        <w:rPr>
          <w:rFonts w:ascii="Arial" w:hAnsi="Arial" w:cs="Arial"/>
        </w:rPr>
        <w:t xml:space="preserve"> </w:t>
      </w:r>
      <w:r w:rsidRPr="00AA4CD7">
        <w:rPr>
          <w:rFonts w:ascii="Arial" w:hAnsi="Arial" w:cs="Arial"/>
        </w:rPr>
        <w:t>auf</w:t>
      </w:r>
      <w:r>
        <w:rPr>
          <w:rFonts w:ascii="Arial" w:hAnsi="Arial" w:cs="Arial"/>
        </w:rPr>
        <w:t xml:space="preserve"> </w:t>
      </w:r>
      <w:r w:rsidRPr="00AA4CD7">
        <w:rPr>
          <w:rFonts w:ascii="Arial" w:hAnsi="Arial" w:cs="Arial"/>
        </w:rPr>
        <w:t>diesen</w:t>
      </w:r>
      <w:r>
        <w:rPr>
          <w:rFonts w:ascii="Arial" w:hAnsi="Arial" w:cs="Arial"/>
        </w:rPr>
        <w:t xml:space="preserve"> </w:t>
      </w:r>
      <w:r w:rsidRPr="00AA4CD7">
        <w:rPr>
          <w:rFonts w:ascii="Arial" w:hAnsi="Arial" w:cs="Arial"/>
        </w:rPr>
        <w:t>Weg</w:t>
      </w:r>
      <w:r>
        <w:rPr>
          <w:rFonts w:ascii="Arial" w:hAnsi="Arial" w:cs="Arial"/>
        </w:rPr>
        <w:t xml:space="preserve"> </w:t>
      </w:r>
      <w:r w:rsidRPr="00AA4CD7">
        <w:rPr>
          <w:rFonts w:ascii="Arial" w:hAnsi="Arial" w:cs="Arial"/>
        </w:rPr>
        <w:t>begeben.</w:t>
      </w:r>
      <w:r>
        <w:rPr>
          <w:rFonts w:ascii="Arial" w:hAnsi="Arial" w:cs="Arial"/>
        </w:rPr>
        <w:t xml:space="preserve"> </w:t>
      </w:r>
      <w:r w:rsidRPr="00AA4CD7">
        <w:rPr>
          <w:rFonts w:ascii="Arial" w:hAnsi="Arial" w:cs="Arial"/>
        </w:rPr>
        <w:t>Dieser</w:t>
      </w:r>
      <w:r>
        <w:rPr>
          <w:rFonts w:ascii="Arial" w:hAnsi="Arial" w:cs="Arial"/>
        </w:rPr>
        <w:t xml:space="preserve"> </w:t>
      </w:r>
      <w:r w:rsidRPr="00AA4CD7">
        <w:rPr>
          <w:rFonts w:ascii="Arial" w:hAnsi="Arial" w:cs="Arial"/>
        </w:rPr>
        <w:t>Charakter</w:t>
      </w:r>
      <w:r>
        <w:rPr>
          <w:rFonts w:ascii="Arial" w:hAnsi="Arial" w:cs="Arial"/>
        </w:rPr>
        <w:t xml:space="preserve"> </w:t>
      </w:r>
      <w:r w:rsidRPr="00AA4CD7">
        <w:rPr>
          <w:rFonts w:ascii="Arial" w:hAnsi="Arial" w:cs="Arial"/>
        </w:rPr>
        <w:t>ändert</w:t>
      </w:r>
      <w:r>
        <w:rPr>
          <w:rFonts w:ascii="Arial" w:hAnsi="Arial" w:cs="Arial"/>
        </w:rPr>
        <w:t xml:space="preserve"> </w:t>
      </w:r>
      <w:r w:rsidRPr="00AA4CD7">
        <w:rPr>
          <w:rFonts w:ascii="Arial" w:hAnsi="Arial" w:cs="Arial"/>
        </w:rPr>
        <w:t>sich</w:t>
      </w:r>
      <w:r>
        <w:rPr>
          <w:rFonts w:ascii="Arial" w:hAnsi="Arial" w:cs="Arial"/>
        </w:rPr>
        <w:t xml:space="preserve"> </w:t>
      </w:r>
      <w:r w:rsidRPr="00AA4CD7">
        <w:rPr>
          <w:rFonts w:ascii="Arial" w:hAnsi="Arial" w:cs="Arial"/>
        </w:rPr>
        <w:t>maßgeblich,</w:t>
      </w:r>
      <w:r>
        <w:rPr>
          <w:rFonts w:ascii="Arial" w:hAnsi="Arial" w:cs="Arial"/>
        </w:rPr>
        <w:t xml:space="preserve"> </w:t>
      </w:r>
      <w:r w:rsidRPr="00AA4CD7">
        <w:rPr>
          <w:rFonts w:ascii="Arial" w:hAnsi="Arial" w:cs="Arial"/>
        </w:rPr>
        <w:t>als</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den</w:t>
      </w:r>
      <w:r>
        <w:rPr>
          <w:rFonts w:ascii="Arial" w:hAnsi="Arial" w:cs="Arial"/>
        </w:rPr>
        <w:t xml:space="preserve"> </w:t>
      </w:r>
      <w:r w:rsidRPr="00AA4CD7">
        <w:rPr>
          <w:rFonts w:ascii="Arial" w:hAnsi="Arial" w:cs="Arial"/>
        </w:rPr>
        <w:t>1960er</w:t>
      </w:r>
      <w:r>
        <w:rPr>
          <w:rFonts w:ascii="Arial" w:hAnsi="Arial" w:cs="Arial"/>
        </w:rPr>
        <w:t xml:space="preserve"> </w:t>
      </w:r>
      <w:r w:rsidRPr="00AA4CD7">
        <w:rPr>
          <w:rFonts w:ascii="Arial" w:hAnsi="Arial" w:cs="Arial"/>
        </w:rPr>
        <w:t>Jahren</w:t>
      </w:r>
      <w:r>
        <w:rPr>
          <w:rFonts w:ascii="Arial" w:hAnsi="Arial" w:cs="Arial"/>
        </w:rPr>
        <w:t xml:space="preserve"> </w:t>
      </w:r>
      <w:r w:rsidRPr="00AA4CD7">
        <w:rPr>
          <w:rFonts w:ascii="Arial" w:hAnsi="Arial" w:cs="Arial"/>
        </w:rPr>
        <w:t>orthodoxe</w:t>
      </w:r>
      <w:r>
        <w:rPr>
          <w:rFonts w:ascii="Arial" w:hAnsi="Arial" w:cs="Arial"/>
        </w:rPr>
        <w:t xml:space="preserve"> </w:t>
      </w:r>
      <w:r w:rsidRPr="00AA4CD7">
        <w:rPr>
          <w:rFonts w:ascii="Arial" w:hAnsi="Arial" w:cs="Arial"/>
        </w:rPr>
        <w:t>Kirchen</w:t>
      </w:r>
      <w:r>
        <w:rPr>
          <w:rFonts w:ascii="Arial" w:hAnsi="Arial" w:cs="Arial"/>
        </w:rPr>
        <w:t xml:space="preserve"> </w:t>
      </w:r>
      <w:r w:rsidRPr="00AA4CD7">
        <w:rPr>
          <w:rFonts w:ascii="Arial" w:hAnsi="Arial" w:cs="Arial"/>
        </w:rPr>
        <w:t>aus</w:t>
      </w:r>
      <w:r>
        <w:rPr>
          <w:rFonts w:ascii="Arial" w:hAnsi="Arial" w:cs="Arial"/>
        </w:rPr>
        <w:t xml:space="preserve"> </w:t>
      </w:r>
      <w:r w:rsidRPr="00AA4CD7">
        <w:rPr>
          <w:rFonts w:ascii="Arial" w:hAnsi="Arial" w:cs="Arial"/>
        </w:rPr>
        <w:t>Osteuropa</w:t>
      </w:r>
      <w:r>
        <w:rPr>
          <w:rFonts w:ascii="Arial" w:hAnsi="Arial" w:cs="Arial"/>
        </w:rPr>
        <w:t xml:space="preserve"> </w:t>
      </w:r>
      <w:r w:rsidRPr="00AA4CD7">
        <w:rPr>
          <w:rFonts w:ascii="Arial" w:hAnsi="Arial" w:cs="Arial"/>
        </w:rPr>
        <w:t>beitreten</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auch</w:t>
      </w:r>
      <w:r>
        <w:rPr>
          <w:rFonts w:ascii="Arial" w:hAnsi="Arial" w:cs="Arial"/>
        </w:rPr>
        <w:t xml:space="preserve"> </w:t>
      </w:r>
      <w:r w:rsidRPr="00AA4CD7">
        <w:rPr>
          <w:rFonts w:ascii="Arial" w:hAnsi="Arial" w:cs="Arial"/>
        </w:rPr>
        <w:t>erste</w:t>
      </w:r>
      <w:r>
        <w:rPr>
          <w:rFonts w:ascii="Arial" w:hAnsi="Arial" w:cs="Arial"/>
        </w:rPr>
        <w:t xml:space="preserve"> </w:t>
      </w:r>
      <w:r w:rsidRPr="00AA4CD7">
        <w:rPr>
          <w:rFonts w:ascii="Arial" w:hAnsi="Arial" w:cs="Arial"/>
        </w:rPr>
        <w:t>unabhängig</w:t>
      </w:r>
      <w:r>
        <w:rPr>
          <w:rFonts w:ascii="Arial" w:hAnsi="Arial" w:cs="Arial"/>
        </w:rPr>
        <w:t xml:space="preserve"> </w:t>
      </w:r>
      <w:r w:rsidRPr="00AA4CD7">
        <w:rPr>
          <w:rFonts w:ascii="Arial" w:hAnsi="Arial" w:cs="Arial"/>
        </w:rPr>
        <w:t>gewordene</w:t>
      </w:r>
      <w:r>
        <w:rPr>
          <w:rFonts w:ascii="Arial" w:hAnsi="Arial" w:cs="Arial"/>
        </w:rPr>
        <w:t xml:space="preserve"> </w:t>
      </w:r>
      <w:r w:rsidRPr="00AA4CD7">
        <w:rPr>
          <w:rFonts w:ascii="Arial" w:hAnsi="Arial" w:cs="Arial"/>
        </w:rPr>
        <w:t>Kirchen</w:t>
      </w:r>
      <w:r>
        <w:rPr>
          <w:rFonts w:ascii="Arial" w:hAnsi="Arial" w:cs="Arial"/>
        </w:rPr>
        <w:t xml:space="preserve"> </w:t>
      </w:r>
      <w:r w:rsidRPr="00AA4CD7">
        <w:rPr>
          <w:rFonts w:ascii="Arial" w:hAnsi="Arial" w:cs="Arial"/>
        </w:rPr>
        <w:t>aus</w:t>
      </w:r>
      <w:r>
        <w:rPr>
          <w:rFonts w:ascii="Arial" w:hAnsi="Arial" w:cs="Arial"/>
        </w:rPr>
        <w:t xml:space="preserve"> </w:t>
      </w:r>
      <w:r w:rsidRPr="00AA4CD7">
        <w:rPr>
          <w:rFonts w:ascii="Arial" w:hAnsi="Arial" w:cs="Arial"/>
        </w:rPr>
        <w:t>dem</w:t>
      </w:r>
      <w:r>
        <w:rPr>
          <w:rFonts w:ascii="Arial" w:hAnsi="Arial" w:cs="Arial"/>
        </w:rPr>
        <w:t xml:space="preserve"> </w:t>
      </w:r>
      <w:r w:rsidRPr="00AA4CD7">
        <w:rPr>
          <w:rFonts w:ascii="Arial" w:hAnsi="Arial" w:cs="Arial"/>
        </w:rPr>
        <w:t>globalen</w:t>
      </w:r>
      <w:r>
        <w:rPr>
          <w:rFonts w:ascii="Arial" w:hAnsi="Arial" w:cs="Arial"/>
        </w:rPr>
        <w:t xml:space="preserve"> </w:t>
      </w:r>
      <w:r w:rsidRPr="00AA4CD7">
        <w:rPr>
          <w:rFonts w:ascii="Arial" w:hAnsi="Arial" w:cs="Arial"/>
        </w:rPr>
        <w:t>Süden.</w:t>
      </w:r>
    </w:p>
    <w:p w:rsidR="006F6F93" w:rsidRPr="00AA4CD7" w:rsidRDefault="006F6F93" w:rsidP="00DF7E6B">
      <w:pPr>
        <w:rPr>
          <w:rFonts w:ascii="Arial" w:hAnsi="Arial" w:cs="Arial"/>
          <w:color w:val="000000"/>
        </w:rPr>
      </w:pPr>
      <w:r w:rsidRPr="00AA4CD7">
        <w:rPr>
          <w:rFonts w:ascii="Arial" w:hAnsi="Arial" w:cs="Arial"/>
        </w:rPr>
        <w:t>Was</w:t>
      </w:r>
      <w:r>
        <w:rPr>
          <w:rFonts w:ascii="Arial" w:hAnsi="Arial" w:cs="Arial"/>
        </w:rPr>
        <w:t xml:space="preserve"> </w:t>
      </w:r>
      <w:r w:rsidRPr="00AA4CD7">
        <w:rPr>
          <w:rFonts w:ascii="Arial" w:hAnsi="Arial" w:cs="Arial"/>
        </w:rPr>
        <w:t>will</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ÖRK</w:t>
      </w:r>
      <w:r>
        <w:rPr>
          <w:rFonts w:ascii="Arial" w:hAnsi="Arial" w:cs="Arial"/>
        </w:rPr>
        <w:t xml:space="preserve"> </w:t>
      </w:r>
      <w:r w:rsidRPr="00AA4CD7">
        <w:rPr>
          <w:rFonts w:ascii="Arial" w:hAnsi="Arial" w:cs="Arial"/>
        </w:rPr>
        <w:t>sein?</w:t>
      </w:r>
      <w:r>
        <w:rPr>
          <w:rFonts w:ascii="Arial" w:hAnsi="Arial" w:cs="Arial"/>
        </w:rPr>
        <w:t xml:space="preserve"> </w:t>
      </w:r>
      <w:r w:rsidRPr="00AA4CD7">
        <w:rPr>
          <w:rFonts w:ascii="Arial" w:hAnsi="Arial" w:cs="Arial"/>
        </w:rPr>
        <w:t>Keine</w:t>
      </w:r>
      <w:r>
        <w:rPr>
          <w:rFonts w:ascii="Arial" w:hAnsi="Arial" w:cs="Arial"/>
        </w:rPr>
        <w:t xml:space="preserve"> </w:t>
      </w:r>
      <w:r w:rsidRPr="00AA4CD7">
        <w:rPr>
          <w:rFonts w:ascii="Arial" w:hAnsi="Arial" w:cs="Arial"/>
        </w:rPr>
        <w:t>„Überkirche“</w:t>
      </w:r>
      <w:r>
        <w:rPr>
          <w:rFonts w:ascii="Arial" w:hAnsi="Arial" w:cs="Arial"/>
        </w:rPr>
        <w:t xml:space="preserve"> </w:t>
      </w:r>
      <w:r w:rsidRPr="00AA4CD7">
        <w:rPr>
          <w:rFonts w:ascii="Arial" w:hAnsi="Arial" w:cs="Arial"/>
        </w:rPr>
        <w:t>(Toronto</w:t>
      </w:r>
      <w:r>
        <w:rPr>
          <w:rFonts w:ascii="Arial" w:hAnsi="Arial" w:cs="Arial"/>
        </w:rPr>
        <w:t xml:space="preserve"> </w:t>
      </w:r>
      <w:r w:rsidRPr="00AA4CD7">
        <w:rPr>
          <w:rFonts w:ascii="Arial" w:hAnsi="Arial" w:cs="Arial"/>
        </w:rPr>
        <w:t>1950),</w:t>
      </w:r>
      <w:r>
        <w:rPr>
          <w:rFonts w:ascii="Arial" w:hAnsi="Arial" w:cs="Arial"/>
        </w:rPr>
        <w:t xml:space="preserve"> </w:t>
      </w:r>
      <w:r w:rsidRPr="00AA4CD7">
        <w:rPr>
          <w:rFonts w:ascii="Arial" w:hAnsi="Arial" w:cs="Arial"/>
        </w:rPr>
        <w:t>sondern</w:t>
      </w:r>
      <w:r>
        <w:rPr>
          <w:rFonts w:ascii="Arial" w:hAnsi="Arial" w:cs="Arial"/>
        </w:rPr>
        <w:t xml:space="preserve"> </w:t>
      </w:r>
      <w:r w:rsidRPr="00AA4CD7">
        <w:rPr>
          <w:rFonts w:ascii="Arial" w:hAnsi="Arial" w:cs="Arial"/>
        </w:rPr>
        <w:t>“eine</w:t>
      </w:r>
      <w:r>
        <w:rPr>
          <w:rFonts w:ascii="Arial" w:hAnsi="Arial" w:cs="Arial"/>
        </w:rPr>
        <w:t xml:space="preserve"> </w:t>
      </w:r>
      <w:r w:rsidRPr="00AA4CD7">
        <w:rPr>
          <w:rFonts w:ascii="Arial" w:hAnsi="Arial" w:cs="Arial"/>
        </w:rPr>
        <w:t>Gemeinschaft</w:t>
      </w:r>
      <w:r>
        <w:rPr>
          <w:rFonts w:ascii="Arial" w:hAnsi="Arial" w:cs="Arial"/>
        </w:rPr>
        <w:t xml:space="preserve"> </w:t>
      </w:r>
      <w:r w:rsidRPr="00AA4CD7">
        <w:rPr>
          <w:rFonts w:ascii="Arial" w:hAnsi="Arial" w:cs="Arial"/>
        </w:rPr>
        <w:t>von</w:t>
      </w:r>
      <w:r>
        <w:rPr>
          <w:rFonts w:ascii="Arial" w:hAnsi="Arial" w:cs="Arial"/>
        </w:rPr>
        <w:t xml:space="preserve"> </w:t>
      </w:r>
      <w:r w:rsidRPr="00AA4CD7">
        <w:rPr>
          <w:rFonts w:ascii="Arial" w:hAnsi="Arial" w:cs="Arial"/>
        </w:rPr>
        <w:t>Kirchen,</w:t>
      </w:r>
      <w:r>
        <w:rPr>
          <w:rFonts w:ascii="Arial" w:hAnsi="Arial" w:cs="Arial"/>
        </w:rPr>
        <w:t xml:space="preserve"> </w:t>
      </w:r>
      <w:r w:rsidRPr="00AA4CD7">
        <w:rPr>
          <w:rFonts w:ascii="Arial" w:hAnsi="Arial" w:cs="Arial"/>
          <w:color w:val="000000"/>
        </w:rPr>
        <w:t>die</w:t>
      </w:r>
      <w:r>
        <w:rPr>
          <w:rFonts w:ascii="Arial" w:hAnsi="Arial" w:cs="Arial"/>
          <w:color w:val="000000"/>
        </w:rPr>
        <w:t xml:space="preserve"> </w:t>
      </w:r>
      <w:r w:rsidRPr="00AA4CD7">
        <w:rPr>
          <w:rFonts w:ascii="Arial" w:hAnsi="Arial" w:cs="Arial"/>
          <w:color w:val="000000"/>
        </w:rPr>
        <w:t>den</w:t>
      </w:r>
      <w:r>
        <w:rPr>
          <w:rFonts w:ascii="Arial" w:hAnsi="Arial" w:cs="Arial"/>
          <w:color w:val="000000"/>
        </w:rPr>
        <w:t xml:space="preserve"> </w:t>
      </w:r>
      <w:r w:rsidRPr="00AA4CD7">
        <w:rPr>
          <w:rFonts w:ascii="Arial" w:hAnsi="Arial" w:cs="Arial"/>
          <w:color w:val="000000"/>
        </w:rPr>
        <w:t>Herrn</w:t>
      </w:r>
      <w:r>
        <w:rPr>
          <w:rFonts w:ascii="Arial" w:hAnsi="Arial" w:cs="Arial"/>
          <w:color w:val="000000"/>
        </w:rPr>
        <w:t xml:space="preserve"> </w:t>
      </w:r>
      <w:r w:rsidRPr="00AA4CD7">
        <w:rPr>
          <w:rFonts w:ascii="Arial" w:hAnsi="Arial" w:cs="Arial"/>
          <w:color w:val="000000"/>
        </w:rPr>
        <w:t>Jesus</w:t>
      </w:r>
      <w:r>
        <w:rPr>
          <w:rFonts w:ascii="Arial" w:hAnsi="Arial" w:cs="Arial"/>
          <w:color w:val="000000"/>
        </w:rPr>
        <w:t xml:space="preserve"> </w:t>
      </w:r>
      <w:r w:rsidRPr="00AA4CD7">
        <w:rPr>
          <w:rFonts w:ascii="Arial" w:hAnsi="Arial" w:cs="Arial"/>
          <w:color w:val="000000"/>
        </w:rPr>
        <w:t>Christus</w:t>
      </w:r>
      <w:r>
        <w:rPr>
          <w:rFonts w:ascii="Arial" w:hAnsi="Arial" w:cs="Arial"/>
          <w:color w:val="000000"/>
        </w:rPr>
        <w:t xml:space="preserve"> </w:t>
      </w:r>
      <w:r w:rsidRPr="00AA4CD7">
        <w:rPr>
          <w:rFonts w:ascii="Arial" w:hAnsi="Arial" w:cs="Arial"/>
          <w:color w:val="000000"/>
        </w:rPr>
        <w:t>gemäß</w:t>
      </w:r>
      <w:r>
        <w:rPr>
          <w:rFonts w:ascii="Arial" w:hAnsi="Arial" w:cs="Arial"/>
          <w:color w:val="000000"/>
        </w:rPr>
        <w:t xml:space="preserve"> </w:t>
      </w:r>
      <w:r w:rsidRPr="00AA4CD7">
        <w:rPr>
          <w:rFonts w:ascii="Arial" w:hAnsi="Arial" w:cs="Arial"/>
          <w:color w:val="000000"/>
        </w:rPr>
        <w:t>der</w:t>
      </w:r>
      <w:r>
        <w:rPr>
          <w:rFonts w:ascii="Arial" w:hAnsi="Arial" w:cs="Arial"/>
          <w:color w:val="000000"/>
        </w:rPr>
        <w:t xml:space="preserve"> </w:t>
      </w:r>
      <w:r w:rsidRPr="00AA4CD7">
        <w:rPr>
          <w:rFonts w:ascii="Arial" w:hAnsi="Arial" w:cs="Arial"/>
          <w:color w:val="000000"/>
        </w:rPr>
        <w:t>Heiligen</w:t>
      </w:r>
      <w:r>
        <w:rPr>
          <w:rFonts w:ascii="Arial" w:hAnsi="Arial" w:cs="Arial"/>
          <w:color w:val="000000"/>
        </w:rPr>
        <w:t xml:space="preserve"> </w:t>
      </w:r>
      <w:r w:rsidRPr="00AA4CD7">
        <w:rPr>
          <w:rFonts w:ascii="Arial" w:hAnsi="Arial" w:cs="Arial"/>
          <w:color w:val="000000"/>
        </w:rPr>
        <w:t>Schrift</w:t>
      </w:r>
      <w:r>
        <w:rPr>
          <w:rFonts w:ascii="Arial" w:hAnsi="Arial" w:cs="Arial"/>
          <w:color w:val="000000"/>
        </w:rPr>
        <w:t xml:space="preserve"> </w:t>
      </w:r>
      <w:r w:rsidRPr="00AA4CD7">
        <w:rPr>
          <w:rFonts w:ascii="Arial" w:hAnsi="Arial" w:cs="Arial"/>
          <w:color w:val="000000"/>
        </w:rPr>
        <w:t>als</w:t>
      </w:r>
      <w:r>
        <w:rPr>
          <w:rFonts w:ascii="Arial" w:hAnsi="Arial" w:cs="Arial"/>
          <w:color w:val="000000"/>
        </w:rPr>
        <w:t xml:space="preserve"> </w:t>
      </w:r>
      <w:r w:rsidRPr="00AA4CD7">
        <w:rPr>
          <w:rFonts w:ascii="Arial" w:hAnsi="Arial" w:cs="Arial"/>
          <w:color w:val="000000"/>
        </w:rPr>
        <w:t>Gott</w:t>
      </w:r>
      <w:r>
        <w:rPr>
          <w:rFonts w:ascii="Arial" w:hAnsi="Arial" w:cs="Arial"/>
          <w:color w:val="000000"/>
        </w:rPr>
        <w:t xml:space="preserve"> </w:t>
      </w:r>
      <w:r w:rsidRPr="00AA4CD7">
        <w:rPr>
          <w:rFonts w:ascii="Arial" w:hAnsi="Arial" w:cs="Arial"/>
          <w:color w:val="000000"/>
        </w:rPr>
        <w:t>und</w:t>
      </w:r>
      <w:r>
        <w:rPr>
          <w:rFonts w:ascii="Arial" w:hAnsi="Arial" w:cs="Arial"/>
          <w:color w:val="000000"/>
        </w:rPr>
        <w:t xml:space="preserve"> </w:t>
      </w:r>
      <w:r w:rsidRPr="00AA4CD7">
        <w:rPr>
          <w:rFonts w:ascii="Arial" w:hAnsi="Arial" w:cs="Arial"/>
          <w:color w:val="000000"/>
        </w:rPr>
        <w:t>Heiland</w:t>
      </w:r>
      <w:r>
        <w:rPr>
          <w:rFonts w:ascii="Arial" w:hAnsi="Arial" w:cs="Arial"/>
          <w:color w:val="000000"/>
        </w:rPr>
        <w:t xml:space="preserve"> </w:t>
      </w:r>
      <w:r w:rsidRPr="00AA4CD7">
        <w:rPr>
          <w:rFonts w:ascii="Arial" w:hAnsi="Arial" w:cs="Arial"/>
          <w:color w:val="000000"/>
        </w:rPr>
        <w:t>bekennen</w:t>
      </w:r>
      <w:r>
        <w:rPr>
          <w:rFonts w:ascii="Arial" w:hAnsi="Arial" w:cs="Arial"/>
          <w:color w:val="000000"/>
        </w:rPr>
        <w:t xml:space="preserve"> </w:t>
      </w:r>
      <w:r w:rsidRPr="00AA4CD7">
        <w:rPr>
          <w:rFonts w:ascii="Arial" w:hAnsi="Arial" w:cs="Arial"/>
          <w:color w:val="000000"/>
        </w:rPr>
        <w:t>und</w:t>
      </w:r>
      <w:r>
        <w:rPr>
          <w:rFonts w:ascii="Arial" w:hAnsi="Arial" w:cs="Arial"/>
          <w:color w:val="000000"/>
        </w:rPr>
        <w:t xml:space="preserve"> </w:t>
      </w:r>
      <w:r w:rsidRPr="00AA4CD7">
        <w:rPr>
          <w:rFonts w:ascii="Arial" w:hAnsi="Arial" w:cs="Arial"/>
          <w:color w:val="000000"/>
        </w:rPr>
        <w:t>darum</w:t>
      </w:r>
      <w:r>
        <w:rPr>
          <w:rFonts w:ascii="Arial" w:hAnsi="Arial" w:cs="Arial"/>
          <w:color w:val="000000"/>
        </w:rPr>
        <w:t xml:space="preserve"> </w:t>
      </w:r>
      <w:r w:rsidRPr="00AA4CD7">
        <w:rPr>
          <w:rFonts w:ascii="Arial" w:hAnsi="Arial" w:cs="Arial"/>
          <w:color w:val="000000"/>
        </w:rPr>
        <w:t>gemeinsam</w:t>
      </w:r>
      <w:r>
        <w:rPr>
          <w:rFonts w:ascii="Arial" w:hAnsi="Arial" w:cs="Arial"/>
          <w:color w:val="000000"/>
        </w:rPr>
        <w:t xml:space="preserve"> </w:t>
      </w:r>
      <w:r w:rsidRPr="00AA4CD7">
        <w:rPr>
          <w:rFonts w:ascii="Arial" w:hAnsi="Arial" w:cs="Arial"/>
          <w:color w:val="000000"/>
        </w:rPr>
        <w:t>zu</w:t>
      </w:r>
      <w:r>
        <w:rPr>
          <w:rFonts w:ascii="Arial" w:hAnsi="Arial" w:cs="Arial"/>
          <w:color w:val="000000"/>
        </w:rPr>
        <w:t xml:space="preserve"> </w:t>
      </w:r>
      <w:r w:rsidRPr="00AA4CD7">
        <w:rPr>
          <w:rFonts w:ascii="Arial" w:hAnsi="Arial" w:cs="Arial"/>
          <w:color w:val="000000"/>
        </w:rPr>
        <w:t>erfüllen</w:t>
      </w:r>
      <w:r>
        <w:rPr>
          <w:rFonts w:ascii="Arial" w:hAnsi="Arial" w:cs="Arial"/>
          <w:color w:val="000000"/>
        </w:rPr>
        <w:t xml:space="preserve"> </w:t>
      </w:r>
      <w:r w:rsidRPr="00AA4CD7">
        <w:rPr>
          <w:rFonts w:ascii="Arial" w:hAnsi="Arial" w:cs="Arial"/>
          <w:color w:val="000000"/>
        </w:rPr>
        <w:t>trachten,</w:t>
      </w:r>
      <w:r>
        <w:rPr>
          <w:rFonts w:ascii="Arial" w:hAnsi="Arial" w:cs="Arial"/>
          <w:color w:val="000000"/>
        </w:rPr>
        <w:t xml:space="preserve"> </w:t>
      </w:r>
      <w:r w:rsidRPr="00AA4CD7">
        <w:rPr>
          <w:rFonts w:ascii="Arial" w:hAnsi="Arial" w:cs="Arial"/>
          <w:color w:val="000000"/>
        </w:rPr>
        <w:t>wozu</w:t>
      </w:r>
      <w:r>
        <w:rPr>
          <w:rFonts w:ascii="Arial" w:hAnsi="Arial" w:cs="Arial"/>
          <w:color w:val="000000"/>
        </w:rPr>
        <w:t xml:space="preserve"> </w:t>
      </w:r>
      <w:r w:rsidRPr="00AA4CD7">
        <w:rPr>
          <w:rFonts w:ascii="Arial" w:hAnsi="Arial" w:cs="Arial"/>
          <w:color w:val="000000"/>
        </w:rPr>
        <w:t>sie</w:t>
      </w:r>
      <w:r>
        <w:rPr>
          <w:rFonts w:ascii="Arial" w:hAnsi="Arial" w:cs="Arial"/>
          <w:color w:val="000000"/>
        </w:rPr>
        <w:t xml:space="preserve"> </w:t>
      </w:r>
      <w:r w:rsidRPr="00AA4CD7">
        <w:rPr>
          <w:rFonts w:ascii="Arial" w:hAnsi="Arial" w:cs="Arial"/>
          <w:color w:val="000000"/>
        </w:rPr>
        <w:t>berufen</w:t>
      </w:r>
      <w:r>
        <w:rPr>
          <w:rFonts w:ascii="Arial" w:hAnsi="Arial" w:cs="Arial"/>
          <w:color w:val="000000"/>
        </w:rPr>
        <w:t xml:space="preserve"> </w:t>
      </w:r>
      <w:r w:rsidRPr="00AA4CD7">
        <w:rPr>
          <w:rFonts w:ascii="Arial" w:hAnsi="Arial" w:cs="Arial"/>
          <w:color w:val="000000"/>
        </w:rPr>
        <w:t>sind,</w:t>
      </w:r>
      <w:r>
        <w:rPr>
          <w:rFonts w:ascii="Arial" w:hAnsi="Arial" w:cs="Arial"/>
          <w:color w:val="000000"/>
        </w:rPr>
        <w:t xml:space="preserve"> </w:t>
      </w:r>
      <w:r w:rsidRPr="00AA4CD7">
        <w:rPr>
          <w:rFonts w:ascii="Arial" w:hAnsi="Arial" w:cs="Arial"/>
          <w:color w:val="000000"/>
        </w:rPr>
        <w:t>zur</w:t>
      </w:r>
      <w:r>
        <w:rPr>
          <w:rFonts w:ascii="Arial" w:hAnsi="Arial" w:cs="Arial"/>
          <w:color w:val="000000"/>
        </w:rPr>
        <w:t xml:space="preserve"> </w:t>
      </w:r>
      <w:r w:rsidRPr="00AA4CD7">
        <w:rPr>
          <w:rFonts w:ascii="Arial" w:hAnsi="Arial" w:cs="Arial"/>
          <w:color w:val="000000"/>
        </w:rPr>
        <w:t>Ehre</w:t>
      </w:r>
      <w:r>
        <w:rPr>
          <w:rFonts w:ascii="Arial" w:hAnsi="Arial" w:cs="Arial"/>
          <w:color w:val="000000"/>
        </w:rPr>
        <w:t xml:space="preserve"> </w:t>
      </w:r>
      <w:r w:rsidRPr="00AA4CD7">
        <w:rPr>
          <w:rFonts w:ascii="Arial" w:hAnsi="Arial" w:cs="Arial"/>
          <w:color w:val="000000"/>
        </w:rPr>
        <w:t>Gottes,</w:t>
      </w:r>
      <w:r>
        <w:rPr>
          <w:rFonts w:ascii="Arial" w:hAnsi="Arial" w:cs="Arial"/>
          <w:color w:val="000000"/>
        </w:rPr>
        <w:t xml:space="preserve"> </w:t>
      </w:r>
      <w:r w:rsidRPr="00AA4CD7">
        <w:rPr>
          <w:rFonts w:ascii="Arial" w:hAnsi="Arial" w:cs="Arial"/>
          <w:color w:val="000000"/>
        </w:rPr>
        <w:t>des</w:t>
      </w:r>
      <w:r>
        <w:rPr>
          <w:rFonts w:ascii="Arial" w:hAnsi="Arial" w:cs="Arial"/>
          <w:color w:val="000000"/>
        </w:rPr>
        <w:t xml:space="preserve"> </w:t>
      </w:r>
      <w:r w:rsidRPr="00AA4CD7">
        <w:rPr>
          <w:rFonts w:ascii="Arial" w:hAnsi="Arial" w:cs="Arial"/>
          <w:color w:val="000000"/>
        </w:rPr>
        <w:t>Vaters,</w:t>
      </w:r>
      <w:r>
        <w:rPr>
          <w:rFonts w:ascii="Arial" w:hAnsi="Arial" w:cs="Arial"/>
          <w:color w:val="000000"/>
        </w:rPr>
        <w:t xml:space="preserve"> </w:t>
      </w:r>
      <w:r w:rsidRPr="00AA4CD7">
        <w:rPr>
          <w:rFonts w:ascii="Arial" w:hAnsi="Arial" w:cs="Arial"/>
          <w:color w:val="000000"/>
        </w:rPr>
        <w:t>des</w:t>
      </w:r>
      <w:r>
        <w:rPr>
          <w:rFonts w:ascii="Arial" w:hAnsi="Arial" w:cs="Arial"/>
          <w:color w:val="000000"/>
        </w:rPr>
        <w:t xml:space="preserve"> </w:t>
      </w:r>
      <w:r w:rsidRPr="00AA4CD7">
        <w:rPr>
          <w:rFonts w:ascii="Arial" w:hAnsi="Arial" w:cs="Arial"/>
          <w:color w:val="000000"/>
        </w:rPr>
        <w:t>Sohnes</w:t>
      </w:r>
      <w:r>
        <w:rPr>
          <w:rFonts w:ascii="Arial" w:hAnsi="Arial" w:cs="Arial"/>
          <w:color w:val="000000"/>
        </w:rPr>
        <w:t xml:space="preserve"> </w:t>
      </w:r>
      <w:r w:rsidRPr="00AA4CD7">
        <w:rPr>
          <w:rFonts w:ascii="Arial" w:hAnsi="Arial" w:cs="Arial"/>
          <w:color w:val="000000"/>
        </w:rPr>
        <w:t>und</w:t>
      </w:r>
      <w:r>
        <w:rPr>
          <w:rFonts w:ascii="Arial" w:hAnsi="Arial" w:cs="Arial"/>
          <w:color w:val="000000"/>
        </w:rPr>
        <w:t xml:space="preserve"> </w:t>
      </w:r>
      <w:r w:rsidRPr="00AA4CD7">
        <w:rPr>
          <w:rFonts w:ascii="Arial" w:hAnsi="Arial" w:cs="Arial"/>
          <w:color w:val="000000"/>
        </w:rPr>
        <w:t>des</w:t>
      </w:r>
      <w:r>
        <w:rPr>
          <w:rFonts w:ascii="Arial" w:hAnsi="Arial" w:cs="Arial"/>
          <w:color w:val="000000"/>
        </w:rPr>
        <w:t xml:space="preserve"> </w:t>
      </w:r>
      <w:r w:rsidRPr="00AA4CD7">
        <w:rPr>
          <w:rFonts w:ascii="Arial" w:hAnsi="Arial" w:cs="Arial"/>
          <w:color w:val="000000"/>
        </w:rPr>
        <w:t>Heiligen</w:t>
      </w:r>
      <w:r>
        <w:rPr>
          <w:rFonts w:ascii="Arial" w:hAnsi="Arial" w:cs="Arial"/>
          <w:color w:val="000000"/>
        </w:rPr>
        <w:t xml:space="preserve"> </w:t>
      </w:r>
      <w:r w:rsidRPr="00AA4CD7">
        <w:rPr>
          <w:rFonts w:ascii="Arial" w:hAnsi="Arial" w:cs="Arial"/>
          <w:color w:val="000000"/>
        </w:rPr>
        <w:t>Geistes.“</w:t>
      </w:r>
      <w:r>
        <w:rPr>
          <w:rFonts w:ascii="Arial" w:hAnsi="Arial" w:cs="Arial"/>
          <w:color w:val="000000"/>
        </w:rPr>
        <w:t xml:space="preserve"> </w:t>
      </w:r>
      <w:r w:rsidRPr="00AA4CD7">
        <w:rPr>
          <w:rFonts w:ascii="Arial" w:hAnsi="Arial" w:cs="Arial"/>
          <w:color w:val="000000"/>
        </w:rPr>
        <w:t>(Ökumenische</w:t>
      </w:r>
      <w:r>
        <w:rPr>
          <w:rFonts w:ascii="Arial" w:hAnsi="Arial" w:cs="Arial"/>
          <w:color w:val="000000"/>
        </w:rPr>
        <w:t xml:space="preserve"> </w:t>
      </w:r>
      <w:r w:rsidRPr="00AA4CD7">
        <w:rPr>
          <w:rFonts w:ascii="Arial" w:hAnsi="Arial" w:cs="Arial"/>
          <w:color w:val="000000"/>
        </w:rPr>
        <w:t>Basisformel,</w:t>
      </w:r>
      <w:r>
        <w:rPr>
          <w:rFonts w:ascii="Arial" w:hAnsi="Arial" w:cs="Arial"/>
          <w:color w:val="000000"/>
        </w:rPr>
        <w:t xml:space="preserve"> </w:t>
      </w:r>
      <w:r w:rsidRPr="00AA4CD7">
        <w:rPr>
          <w:rFonts w:ascii="Arial" w:hAnsi="Arial" w:cs="Arial"/>
          <w:color w:val="000000"/>
        </w:rPr>
        <w:t>Neu</w:t>
      </w:r>
      <w:r>
        <w:rPr>
          <w:rFonts w:ascii="Arial" w:hAnsi="Arial" w:cs="Arial"/>
          <w:color w:val="000000"/>
        </w:rPr>
        <w:t xml:space="preserve"> </w:t>
      </w:r>
      <w:r w:rsidRPr="00AA4CD7">
        <w:rPr>
          <w:rFonts w:ascii="Arial" w:hAnsi="Arial" w:cs="Arial"/>
          <w:color w:val="000000"/>
        </w:rPr>
        <w:t>Delhi</w:t>
      </w:r>
      <w:r>
        <w:rPr>
          <w:rFonts w:ascii="Arial" w:hAnsi="Arial" w:cs="Arial"/>
          <w:color w:val="000000"/>
        </w:rPr>
        <w:t xml:space="preserve"> </w:t>
      </w:r>
      <w:r w:rsidRPr="00AA4CD7">
        <w:rPr>
          <w:rFonts w:ascii="Arial" w:hAnsi="Arial" w:cs="Arial"/>
          <w:color w:val="000000"/>
        </w:rPr>
        <w:t>1961).</w:t>
      </w:r>
      <w:r>
        <w:rPr>
          <w:rFonts w:ascii="Arial" w:hAnsi="Arial" w:cs="Arial"/>
          <w:color w:val="000000"/>
        </w:rPr>
        <w:t xml:space="preserve"> </w:t>
      </w:r>
    </w:p>
    <w:p w:rsidR="006F6F93" w:rsidRPr="00AA4CD7" w:rsidRDefault="006F6F93" w:rsidP="00DF7E6B">
      <w:pPr>
        <w:rPr>
          <w:rFonts w:ascii="Arial" w:hAnsi="Arial" w:cs="Arial"/>
        </w:rPr>
      </w:pPr>
      <w:r w:rsidRPr="00AA4CD7">
        <w:rPr>
          <w:rFonts w:ascii="Arial" w:hAnsi="Arial" w:cs="Arial"/>
        </w:rPr>
        <w:t>Mittlerweile</w:t>
      </w:r>
      <w:r>
        <w:rPr>
          <w:rFonts w:ascii="Arial" w:hAnsi="Arial" w:cs="Arial"/>
        </w:rPr>
        <w:t xml:space="preserve"> </w:t>
      </w:r>
      <w:r w:rsidRPr="00AA4CD7">
        <w:rPr>
          <w:rFonts w:ascii="Arial" w:hAnsi="Arial" w:cs="Arial"/>
        </w:rPr>
        <w:t>sind</w:t>
      </w:r>
      <w:r>
        <w:rPr>
          <w:rFonts w:ascii="Arial" w:hAnsi="Arial" w:cs="Arial"/>
        </w:rPr>
        <w:t xml:space="preserve"> </w:t>
      </w:r>
      <w:r w:rsidRPr="00AA4CD7">
        <w:rPr>
          <w:rFonts w:ascii="Arial" w:hAnsi="Arial" w:cs="Arial"/>
        </w:rPr>
        <w:t>im</w:t>
      </w:r>
      <w:r>
        <w:rPr>
          <w:rFonts w:ascii="Arial" w:hAnsi="Arial" w:cs="Arial"/>
        </w:rPr>
        <w:t xml:space="preserve"> </w:t>
      </w:r>
      <w:r w:rsidRPr="00AA4CD7">
        <w:rPr>
          <w:rFonts w:ascii="Arial" w:hAnsi="Arial" w:cs="Arial"/>
        </w:rPr>
        <w:t>ÖRK</w:t>
      </w:r>
      <w:r>
        <w:rPr>
          <w:rFonts w:ascii="Arial" w:hAnsi="Arial" w:cs="Arial"/>
        </w:rPr>
        <w:t xml:space="preserve"> </w:t>
      </w:r>
      <w:r w:rsidRPr="00AA4CD7">
        <w:rPr>
          <w:rFonts w:ascii="Arial" w:hAnsi="Arial" w:cs="Arial"/>
        </w:rPr>
        <w:t>rund</w:t>
      </w:r>
      <w:r>
        <w:rPr>
          <w:rFonts w:ascii="Arial" w:hAnsi="Arial" w:cs="Arial"/>
        </w:rPr>
        <w:t xml:space="preserve"> </w:t>
      </w:r>
      <w:r w:rsidRPr="00AA4CD7">
        <w:rPr>
          <w:rFonts w:ascii="Arial" w:hAnsi="Arial" w:cs="Arial"/>
        </w:rPr>
        <w:t>600</w:t>
      </w:r>
      <w:r>
        <w:rPr>
          <w:rFonts w:ascii="Arial" w:hAnsi="Arial" w:cs="Arial"/>
        </w:rPr>
        <w:t xml:space="preserve"> </w:t>
      </w:r>
      <w:r w:rsidRPr="00AA4CD7">
        <w:rPr>
          <w:rFonts w:ascii="Arial" w:hAnsi="Arial" w:cs="Arial"/>
        </w:rPr>
        <w:t>Millionen</w:t>
      </w:r>
      <w:r>
        <w:rPr>
          <w:rFonts w:ascii="Arial" w:hAnsi="Arial" w:cs="Arial"/>
        </w:rPr>
        <w:t xml:space="preserve"> </w:t>
      </w:r>
      <w:r w:rsidRPr="00AA4CD7">
        <w:rPr>
          <w:rFonts w:ascii="Arial" w:hAnsi="Arial" w:cs="Arial"/>
        </w:rPr>
        <w:t>Christen</w:t>
      </w:r>
      <w:r>
        <w:rPr>
          <w:rFonts w:ascii="Arial" w:hAnsi="Arial" w:cs="Arial"/>
        </w:rPr>
        <w:t xml:space="preserve"> </w:t>
      </w:r>
      <w:r w:rsidRPr="00AA4CD7">
        <w:rPr>
          <w:rFonts w:ascii="Arial" w:hAnsi="Arial" w:cs="Arial"/>
        </w:rPr>
        <w:t>vertreten</w:t>
      </w:r>
      <w:r>
        <w:rPr>
          <w:rFonts w:ascii="Arial" w:hAnsi="Arial" w:cs="Arial"/>
        </w:rPr>
        <w:t xml:space="preserve"> </w:t>
      </w:r>
      <w:r w:rsidRPr="00AA4CD7">
        <w:rPr>
          <w:rFonts w:ascii="Arial" w:hAnsi="Arial" w:cs="Arial"/>
        </w:rPr>
        <w:t>–</w:t>
      </w:r>
      <w:r>
        <w:rPr>
          <w:rFonts w:ascii="Arial" w:hAnsi="Arial" w:cs="Arial"/>
        </w:rPr>
        <w:t xml:space="preserve"> </w:t>
      </w:r>
      <w:r w:rsidRPr="00AA4CD7">
        <w:rPr>
          <w:rFonts w:ascii="Arial" w:hAnsi="Arial" w:cs="Arial"/>
        </w:rPr>
        <w:t>nicht</w:t>
      </w:r>
      <w:r>
        <w:rPr>
          <w:rFonts w:ascii="Arial" w:hAnsi="Arial" w:cs="Arial"/>
        </w:rPr>
        <w:t xml:space="preserve"> </w:t>
      </w:r>
      <w:r w:rsidRPr="00AA4CD7">
        <w:rPr>
          <w:rFonts w:ascii="Arial" w:hAnsi="Arial" w:cs="Arial"/>
        </w:rPr>
        <w:t>einmal</w:t>
      </w:r>
      <w:r>
        <w:rPr>
          <w:rFonts w:ascii="Arial" w:hAnsi="Arial" w:cs="Arial"/>
        </w:rPr>
        <w:t xml:space="preserve"> </w:t>
      </w:r>
      <w:r w:rsidRPr="00AA4CD7">
        <w:rPr>
          <w:rFonts w:ascii="Arial" w:hAnsi="Arial" w:cs="Arial"/>
        </w:rPr>
        <w:t>halb</w:t>
      </w:r>
      <w:r>
        <w:rPr>
          <w:rFonts w:ascii="Arial" w:hAnsi="Arial" w:cs="Arial"/>
        </w:rPr>
        <w:t xml:space="preserve"> </w:t>
      </w:r>
      <w:r w:rsidRPr="00AA4CD7">
        <w:rPr>
          <w:rFonts w:ascii="Arial" w:hAnsi="Arial" w:cs="Arial"/>
        </w:rPr>
        <w:t>so</w:t>
      </w:r>
      <w:r>
        <w:rPr>
          <w:rFonts w:ascii="Arial" w:hAnsi="Arial" w:cs="Arial"/>
        </w:rPr>
        <w:t xml:space="preserve"> </w:t>
      </w:r>
      <w:r w:rsidRPr="00AA4CD7">
        <w:rPr>
          <w:rFonts w:ascii="Arial" w:hAnsi="Arial" w:cs="Arial"/>
        </w:rPr>
        <w:t>viele,</w:t>
      </w:r>
      <w:r>
        <w:rPr>
          <w:rFonts w:ascii="Arial" w:hAnsi="Arial" w:cs="Arial"/>
        </w:rPr>
        <w:t xml:space="preserve"> </w:t>
      </w:r>
      <w:r w:rsidRPr="00AA4CD7">
        <w:rPr>
          <w:rFonts w:ascii="Arial" w:hAnsi="Arial" w:cs="Arial"/>
        </w:rPr>
        <w:t>wie</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römisch-katholischen</w:t>
      </w:r>
      <w:r>
        <w:rPr>
          <w:rFonts w:ascii="Arial" w:hAnsi="Arial" w:cs="Arial"/>
        </w:rPr>
        <w:t xml:space="preserve"> </w:t>
      </w:r>
      <w:r w:rsidRPr="00AA4CD7">
        <w:rPr>
          <w:rFonts w:ascii="Arial" w:hAnsi="Arial" w:cs="Arial"/>
        </w:rPr>
        <w:t>Kirche.</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römisch-katholische</w:t>
      </w:r>
      <w:r>
        <w:rPr>
          <w:rFonts w:ascii="Arial" w:hAnsi="Arial" w:cs="Arial"/>
        </w:rPr>
        <w:t xml:space="preserve"> </w:t>
      </w:r>
      <w:r w:rsidRPr="00AA4CD7">
        <w:rPr>
          <w:rFonts w:ascii="Arial" w:hAnsi="Arial" w:cs="Arial"/>
        </w:rPr>
        <w:t>Kirche</w:t>
      </w:r>
      <w:r>
        <w:rPr>
          <w:rFonts w:ascii="Arial" w:hAnsi="Arial" w:cs="Arial"/>
        </w:rPr>
        <w:t xml:space="preserve"> </w:t>
      </w:r>
      <w:r w:rsidRPr="00AA4CD7">
        <w:rPr>
          <w:rFonts w:ascii="Arial" w:hAnsi="Arial" w:cs="Arial"/>
        </w:rPr>
        <w:t>begibt</w:t>
      </w:r>
      <w:r>
        <w:rPr>
          <w:rFonts w:ascii="Arial" w:hAnsi="Arial" w:cs="Arial"/>
        </w:rPr>
        <w:t xml:space="preserve"> </w:t>
      </w:r>
      <w:r w:rsidRPr="00AA4CD7">
        <w:rPr>
          <w:rFonts w:ascii="Arial" w:hAnsi="Arial" w:cs="Arial"/>
        </w:rPr>
        <w:t>sich</w:t>
      </w:r>
      <w:r>
        <w:rPr>
          <w:rFonts w:ascii="Arial" w:hAnsi="Arial" w:cs="Arial"/>
        </w:rPr>
        <w:t xml:space="preserve"> </w:t>
      </w:r>
      <w:r w:rsidRPr="00AA4CD7">
        <w:rPr>
          <w:rFonts w:ascii="Arial" w:hAnsi="Arial" w:cs="Arial"/>
        </w:rPr>
        <w:t>nicht</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eine</w:t>
      </w:r>
      <w:r>
        <w:rPr>
          <w:rFonts w:ascii="Arial" w:hAnsi="Arial" w:cs="Arial"/>
        </w:rPr>
        <w:t xml:space="preserve"> </w:t>
      </w:r>
      <w:r w:rsidRPr="00AA4CD7">
        <w:rPr>
          <w:rFonts w:ascii="Arial" w:hAnsi="Arial" w:cs="Arial"/>
        </w:rPr>
        <w:t>Ratsstruktur,</w:t>
      </w:r>
      <w:r>
        <w:rPr>
          <w:rFonts w:ascii="Arial" w:hAnsi="Arial" w:cs="Arial"/>
        </w:rPr>
        <w:t xml:space="preserve"> </w:t>
      </w:r>
      <w:r w:rsidRPr="00AA4CD7">
        <w:rPr>
          <w:rFonts w:ascii="Arial" w:hAnsi="Arial" w:cs="Arial"/>
        </w:rPr>
        <w:t>nimmt</w:t>
      </w:r>
      <w:r>
        <w:rPr>
          <w:rFonts w:ascii="Arial" w:hAnsi="Arial" w:cs="Arial"/>
        </w:rPr>
        <w:t xml:space="preserve"> </w:t>
      </w:r>
      <w:r w:rsidRPr="00AA4CD7">
        <w:rPr>
          <w:rFonts w:ascii="Arial" w:hAnsi="Arial" w:cs="Arial"/>
        </w:rPr>
        <w:t>aber</w:t>
      </w:r>
      <w:r>
        <w:rPr>
          <w:rFonts w:ascii="Arial" w:hAnsi="Arial" w:cs="Arial"/>
        </w:rPr>
        <w:t xml:space="preserve"> </w:t>
      </w:r>
      <w:r w:rsidRPr="00AA4CD7">
        <w:rPr>
          <w:rFonts w:ascii="Arial" w:hAnsi="Arial" w:cs="Arial"/>
        </w:rPr>
        <w:t>an</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Arbeit</w:t>
      </w:r>
      <w:r>
        <w:rPr>
          <w:rFonts w:ascii="Arial" w:hAnsi="Arial" w:cs="Arial"/>
        </w:rPr>
        <w:t xml:space="preserve"> </w:t>
      </w:r>
      <w:r w:rsidRPr="00AA4CD7">
        <w:rPr>
          <w:rFonts w:ascii="Arial" w:hAnsi="Arial" w:cs="Arial"/>
        </w:rPr>
        <w:t>des</w:t>
      </w:r>
      <w:r>
        <w:rPr>
          <w:rFonts w:ascii="Arial" w:hAnsi="Arial" w:cs="Arial"/>
        </w:rPr>
        <w:t xml:space="preserve"> </w:t>
      </w:r>
      <w:r w:rsidRPr="00AA4CD7">
        <w:rPr>
          <w:rFonts w:ascii="Arial" w:hAnsi="Arial" w:cs="Arial"/>
        </w:rPr>
        <w:t>Weltkirchenrates</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mehreren</w:t>
      </w:r>
      <w:r>
        <w:rPr>
          <w:rFonts w:ascii="Arial" w:hAnsi="Arial" w:cs="Arial"/>
        </w:rPr>
        <w:t xml:space="preserve"> </w:t>
      </w:r>
      <w:r w:rsidRPr="00AA4CD7">
        <w:rPr>
          <w:rFonts w:ascii="Arial" w:hAnsi="Arial" w:cs="Arial"/>
        </w:rPr>
        <w:t>Kommissionen</w:t>
      </w:r>
      <w:r>
        <w:rPr>
          <w:rFonts w:ascii="Arial" w:hAnsi="Arial" w:cs="Arial"/>
        </w:rPr>
        <w:t xml:space="preserve"> </w:t>
      </w:r>
      <w:r w:rsidRPr="00AA4CD7">
        <w:rPr>
          <w:rFonts w:ascii="Arial" w:hAnsi="Arial" w:cs="Arial"/>
        </w:rPr>
        <w:t>intensiv</w:t>
      </w:r>
      <w:r>
        <w:rPr>
          <w:rFonts w:ascii="Arial" w:hAnsi="Arial" w:cs="Arial"/>
        </w:rPr>
        <w:t xml:space="preserve"> </w:t>
      </w:r>
      <w:r w:rsidRPr="00AA4CD7">
        <w:rPr>
          <w:rFonts w:ascii="Arial" w:hAnsi="Arial" w:cs="Arial"/>
        </w:rPr>
        <w:t>teil.</w:t>
      </w:r>
      <w:r>
        <w:rPr>
          <w:rFonts w:ascii="Arial" w:hAnsi="Arial" w:cs="Arial"/>
        </w:rPr>
        <w:t xml:space="preserve"> </w:t>
      </w:r>
      <w:r w:rsidRPr="00AA4CD7">
        <w:rPr>
          <w:rFonts w:ascii="Arial" w:hAnsi="Arial" w:cs="Arial"/>
        </w:rPr>
        <w:t>Im</w:t>
      </w:r>
      <w:r>
        <w:rPr>
          <w:rFonts w:ascii="Arial" w:hAnsi="Arial" w:cs="Arial"/>
        </w:rPr>
        <w:t xml:space="preserve"> </w:t>
      </w:r>
      <w:r w:rsidRPr="00AA4CD7">
        <w:rPr>
          <w:rFonts w:ascii="Arial" w:hAnsi="Arial" w:cs="Arial"/>
        </w:rPr>
        <w:t>Zusammenhang</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Tagung</w:t>
      </w:r>
      <w:r>
        <w:rPr>
          <w:rFonts w:ascii="Arial" w:hAnsi="Arial" w:cs="Arial"/>
        </w:rPr>
        <w:t xml:space="preserve"> </w:t>
      </w:r>
      <w:r w:rsidRPr="00AA4CD7">
        <w:rPr>
          <w:rFonts w:ascii="Arial" w:hAnsi="Arial" w:cs="Arial"/>
        </w:rPr>
        <w:t>des</w:t>
      </w:r>
      <w:r>
        <w:rPr>
          <w:rFonts w:ascii="Arial" w:hAnsi="Arial" w:cs="Arial"/>
        </w:rPr>
        <w:t xml:space="preserve"> </w:t>
      </w:r>
      <w:r w:rsidRPr="00AA4CD7">
        <w:rPr>
          <w:rFonts w:ascii="Arial" w:hAnsi="Arial" w:cs="Arial"/>
        </w:rPr>
        <w:t>Zentralausschusses</w:t>
      </w:r>
      <w:r>
        <w:rPr>
          <w:rFonts w:ascii="Arial" w:hAnsi="Arial" w:cs="Arial"/>
        </w:rPr>
        <w:t xml:space="preserve"> </w:t>
      </w:r>
      <w:r w:rsidRPr="00AA4CD7">
        <w:rPr>
          <w:rFonts w:ascii="Arial" w:hAnsi="Arial" w:cs="Arial"/>
        </w:rPr>
        <w:t>des</w:t>
      </w:r>
      <w:r>
        <w:rPr>
          <w:rFonts w:ascii="Arial" w:hAnsi="Arial" w:cs="Arial"/>
        </w:rPr>
        <w:t xml:space="preserve"> </w:t>
      </w:r>
      <w:r w:rsidRPr="00AA4CD7">
        <w:rPr>
          <w:rFonts w:ascii="Arial" w:hAnsi="Arial" w:cs="Arial"/>
        </w:rPr>
        <w:t>ÖRK</w:t>
      </w:r>
      <w:r>
        <w:rPr>
          <w:rFonts w:ascii="Arial" w:hAnsi="Arial" w:cs="Arial"/>
        </w:rPr>
        <w:t xml:space="preserve"> </w:t>
      </w:r>
      <w:r w:rsidRPr="00AA4CD7">
        <w:rPr>
          <w:rFonts w:ascii="Arial" w:hAnsi="Arial" w:cs="Arial"/>
        </w:rPr>
        <w:t>im</w:t>
      </w:r>
      <w:r>
        <w:rPr>
          <w:rFonts w:ascii="Arial" w:hAnsi="Arial" w:cs="Arial"/>
        </w:rPr>
        <w:t xml:space="preserve"> </w:t>
      </w:r>
      <w:r w:rsidRPr="00AA4CD7">
        <w:rPr>
          <w:rFonts w:ascii="Arial" w:hAnsi="Arial" w:cs="Arial"/>
        </w:rPr>
        <w:t>Juni</w:t>
      </w:r>
      <w:r>
        <w:rPr>
          <w:rFonts w:ascii="Arial" w:hAnsi="Arial" w:cs="Arial"/>
        </w:rPr>
        <w:t xml:space="preserve"> </w:t>
      </w:r>
      <w:r w:rsidRPr="00AA4CD7">
        <w:rPr>
          <w:rFonts w:ascii="Arial" w:hAnsi="Arial" w:cs="Arial"/>
        </w:rPr>
        <w:t>2018</w:t>
      </w:r>
      <w:r>
        <w:rPr>
          <w:rFonts w:ascii="Arial" w:hAnsi="Arial" w:cs="Arial"/>
        </w:rPr>
        <w:t xml:space="preserve"> </w:t>
      </w:r>
      <w:r w:rsidRPr="00AA4CD7">
        <w:rPr>
          <w:rFonts w:ascii="Arial" w:hAnsi="Arial" w:cs="Arial"/>
        </w:rPr>
        <w:t>erfolgte</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ausführliche</w:t>
      </w:r>
      <w:r>
        <w:rPr>
          <w:rFonts w:ascii="Arial" w:hAnsi="Arial" w:cs="Arial"/>
        </w:rPr>
        <w:t xml:space="preserve"> </w:t>
      </w:r>
      <w:r w:rsidRPr="00AA4CD7">
        <w:rPr>
          <w:rFonts w:ascii="Arial" w:hAnsi="Arial" w:cs="Arial"/>
        </w:rPr>
        <w:t>Besuch</w:t>
      </w:r>
      <w:r>
        <w:rPr>
          <w:rFonts w:ascii="Arial" w:hAnsi="Arial" w:cs="Arial"/>
        </w:rPr>
        <w:t xml:space="preserve"> </w:t>
      </w:r>
      <w:r w:rsidRPr="00AA4CD7">
        <w:rPr>
          <w:rFonts w:ascii="Arial" w:hAnsi="Arial" w:cs="Arial"/>
        </w:rPr>
        <w:t>von</w:t>
      </w:r>
      <w:r>
        <w:rPr>
          <w:rFonts w:ascii="Arial" w:hAnsi="Arial" w:cs="Arial"/>
        </w:rPr>
        <w:t xml:space="preserve"> </w:t>
      </w:r>
      <w:r w:rsidRPr="00AA4CD7">
        <w:rPr>
          <w:rFonts w:ascii="Arial" w:hAnsi="Arial" w:cs="Arial"/>
        </w:rPr>
        <w:t>Papst</w:t>
      </w:r>
      <w:r>
        <w:rPr>
          <w:rFonts w:ascii="Arial" w:hAnsi="Arial" w:cs="Arial"/>
        </w:rPr>
        <w:t xml:space="preserve"> </w:t>
      </w:r>
      <w:r w:rsidRPr="00AA4CD7">
        <w:rPr>
          <w:rFonts w:ascii="Arial" w:hAnsi="Arial" w:cs="Arial"/>
        </w:rPr>
        <w:t>Franziskus</w:t>
      </w:r>
      <w:r>
        <w:rPr>
          <w:rFonts w:ascii="Arial" w:hAnsi="Arial" w:cs="Arial"/>
        </w:rPr>
        <w:t xml:space="preserve"> </w:t>
      </w:r>
      <w:r w:rsidRPr="00AA4CD7">
        <w:rPr>
          <w:rFonts w:ascii="Arial" w:hAnsi="Arial" w:cs="Arial"/>
        </w:rPr>
        <w:t>beim</w:t>
      </w:r>
      <w:r>
        <w:rPr>
          <w:rFonts w:ascii="Arial" w:hAnsi="Arial" w:cs="Arial"/>
        </w:rPr>
        <w:t xml:space="preserve"> </w:t>
      </w:r>
      <w:r w:rsidRPr="00AA4CD7">
        <w:rPr>
          <w:rFonts w:ascii="Arial" w:hAnsi="Arial" w:cs="Arial"/>
        </w:rPr>
        <w:t>ÖRK</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Genf</w:t>
      </w:r>
      <w:r>
        <w:rPr>
          <w:rFonts w:ascii="Arial" w:hAnsi="Arial" w:cs="Arial"/>
        </w:rPr>
        <w:t xml:space="preserve"> </w:t>
      </w:r>
      <w:r w:rsidRPr="00AA4CD7">
        <w:rPr>
          <w:rFonts w:ascii="Arial" w:hAnsi="Arial" w:cs="Arial"/>
        </w:rPr>
        <w:t>(nachdem</w:t>
      </w:r>
      <w:r>
        <w:rPr>
          <w:rFonts w:ascii="Arial" w:hAnsi="Arial" w:cs="Arial"/>
        </w:rPr>
        <w:t xml:space="preserve"> </w:t>
      </w:r>
      <w:r w:rsidRPr="00AA4CD7">
        <w:rPr>
          <w:rFonts w:ascii="Arial" w:hAnsi="Arial" w:cs="Arial"/>
        </w:rPr>
        <w:t>bereits</w:t>
      </w:r>
      <w:r>
        <w:rPr>
          <w:rFonts w:ascii="Arial" w:hAnsi="Arial" w:cs="Arial"/>
        </w:rPr>
        <w:t xml:space="preserve"> </w:t>
      </w:r>
      <w:r w:rsidRPr="00AA4CD7">
        <w:rPr>
          <w:rFonts w:ascii="Arial" w:hAnsi="Arial" w:cs="Arial"/>
        </w:rPr>
        <w:t>zwei</w:t>
      </w:r>
      <w:r>
        <w:rPr>
          <w:rFonts w:ascii="Arial" w:hAnsi="Arial" w:cs="Arial"/>
        </w:rPr>
        <w:t xml:space="preserve"> </w:t>
      </w:r>
      <w:r w:rsidRPr="00AA4CD7">
        <w:rPr>
          <w:rFonts w:ascii="Arial" w:hAnsi="Arial" w:cs="Arial"/>
        </w:rPr>
        <w:t>seiner</w:t>
      </w:r>
      <w:r>
        <w:rPr>
          <w:rFonts w:ascii="Arial" w:hAnsi="Arial" w:cs="Arial"/>
        </w:rPr>
        <w:t xml:space="preserve"> </w:t>
      </w:r>
      <w:r w:rsidRPr="00AA4CD7">
        <w:rPr>
          <w:rFonts w:ascii="Arial" w:hAnsi="Arial" w:cs="Arial"/>
        </w:rPr>
        <w:t>Vorgänger</w:t>
      </w:r>
      <w:r>
        <w:rPr>
          <w:rFonts w:ascii="Arial" w:hAnsi="Arial" w:cs="Arial"/>
        </w:rPr>
        <w:t xml:space="preserve"> </w:t>
      </w:r>
      <w:r w:rsidRPr="00AA4CD7">
        <w:rPr>
          <w:rFonts w:ascii="Arial" w:hAnsi="Arial" w:cs="Arial"/>
        </w:rPr>
        <w:t>zu</w:t>
      </w:r>
      <w:r>
        <w:rPr>
          <w:rFonts w:ascii="Arial" w:hAnsi="Arial" w:cs="Arial"/>
        </w:rPr>
        <w:t xml:space="preserve"> </w:t>
      </w:r>
      <w:r w:rsidRPr="00AA4CD7">
        <w:rPr>
          <w:rFonts w:ascii="Arial" w:hAnsi="Arial" w:cs="Arial"/>
        </w:rPr>
        <w:t>Stippvisiten</w:t>
      </w:r>
      <w:r>
        <w:rPr>
          <w:rFonts w:ascii="Arial" w:hAnsi="Arial" w:cs="Arial"/>
        </w:rPr>
        <w:t xml:space="preserve"> </w:t>
      </w:r>
      <w:r w:rsidRPr="00AA4CD7">
        <w:rPr>
          <w:rFonts w:ascii="Arial" w:hAnsi="Arial" w:cs="Arial"/>
        </w:rPr>
        <w:t>dort</w:t>
      </w:r>
      <w:r>
        <w:rPr>
          <w:rFonts w:ascii="Arial" w:hAnsi="Arial" w:cs="Arial"/>
        </w:rPr>
        <w:t xml:space="preserve"> </w:t>
      </w:r>
      <w:r w:rsidRPr="00AA4CD7">
        <w:rPr>
          <w:rFonts w:ascii="Arial" w:hAnsi="Arial" w:cs="Arial"/>
        </w:rPr>
        <w:t>gewesen</w:t>
      </w:r>
      <w:r>
        <w:rPr>
          <w:rFonts w:ascii="Arial" w:hAnsi="Arial" w:cs="Arial"/>
        </w:rPr>
        <w:t xml:space="preserve"> </w:t>
      </w:r>
      <w:r w:rsidRPr="00AA4CD7">
        <w:rPr>
          <w:rFonts w:ascii="Arial" w:hAnsi="Arial" w:cs="Arial"/>
        </w:rPr>
        <w:t>waren)</w:t>
      </w:r>
      <w:r>
        <w:rPr>
          <w:rFonts w:ascii="Arial" w:hAnsi="Arial" w:cs="Arial"/>
        </w:rPr>
        <w:t xml:space="preserve"> </w:t>
      </w:r>
      <w:r w:rsidRPr="00AA4CD7">
        <w:rPr>
          <w:rFonts w:ascii="Arial" w:hAnsi="Arial" w:cs="Arial"/>
        </w:rPr>
        <w:t>–</w:t>
      </w:r>
      <w:r>
        <w:rPr>
          <w:rFonts w:ascii="Arial" w:hAnsi="Arial" w:cs="Arial"/>
        </w:rPr>
        <w:t xml:space="preserve"> </w:t>
      </w:r>
      <w:r w:rsidRPr="00AA4CD7">
        <w:rPr>
          <w:rFonts w:ascii="Arial" w:hAnsi="Arial" w:cs="Arial"/>
        </w:rPr>
        <w:t>ein</w:t>
      </w:r>
      <w:r>
        <w:rPr>
          <w:rFonts w:ascii="Arial" w:hAnsi="Arial" w:cs="Arial"/>
        </w:rPr>
        <w:t xml:space="preserve"> </w:t>
      </w:r>
      <w:r w:rsidRPr="00AA4CD7">
        <w:rPr>
          <w:rFonts w:ascii="Arial" w:hAnsi="Arial" w:cs="Arial"/>
        </w:rPr>
        <w:t>positives</w:t>
      </w:r>
      <w:r>
        <w:rPr>
          <w:rFonts w:ascii="Arial" w:hAnsi="Arial" w:cs="Arial"/>
        </w:rPr>
        <w:t xml:space="preserve"> </w:t>
      </w:r>
      <w:r w:rsidRPr="00AA4CD7">
        <w:rPr>
          <w:rFonts w:ascii="Arial" w:hAnsi="Arial" w:cs="Arial"/>
        </w:rPr>
        <w:t>Zeichen</w:t>
      </w:r>
      <w:r>
        <w:rPr>
          <w:rFonts w:ascii="Arial" w:hAnsi="Arial" w:cs="Arial"/>
        </w:rPr>
        <w:t xml:space="preserve"> </w:t>
      </w:r>
      <w:r w:rsidRPr="00AA4CD7">
        <w:rPr>
          <w:rFonts w:ascii="Arial" w:hAnsi="Arial" w:cs="Arial"/>
        </w:rPr>
        <w:t>im</w:t>
      </w:r>
      <w:r>
        <w:rPr>
          <w:rFonts w:ascii="Arial" w:hAnsi="Arial" w:cs="Arial"/>
        </w:rPr>
        <w:t xml:space="preserve"> </w:t>
      </w:r>
      <w:r w:rsidRPr="00AA4CD7">
        <w:rPr>
          <w:rFonts w:ascii="Arial" w:hAnsi="Arial" w:cs="Arial"/>
        </w:rPr>
        <w:t>Blick</w:t>
      </w:r>
      <w:r>
        <w:rPr>
          <w:rFonts w:ascii="Arial" w:hAnsi="Arial" w:cs="Arial"/>
        </w:rPr>
        <w:t xml:space="preserve"> </w:t>
      </w:r>
      <w:r w:rsidRPr="00AA4CD7">
        <w:rPr>
          <w:rFonts w:ascii="Arial" w:hAnsi="Arial" w:cs="Arial"/>
        </w:rPr>
        <w:t>auf</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Geschwisterlichkeit</w:t>
      </w:r>
      <w:r>
        <w:rPr>
          <w:rFonts w:ascii="Arial" w:hAnsi="Arial" w:cs="Arial"/>
        </w:rPr>
        <w:t xml:space="preserve"> </w:t>
      </w:r>
      <w:r w:rsidRPr="00AA4CD7">
        <w:rPr>
          <w:rFonts w:ascii="Arial" w:hAnsi="Arial" w:cs="Arial"/>
        </w:rPr>
        <w:t>zwischen</w:t>
      </w:r>
      <w:r>
        <w:rPr>
          <w:rFonts w:ascii="Arial" w:hAnsi="Arial" w:cs="Arial"/>
        </w:rPr>
        <w:t xml:space="preserve"> </w:t>
      </w:r>
      <w:r w:rsidRPr="00AA4CD7">
        <w:rPr>
          <w:rFonts w:ascii="Arial" w:hAnsi="Arial" w:cs="Arial"/>
        </w:rPr>
        <w:t>Rom</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Genf.</w:t>
      </w:r>
      <w:r>
        <w:rPr>
          <w:rFonts w:ascii="Arial" w:hAnsi="Arial" w:cs="Arial"/>
        </w:rPr>
        <w:t xml:space="preserve"> </w:t>
      </w:r>
      <w:hyperlink r:id="rId24" w:history="1">
        <w:r w:rsidRPr="00AA4CD7">
          <w:rPr>
            <w:rStyle w:val="Hyperlink"/>
            <w:rFonts w:ascii="Arial" w:hAnsi="Arial" w:cs="Arial"/>
          </w:rPr>
          <w:t>www.oikumene.org</w:t>
        </w:r>
      </w:hyperlink>
      <w:r>
        <w:rPr>
          <w:rFonts w:ascii="Arial" w:hAnsi="Arial" w:cs="Arial"/>
        </w:rPr>
        <w:t xml:space="preserve"> </w:t>
      </w:r>
    </w:p>
    <w:p w:rsidR="006F6F93" w:rsidRPr="00AA4CD7" w:rsidRDefault="006F6F93" w:rsidP="00DF7E6B">
      <w:pPr>
        <w:rPr>
          <w:rFonts w:ascii="Arial" w:hAnsi="Arial" w:cs="Arial"/>
        </w:rPr>
      </w:pPr>
    </w:p>
    <w:p w:rsidR="006F6F93" w:rsidRPr="00AA4CD7" w:rsidRDefault="006F6F93" w:rsidP="00DF7E6B">
      <w:pPr>
        <w:rPr>
          <w:rFonts w:ascii="Arial" w:hAnsi="Arial" w:cs="Arial"/>
        </w:rPr>
      </w:pPr>
      <w:r w:rsidRPr="00CF5D16">
        <w:rPr>
          <w:rFonts w:ascii="Arial" w:hAnsi="Arial" w:cs="Arial"/>
          <w:b/>
          <w:noProof/>
        </w:rPr>
        <w:drawing>
          <wp:anchor distT="0" distB="0" distL="114300" distR="114300" simplePos="0" relativeHeight="251673600" behindDoc="0" locked="0" layoutInCell="1" allowOverlap="1" wp14:anchorId="0771734F" wp14:editId="26615DFE">
            <wp:simplePos x="0" y="0"/>
            <wp:positionH relativeFrom="column">
              <wp:posOffset>3810</wp:posOffset>
            </wp:positionH>
            <wp:positionV relativeFrom="paragraph">
              <wp:posOffset>70485</wp:posOffset>
            </wp:positionV>
            <wp:extent cx="720000" cy="612000"/>
            <wp:effectExtent l="0" t="0" r="4445"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Klogo.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20000" cy="612000"/>
                    </a:xfrm>
                    <a:prstGeom prst="rect">
                      <a:avLst/>
                    </a:prstGeom>
                  </pic:spPr>
                </pic:pic>
              </a:graphicData>
            </a:graphic>
            <wp14:sizeRelH relativeFrom="page">
              <wp14:pctWidth>0</wp14:pctWidth>
            </wp14:sizeRelH>
            <wp14:sizeRelV relativeFrom="page">
              <wp14:pctHeight>0</wp14:pctHeight>
            </wp14:sizeRelV>
          </wp:anchor>
        </w:drawing>
      </w:r>
      <w:r w:rsidRPr="00CF5D16">
        <w:rPr>
          <w:rFonts w:ascii="Arial" w:hAnsi="Arial" w:cs="Arial"/>
          <w:b/>
        </w:rPr>
        <w:t>70</w:t>
      </w:r>
      <w:r>
        <w:rPr>
          <w:rFonts w:ascii="Arial" w:hAnsi="Arial" w:cs="Arial"/>
          <w:b/>
        </w:rPr>
        <w:t xml:space="preserve"> </w:t>
      </w:r>
      <w:r w:rsidRPr="00CF5D16">
        <w:rPr>
          <w:rFonts w:ascii="Arial" w:hAnsi="Arial" w:cs="Arial"/>
          <w:b/>
        </w:rPr>
        <w:t>Jahre</w:t>
      </w:r>
      <w:r>
        <w:rPr>
          <w:rFonts w:ascii="Arial" w:hAnsi="Arial" w:cs="Arial"/>
          <w:b/>
        </w:rPr>
        <w:t xml:space="preserve"> </w:t>
      </w:r>
      <w:r w:rsidRPr="00CF5D16">
        <w:rPr>
          <w:rFonts w:ascii="Arial" w:hAnsi="Arial" w:cs="Arial"/>
          <w:b/>
        </w:rPr>
        <w:t>ACK</w:t>
      </w:r>
      <w:r>
        <w:rPr>
          <w:rFonts w:ascii="Arial" w:hAnsi="Arial" w:cs="Arial"/>
          <w:b/>
        </w:rPr>
        <w:t xml:space="preserve"> </w:t>
      </w:r>
      <w:r w:rsidRPr="00CF5D16">
        <w:rPr>
          <w:rFonts w:ascii="Arial" w:hAnsi="Arial" w:cs="Arial"/>
          <w:b/>
        </w:rPr>
        <w:t>Deutschland</w:t>
      </w:r>
      <w:r>
        <w:rPr>
          <w:rFonts w:ascii="Arial" w:hAnsi="Arial" w:cs="Arial"/>
        </w:rPr>
        <w:t xml:space="preserve">. </w:t>
      </w:r>
      <w:r w:rsidRPr="00AA4CD7">
        <w:rPr>
          <w:rFonts w:ascii="Arial" w:hAnsi="Arial" w:cs="Arial"/>
        </w:rPr>
        <w:t>Im</w:t>
      </w:r>
      <w:r>
        <w:rPr>
          <w:rFonts w:ascii="Arial" w:hAnsi="Arial" w:cs="Arial"/>
        </w:rPr>
        <w:t xml:space="preserve"> </w:t>
      </w:r>
      <w:r w:rsidRPr="00AA4CD7">
        <w:rPr>
          <w:rFonts w:ascii="Arial" w:hAnsi="Arial" w:cs="Arial"/>
        </w:rPr>
        <w:t>gleichen</w:t>
      </w:r>
      <w:r>
        <w:rPr>
          <w:rFonts w:ascii="Arial" w:hAnsi="Arial" w:cs="Arial"/>
        </w:rPr>
        <w:t xml:space="preserve"> </w:t>
      </w:r>
      <w:r w:rsidRPr="00AA4CD7">
        <w:rPr>
          <w:rFonts w:ascii="Arial" w:hAnsi="Arial" w:cs="Arial"/>
        </w:rPr>
        <w:t>Jahr</w:t>
      </w:r>
      <w:r>
        <w:rPr>
          <w:rFonts w:ascii="Arial" w:hAnsi="Arial" w:cs="Arial"/>
        </w:rPr>
        <w:t xml:space="preserve"> </w:t>
      </w:r>
      <w:r w:rsidRPr="00AA4CD7">
        <w:rPr>
          <w:rFonts w:ascii="Arial" w:hAnsi="Arial" w:cs="Arial"/>
        </w:rPr>
        <w:t>wurde</w:t>
      </w:r>
      <w:r>
        <w:rPr>
          <w:rFonts w:ascii="Arial" w:hAnsi="Arial" w:cs="Arial"/>
        </w:rPr>
        <w:t xml:space="preserve"> </w:t>
      </w:r>
      <w:r w:rsidRPr="00AA4CD7">
        <w:rPr>
          <w:rFonts w:ascii="Arial" w:hAnsi="Arial" w:cs="Arial"/>
        </w:rPr>
        <w:t>auch</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Arbeitsgemeinschaft</w:t>
      </w:r>
      <w:r>
        <w:rPr>
          <w:rFonts w:ascii="Arial" w:hAnsi="Arial" w:cs="Arial"/>
        </w:rPr>
        <w:t xml:space="preserve"> </w:t>
      </w:r>
      <w:r w:rsidRPr="00AA4CD7">
        <w:rPr>
          <w:rFonts w:ascii="Arial" w:hAnsi="Arial" w:cs="Arial"/>
        </w:rPr>
        <w:t>Christlicher</w:t>
      </w:r>
      <w:r>
        <w:rPr>
          <w:rFonts w:ascii="Arial" w:hAnsi="Arial" w:cs="Arial"/>
        </w:rPr>
        <w:t xml:space="preserve"> </w:t>
      </w:r>
      <w:r w:rsidRPr="00AA4CD7">
        <w:rPr>
          <w:rFonts w:ascii="Arial" w:hAnsi="Arial" w:cs="Arial"/>
        </w:rPr>
        <w:t>Kirchen</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Deutschland</w:t>
      </w:r>
      <w:r>
        <w:rPr>
          <w:rFonts w:ascii="Arial" w:hAnsi="Arial" w:cs="Arial"/>
        </w:rPr>
        <w:t xml:space="preserve"> </w:t>
      </w:r>
      <w:r w:rsidRPr="00AA4CD7">
        <w:rPr>
          <w:rFonts w:ascii="Arial" w:hAnsi="Arial" w:cs="Arial"/>
        </w:rPr>
        <w:t>gegründet</w:t>
      </w:r>
      <w:r>
        <w:rPr>
          <w:rFonts w:ascii="Arial" w:hAnsi="Arial" w:cs="Arial"/>
        </w:rPr>
        <w:t xml:space="preserve"> </w:t>
      </w:r>
      <w:r w:rsidRPr="00AA4CD7">
        <w:rPr>
          <w:rFonts w:ascii="Arial" w:hAnsi="Arial" w:cs="Arial"/>
        </w:rPr>
        <w:t>–</w:t>
      </w:r>
      <w:r>
        <w:rPr>
          <w:rFonts w:ascii="Arial" w:hAnsi="Arial" w:cs="Arial"/>
        </w:rPr>
        <w:t xml:space="preserve"> </w:t>
      </w:r>
      <w:r w:rsidRPr="00AA4CD7">
        <w:rPr>
          <w:rFonts w:ascii="Arial" w:hAnsi="Arial" w:cs="Arial"/>
        </w:rPr>
        <w:t>zunächst</w:t>
      </w:r>
      <w:r>
        <w:rPr>
          <w:rFonts w:ascii="Arial" w:hAnsi="Arial" w:cs="Arial"/>
        </w:rPr>
        <w:t xml:space="preserve"> </w:t>
      </w:r>
      <w:r w:rsidRPr="00AA4CD7">
        <w:rPr>
          <w:rFonts w:ascii="Arial" w:hAnsi="Arial" w:cs="Arial"/>
        </w:rPr>
        <w:t>als</w:t>
      </w:r>
      <w:r>
        <w:rPr>
          <w:rFonts w:ascii="Arial" w:hAnsi="Arial" w:cs="Arial"/>
        </w:rPr>
        <w:t xml:space="preserve"> </w:t>
      </w:r>
      <w:r w:rsidRPr="00AA4CD7">
        <w:rPr>
          <w:rFonts w:ascii="Arial" w:hAnsi="Arial" w:cs="Arial"/>
        </w:rPr>
        <w:t>Arbeitsgemeinschaft</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Kirchen</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Deutschland,</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auch</w:t>
      </w:r>
      <w:r>
        <w:rPr>
          <w:rFonts w:ascii="Arial" w:hAnsi="Arial" w:cs="Arial"/>
        </w:rPr>
        <w:t xml:space="preserve"> </w:t>
      </w:r>
      <w:r w:rsidRPr="00AA4CD7">
        <w:rPr>
          <w:rFonts w:ascii="Arial" w:hAnsi="Arial" w:cs="Arial"/>
        </w:rPr>
        <w:t>im</w:t>
      </w:r>
      <w:r>
        <w:rPr>
          <w:rFonts w:ascii="Arial" w:hAnsi="Arial" w:cs="Arial"/>
        </w:rPr>
        <w:t xml:space="preserve"> </w:t>
      </w:r>
      <w:r w:rsidRPr="00AA4CD7">
        <w:rPr>
          <w:rFonts w:ascii="Arial" w:hAnsi="Arial" w:cs="Arial"/>
        </w:rPr>
        <w:t>Ökumenischen</w:t>
      </w:r>
      <w:r>
        <w:rPr>
          <w:rFonts w:ascii="Arial" w:hAnsi="Arial" w:cs="Arial"/>
        </w:rPr>
        <w:t xml:space="preserve"> </w:t>
      </w:r>
      <w:r w:rsidRPr="00AA4CD7">
        <w:rPr>
          <w:rFonts w:ascii="Arial" w:hAnsi="Arial" w:cs="Arial"/>
        </w:rPr>
        <w:t>Rat</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Kirchen</w:t>
      </w:r>
      <w:r>
        <w:rPr>
          <w:rFonts w:ascii="Arial" w:hAnsi="Arial" w:cs="Arial"/>
        </w:rPr>
        <w:t xml:space="preserve"> </w:t>
      </w:r>
      <w:r w:rsidRPr="00AA4CD7">
        <w:rPr>
          <w:rFonts w:ascii="Arial" w:hAnsi="Arial" w:cs="Arial"/>
        </w:rPr>
        <w:t>vertreten</w:t>
      </w:r>
      <w:r>
        <w:rPr>
          <w:rFonts w:ascii="Arial" w:hAnsi="Arial" w:cs="Arial"/>
        </w:rPr>
        <w:t xml:space="preserve"> </w:t>
      </w:r>
      <w:r w:rsidRPr="00AA4CD7">
        <w:rPr>
          <w:rFonts w:ascii="Arial" w:hAnsi="Arial" w:cs="Arial"/>
        </w:rPr>
        <w:t>waren.</w:t>
      </w:r>
      <w:r>
        <w:rPr>
          <w:rFonts w:ascii="Arial" w:hAnsi="Arial" w:cs="Arial"/>
        </w:rPr>
        <w:t xml:space="preserve"> </w:t>
      </w:r>
      <w:r w:rsidRPr="00AA4CD7">
        <w:rPr>
          <w:rFonts w:ascii="Arial" w:hAnsi="Arial" w:cs="Arial"/>
        </w:rPr>
        <w:t>Dies</w:t>
      </w:r>
      <w:r>
        <w:rPr>
          <w:rFonts w:ascii="Arial" w:hAnsi="Arial" w:cs="Arial"/>
        </w:rPr>
        <w:t xml:space="preserve"> </w:t>
      </w:r>
      <w:r w:rsidRPr="00AA4CD7">
        <w:rPr>
          <w:rFonts w:ascii="Arial" w:hAnsi="Arial" w:cs="Arial"/>
        </w:rPr>
        <w:t>waren</w:t>
      </w:r>
      <w:r>
        <w:rPr>
          <w:rFonts w:ascii="Arial" w:hAnsi="Arial" w:cs="Arial"/>
        </w:rPr>
        <w:t xml:space="preserve"> </w:t>
      </w:r>
      <w:r w:rsidRPr="00AA4CD7">
        <w:rPr>
          <w:rFonts w:ascii="Arial" w:hAnsi="Arial" w:cs="Arial"/>
        </w:rPr>
        <w:t>im</w:t>
      </w:r>
      <w:r>
        <w:rPr>
          <w:rFonts w:ascii="Arial" w:hAnsi="Arial" w:cs="Arial"/>
        </w:rPr>
        <w:t xml:space="preserve"> </w:t>
      </w:r>
      <w:r w:rsidRPr="00AA4CD7">
        <w:rPr>
          <w:rFonts w:ascii="Arial" w:hAnsi="Arial" w:cs="Arial"/>
        </w:rPr>
        <w:t>Wesentlichen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kleineren</w:t>
      </w:r>
      <w:r>
        <w:rPr>
          <w:rFonts w:ascii="Arial" w:hAnsi="Arial" w:cs="Arial"/>
        </w:rPr>
        <w:t xml:space="preserve"> </w:t>
      </w:r>
      <w:r w:rsidRPr="00AA4CD7">
        <w:rPr>
          <w:rFonts w:ascii="Arial" w:hAnsi="Arial" w:cs="Arial"/>
        </w:rPr>
        <w:t>Konfessionen</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EKD.</w:t>
      </w:r>
      <w:r>
        <w:rPr>
          <w:rFonts w:ascii="Arial" w:hAnsi="Arial" w:cs="Arial"/>
        </w:rPr>
        <w:t xml:space="preserve"> </w:t>
      </w:r>
      <w:r w:rsidRPr="00AA4CD7">
        <w:rPr>
          <w:rFonts w:ascii="Arial" w:hAnsi="Arial" w:cs="Arial"/>
        </w:rPr>
        <w:t>Nach</w:t>
      </w:r>
      <w:r>
        <w:rPr>
          <w:rFonts w:ascii="Arial" w:hAnsi="Arial" w:cs="Arial"/>
        </w:rPr>
        <w:t xml:space="preserve"> </w:t>
      </w:r>
      <w:r w:rsidRPr="00AA4CD7">
        <w:rPr>
          <w:rFonts w:ascii="Arial" w:hAnsi="Arial" w:cs="Arial"/>
        </w:rPr>
        <w:t>dem</w:t>
      </w:r>
      <w:r>
        <w:rPr>
          <w:rFonts w:ascii="Arial" w:hAnsi="Arial" w:cs="Arial"/>
        </w:rPr>
        <w:t xml:space="preserve"> </w:t>
      </w:r>
      <w:r w:rsidRPr="00AA4CD7">
        <w:rPr>
          <w:rFonts w:ascii="Arial" w:hAnsi="Arial" w:cs="Arial"/>
        </w:rPr>
        <w:t>Zweiten</w:t>
      </w:r>
      <w:r>
        <w:rPr>
          <w:rFonts w:ascii="Arial" w:hAnsi="Arial" w:cs="Arial"/>
        </w:rPr>
        <w:t xml:space="preserve"> </w:t>
      </w:r>
      <w:r w:rsidRPr="00AA4CD7">
        <w:rPr>
          <w:rFonts w:ascii="Arial" w:hAnsi="Arial" w:cs="Arial"/>
        </w:rPr>
        <w:t>Vatikanischen</w:t>
      </w:r>
      <w:r>
        <w:rPr>
          <w:rFonts w:ascii="Arial" w:hAnsi="Arial" w:cs="Arial"/>
        </w:rPr>
        <w:t xml:space="preserve"> </w:t>
      </w:r>
      <w:r w:rsidRPr="00AA4CD7">
        <w:rPr>
          <w:rFonts w:ascii="Arial" w:hAnsi="Arial" w:cs="Arial"/>
        </w:rPr>
        <w:t>Konzil</w:t>
      </w:r>
      <w:r>
        <w:rPr>
          <w:rFonts w:ascii="Arial" w:hAnsi="Arial" w:cs="Arial"/>
        </w:rPr>
        <w:t xml:space="preserve"> </w:t>
      </w:r>
      <w:r w:rsidRPr="00AA4CD7">
        <w:rPr>
          <w:rFonts w:ascii="Arial" w:hAnsi="Arial" w:cs="Arial"/>
        </w:rPr>
        <w:t>trat</w:t>
      </w:r>
      <w:r>
        <w:rPr>
          <w:rFonts w:ascii="Arial" w:hAnsi="Arial" w:cs="Arial"/>
        </w:rPr>
        <w:t xml:space="preserve"> </w:t>
      </w:r>
      <w:r w:rsidRPr="00AA4CD7">
        <w:rPr>
          <w:rFonts w:ascii="Arial" w:hAnsi="Arial" w:cs="Arial"/>
        </w:rPr>
        <w:t>auch</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römisch-katholische</w:t>
      </w:r>
      <w:r>
        <w:rPr>
          <w:rFonts w:ascii="Arial" w:hAnsi="Arial" w:cs="Arial"/>
        </w:rPr>
        <w:t xml:space="preserve"> </w:t>
      </w:r>
      <w:r w:rsidRPr="00AA4CD7">
        <w:rPr>
          <w:rFonts w:ascii="Arial" w:hAnsi="Arial" w:cs="Arial"/>
        </w:rPr>
        <w:t>Kirche</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ACK</w:t>
      </w:r>
      <w:r>
        <w:rPr>
          <w:rFonts w:ascii="Arial" w:hAnsi="Arial" w:cs="Arial"/>
        </w:rPr>
        <w:t xml:space="preserve"> </w:t>
      </w:r>
      <w:r w:rsidRPr="00AA4CD7">
        <w:rPr>
          <w:rFonts w:ascii="Arial" w:hAnsi="Arial" w:cs="Arial"/>
        </w:rPr>
        <w:t>ein,</w:t>
      </w:r>
      <w:r>
        <w:rPr>
          <w:rFonts w:ascii="Arial" w:hAnsi="Arial" w:cs="Arial"/>
        </w:rPr>
        <w:t xml:space="preserve"> </w:t>
      </w:r>
      <w:r w:rsidRPr="00AA4CD7">
        <w:rPr>
          <w:rFonts w:ascii="Arial" w:hAnsi="Arial" w:cs="Arial"/>
        </w:rPr>
        <w:t>es</w:t>
      </w:r>
      <w:r>
        <w:rPr>
          <w:rFonts w:ascii="Arial" w:hAnsi="Arial" w:cs="Arial"/>
        </w:rPr>
        <w:t xml:space="preserve"> </w:t>
      </w:r>
      <w:r w:rsidRPr="00AA4CD7">
        <w:rPr>
          <w:rFonts w:ascii="Arial" w:hAnsi="Arial" w:cs="Arial"/>
        </w:rPr>
        <w:t>folgte</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griechisch-orthodoxe</w:t>
      </w:r>
      <w:r>
        <w:rPr>
          <w:rFonts w:ascii="Arial" w:hAnsi="Arial" w:cs="Arial"/>
        </w:rPr>
        <w:t xml:space="preserve"> </w:t>
      </w:r>
      <w:r w:rsidRPr="00AA4CD7">
        <w:rPr>
          <w:rFonts w:ascii="Arial" w:hAnsi="Arial" w:cs="Arial"/>
        </w:rPr>
        <w:t>Kirche.</w:t>
      </w:r>
      <w:r>
        <w:rPr>
          <w:rFonts w:ascii="Arial" w:hAnsi="Arial" w:cs="Arial"/>
        </w:rPr>
        <w:t xml:space="preserve"> </w:t>
      </w:r>
      <w:r w:rsidRPr="00AA4CD7">
        <w:rPr>
          <w:rFonts w:ascii="Arial" w:hAnsi="Arial" w:cs="Arial"/>
        </w:rPr>
        <w:t>Heute</w:t>
      </w:r>
      <w:r>
        <w:rPr>
          <w:rFonts w:ascii="Arial" w:hAnsi="Arial" w:cs="Arial"/>
        </w:rPr>
        <w:t xml:space="preserve"> </w:t>
      </w:r>
      <w:r w:rsidRPr="00AA4CD7">
        <w:rPr>
          <w:rFonts w:ascii="Arial" w:hAnsi="Arial" w:cs="Arial"/>
        </w:rPr>
        <w:t>sind</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ACK</w:t>
      </w:r>
      <w:r>
        <w:rPr>
          <w:rFonts w:ascii="Arial" w:hAnsi="Arial" w:cs="Arial"/>
        </w:rPr>
        <w:t xml:space="preserve"> </w:t>
      </w:r>
      <w:r w:rsidRPr="00AA4CD7">
        <w:rPr>
          <w:rFonts w:ascii="Arial" w:hAnsi="Arial" w:cs="Arial"/>
        </w:rPr>
        <w:t>Deutschland</w:t>
      </w:r>
      <w:r>
        <w:rPr>
          <w:rFonts w:ascii="Arial" w:hAnsi="Arial" w:cs="Arial"/>
        </w:rPr>
        <w:t xml:space="preserve"> </w:t>
      </w:r>
      <w:r w:rsidRPr="00AA4CD7">
        <w:rPr>
          <w:rFonts w:ascii="Arial" w:hAnsi="Arial" w:cs="Arial"/>
        </w:rPr>
        <w:t>über</w:t>
      </w:r>
      <w:r>
        <w:rPr>
          <w:rFonts w:ascii="Arial" w:hAnsi="Arial" w:cs="Arial"/>
        </w:rPr>
        <w:t xml:space="preserve"> </w:t>
      </w:r>
      <w:r w:rsidRPr="00AA4CD7">
        <w:rPr>
          <w:rFonts w:ascii="Arial" w:hAnsi="Arial" w:cs="Arial"/>
        </w:rPr>
        <w:t>20</w:t>
      </w:r>
      <w:r>
        <w:rPr>
          <w:rFonts w:ascii="Arial" w:hAnsi="Arial" w:cs="Arial"/>
        </w:rPr>
        <w:t xml:space="preserve"> </w:t>
      </w:r>
      <w:r w:rsidRPr="00AA4CD7">
        <w:rPr>
          <w:rFonts w:ascii="Arial" w:hAnsi="Arial" w:cs="Arial"/>
        </w:rPr>
        <w:t>Kirchen</w:t>
      </w:r>
      <w:r>
        <w:rPr>
          <w:rFonts w:ascii="Arial" w:hAnsi="Arial" w:cs="Arial"/>
        </w:rPr>
        <w:t xml:space="preserve"> </w:t>
      </w:r>
      <w:r w:rsidRPr="00AA4CD7">
        <w:rPr>
          <w:rFonts w:ascii="Arial" w:hAnsi="Arial" w:cs="Arial"/>
        </w:rPr>
        <w:t>zusammengeschlossen.</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Ökumenischen</w:t>
      </w:r>
      <w:r>
        <w:rPr>
          <w:rFonts w:ascii="Arial" w:hAnsi="Arial" w:cs="Arial"/>
        </w:rPr>
        <w:t xml:space="preserve"> </w:t>
      </w:r>
      <w:proofErr w:type="spellStart"/>
      <w:r w:rsidRPr="00AA4CD7">
        <w:rPr>
          <w:rFonts w:ascii="Arial" w:hAnsi="Arial" w:cs="Arial"/>
        </w:rPr>
        <w:t>Centrale</w:t>
      </w:r>
      <w:proofErr w:type="spellEnd"/>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Frankfurt</w:t>
      </w:r>
      <w:r>
        <w:rPr>
          <w:rFonts w:ascii="Arial" w:hAnsi="Arial" w:cs="Arial"/>
        </w:rPr>
        <w:t xml:space="preserve"> </w:t>
      </w:r>
      <w:r w:rsidRPr="00AA4CD7">
        <w:rPr>
          <w:rFonts w:ascii="Arial" w:hAnsi="Arial" w:cs="Arial"/>
        </w:rPr>
        <w:t>werden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Geschäfte</w:t>
      </w:r>
      <w:r>
        <w:rPr>
          <w:rFonts w:ascii="Arial" w:hAnsi="Arial" w:cs="Arial"/>
        </w:rPr>
        <w:t xml:space="preserve"> </w:t>
      </w:r>
      <w:r w:rsidRPr="00AA4CD7">
        <w:rPr>
          <w:rFonts w:ascii="Arial" w:hAnsi="Arial" w:cs="Arial"/>
        </w:rPr>
        <w:t>geführt.</w:t>
      </w:r>
      <w:r>
        <w:rPr>
          <w:rFonts w:ascii="Arial" w:hAnsi="Arial" w:cs="Arial"/>
        </w:rPr>
        <w:t xml:space="preserve"> </w:t>
      </w:r>
      <w:r w:rsidRPr="00AA4CD7">
        <w:rPr>
          <w:rFonts w:ascii="Arial" w:hAnsi="Arial" w:cs="Arial"/>
        </w:rPr>
        <w:t>Vier</w:t>
      </w:r>
      <w:r>
        <w:rPr>
          <w:rFonts w:ascii="Arial" w:hAnsi="Arial" w:cs="Arial"/>
        </w:rPr>
        <w:t xml:space="preserve"> </w:t>
      </w:r>
      <w:r w:rsidRPr="00AA4CD7">
        <w:rPr>
          <w:rFonts w:ascii="Arial" w:hAnsi="Arial" w:cs="Arial"/>
        </w:rPr>
        <w:t>Referentinnen</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Referenten</w:t>
      </w:r>
      <w:r>
        <w:rPr>
          <w:rFonts w:ascii="Arial" w:hAnsi="Arial" w:cs="Arial"/>
        </w:rPr>
        <w:t xml:space="preserve"> </w:t>
      </w:r>
      <w:r w:rsidRPr="00AA4CD7">
        <w:rPr>
          <w:rFonts w:ascii="Arial" w:hAnsi="Arial" w:cs="Arial"/>
        </w:rPr>
        <w:t>aus</w:t>
      </w:r>
      <w:r>
        <w:rPr>
          <w:rFonts w:ascii="Arial" w:hAnsi="Arial" w:cs="Arial"/>
        </w:rPr>
        <w:t xml:space="preserve"> </w:t>
      </w:r>
      <w:r w:rsidRPr="00AA4CD7">
        <w:rPr>
          <w:rFonts w:ascii="Arial" w:hAnsi="Arial" w:cs="Arial"/>
        </w:rPr>
        <w:t>vier</w:t>
      </w:r>
      <w:r>
        <w:rPr>
          <w:rFonts w:ascii="Arial" w:hAnsi="Arial" w:cs="Arial"/>
        </w:rPr>
        <w:t xml:space="preserve"> </w:t>
      </w:r>
      <w:r w:rsidRPr="00AA4CD7">
        <w:rPr>
          <w:rFonts w:ascii="Arial" w:hAnsi="Arial" w:cs="Arial"/>
        </w:rPr>
        <w:t>Konfessionsfamilien</w:t>
      </w:r>
      <w:r>
        <w:rPr>
          <w:rFonts w:ascii="Arial" w:hAnsi="Arial" w:cs="Arial"/>
        </w:rPr>
        <w:t xml:space="preserve"> </w:t>
      </w:r>
      <w:r w:rsidRPr="00AA4CD7">
        <w:rPr>
          <w:rFonts w:ascii="Arial" w:hAnsi="Arial" w:cs="Arial"/>
        </w:rPr>
        <w:t>unterstützen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deutschlandweite</w:t>
      </w:r>
      <w:r>
        <w:rPr>
          <w:rFonts w:ascii="Arial" w:hAnsi="Arial" w:cs="Arial"/>
        </w:rPr>
        <w:t xml:space="preserve"> </w:t>
      </w:r>
      <w:r w:rsidRPr="00AA4CD7">
        <w:rPr>
          <w:rFonts w:ascii="Arial" w:hAnsi="Arial" w:cs="Arial"/>
        </w:rPr>
        <w:t>ökumenische</w:t>
      </w:r>
      <w:r>
        <w:rPr>
          <w:rFonts w:ascii="Arial" w:hAnsi="Arial" w:cs="Arial"/>
        </w:rPr>
        <w:t xml:space="preserve"> </w:t>
      </w:r>
      <w:r w:rsidRPr="00AA4CD7">
        <w:rPr>
          <w:rFonts w:ascii="Arial" w:hAnsi="Arial" w:cs="Arial"/>
        </w:rPr>
        <w:t>Arbeit.</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ACK</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Bayern</w:t>
      </w:r>
      <w:r>
        <w:rPr>
          <w:rFonts w:ascii="Arial" w:hAnsi="Arial" w:cs="Arial"/>
        </w:rPr>
        <w:t xml:space="preserve"> </w:t>
      </w:r>
      <w:r w:rsidRPr="00AA4CD7">
        <w:rPr>
          <w:rFonts w:ascii="Arial" w:hAnsi="Arial" w:cs="Arial"/>
        </w:rPr>
        <w:t>entstand</w:t>
      </w:r>
      <w:r>
        <w:rPr>
          <w:rFonts w:ascii="Arial" w:hAnsi="Arial" w:cs="Arial"/>
        </w:rPr>
        <w:t xml:space="preserve"> </w:t>
      </w:r>
      <w:r w:rsidRPr="00AA4CD7">
        <w:rPr>
          <w:rFonts w:ascii="Arial" w:hAnsi="Arial" w:cs="Arial"/>
        </w:rPr>
        <w:t>übrigens</w:t>
      </w:r>
      <w:r>
        <w:rPr>
          <w:rFonts w:ascii="Arial" w:hAnsi="Arial" w:cs="Arial"/>
        </w:rPr>
        <w:t xml:space="preserve"> </w:t>
      </w:r>
      <w:r w:rsidRPr="00AA4CD7">
        <w:rPr>
          <w:rFonts w:ascii="Arial" w:hAnsi="Arial" w:cs="Arial"/>
        </w:rPr>
        <w:t>deutlich</w:t>
      </w:r>
      <w:r>
        <w:rPr>
          <w:rFonts w:ascii="Arial" w:hAnsi="Arial" w:cs="Arial"/>
        </w:rPr>
        <w:t xml:space="preserve"> </w:t>
      </w:r>
      <w:r w:rsidRPr="00AA4CD7">
        <w:rPr>
          <w:rFonts w:ascii="Arial" w:hAnsi="Arial" w:cs="Arial"/>
        </w:rPr>
        <w:t>später</w:t>
      </w:r>
      <w:r>
        <w:rPr>
          <w:rFonts w:ascii="Arial" w:hAnsi="Arial" w:cs="Arial"/>
        </w:rPr>
        <w:t xml:space="preserve"> </w:t>
      </w:r>
      <w:r w:rsidRPr="00AA4CD7">
        <w:rPr>
          <w:rFonts w:ascii="Arial" w:hAnsi="Arial" w:cs="Arial"/>
        </w:rPr>
        <w:t>im</w:t>
      </w:r>
      <w:r>
        <w:rPr>
          <w:rFonts w:ascii="Arial" w:hAnsi="Arial" w:cs="Arial"/>
        </w:rPr>
        <w:t xml:space="preserve"> </w:t>
      </w:r>
      <w:r w:rsidRPr="00AA4CD7">
        <w:rPr>
          <w:rFonts w:ascii="Arial" w:hAnsi="Arial" w:cs="Arial"/>
        </w:rPr>
        <w:t>Jahr</w:t>
      </w:r>
      <w:r>
        <w:rPr>
          <w:rFonts w:ascii="Arial" w:hAnsi="Arial" w:cs="Arial"/>
        </w:rPr>
        <w:t xml:space="preserve"> </w:t>
      </w:r>
      <w:r w:rsidRPr="00AA4CD7">
        <w:rPr>
          <w:rFonts w:ascii="Arial" w:hAnsi="Arial" w:cs="Arial"/>
        </w:rPr>
        <w:t>1974.</w:t>
      </w:r>
      <w:r>
        <w:rPr>
          <w:rFonts w:ascii="Arial" w:hAnsi="Arial" w:cs="Arial"/>
        </w:rPr>
        <w:t xml:space="preserve"> </w:t>
      </w:r>
      <w:hyperlink r:id="rId26" w:history="1">
        <w:r w:rsidRPr="00AA4CD7">
          <w:rPr>
            <w:rStyle w:val="Hyperlink"/>
            <w:rFonts w:ascii="Arial" w:hAnsi="Arial" w:cs="Arial"/>
          </w:rPr>
          <w:t>www.oekumene-ack.de</w:t>
        </w:r>
      </w:hyperlink>
      <w:r>
        <w:rPr>
          <w:rFonts w:ascii="Arial" w:hAnsi="Arial" w:cs="Arial"/>
        </w:rPr>
        <w:t xml:space="preserve"> </w:t>
      </w:r>
    </w:p>
    <w:p w:rsidR="006F6F93" w:rsidRPr="00AA4CD7" w:rsidRDefault="006F6F93" w:rsidP="00DF7E6B">
      <w:pPr>
        <w:rPr>
          <w:rFonts w:ascii="Arial" w:hAnsi="Arial" w:cs="Arial"/>
        </w:rPr>
      </w:pPr>
    </w:p>
    <w:p w:rsidR="006F6F93" w:rsidRPr="00AA4CD7" w:rsidRDefault="006F6F93" w:rsidP="00DF7E6B">
      <w:pPr>
        <w:rPr>
          <w:rFonts w:ascii="Arial" w:hAnsi="Arial" w:cs="Arial"/>
        </w:rPr>
      </w:pPr>
      <w:r w:rsidRPr="00CF5D16">
        <w:rPr>
          <w:rFonts w:ascii="Arial" w:hAnsi="Arial" w:cs="Arial"/>
          <w:b/>
          <w:noProof/>
        </w:rPr>
        <w:drawing>
          <wp:anchor distT="0" distB="0" distL="114300" distR="114300" simplePos="0" relativeHeight="251672576" behindDoc="0" locked="0" layoutInCell="1" allowOverlap="1" wp14:anchorId="005F9269" wp14:editId="6D8079A8">
            <wp:simplePos x="0" y="0"/>
            <wp:positionH relativeFrom="column">
              <wp:posOffset>-1298</wp:posOffset>
            </wp:positionH>
            <wp:positionV relativeFrom="paragraph">
              <wp:posOffset>-1270</wp:posOffset>
            </wp:positionV>
            <wp:extent cx="914402" cy="195072"/>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LKD_Logo_300px_sv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2" cy="195072"/>
                    </a:xfrm>
                    <a:prstGeom prst="rect">
                      <a:avLst/>
                    </a:prstGeom>
                  </pic:spPr>
                </pic:pic>
              </a:graphicData>
            </a:graphic>
            <wp14:sizeRelH relativeFrom="page">
              <wp14:pctWidth>0</wp14:pctWidth>
            </wp14:sizeRelH>
            <wp14:sizeRelV relativeFrom="page">
              <wp14:pctHeight>0</wp14:pctHeight>
            </wp14:sizeRelV>
          </wp:anchor>
        </w:drawing>
      </w:r>
      <w:r w:rsidRPr="00CF5D16">
        <w:rPr>
          <w:rFonts w:ascii="Arial" w:hAnsi="Arial" w:cs="Arial"/>
          <w:b/>
        </w:rPr>
        <w:t>70</w:t>
      </w:r>
      <w:r>
        <w:rPr>
          <w:rFonts w:ascii="Arial" w:hAnsi="Arial" w:cs="Arial"/>
          <w:b/>
        </w:rPr>
        <w:t xml:space="preserve"> </w:t>
      </w:r>
      <w:r w:rsidRPr="00CF5D16">
        <w:rPr>
          <w:rFonts w:ascii="Arial" w:hAnsi="Arial" w:cs="Arial"/>
          <w:b/>
        </w:rPr>
        <w:t>Jahre</w:t>
      </w:r>
      <w:r>
        <w:rPr>
          <w:rFonts w:ascii="Arial" w:hAnsi="Arial" w:cs="Arial"/>
          <w:b/>
        </w:rPr>
        <w:t xml:space="preserve"> </w:t>
      </w:r>
      <w:r w:rsidRPr="00CF5D16">
        <w:rPr>
          <w:rFonts w:ascii="Arial" w:hAnsi="Arial" w:cs="Arial"/>
          <w:b/>
        </w:rPr>
        <w:t>VELKD</w:t>
      </w:r>
      <w:r>
        <w:rPr>
          <w:rFonts w:ascii="Arial" w:hAnsi="Arial" w:cs="Arial"/>
        </w:rPr>
        <w:t xml:space="preserve">. </w:t>
      </w:r>
      <w:r w:rsidRPr="00AA4CD7">
        <w:rPr>
          <w:rFonts w:ascii="Arial" w:hAnsi="Arial" w:cs="Arial"/>
        </w:rPr>
        <w:t>Auch</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Vereinigung</w:t>
      </w:r>
      <w:r>
        <w:rPr>
          <w:rFonts w:ascii="Arial" w:hAnsi="Arial" w:cs="Arial"/>
        </w:rPr>
        <w:t xml:space="preserve"> </w:t>
      </w:r>
      <w:r w:rsidRPr="00AA4CD7">
        <w:rPr>
          <w:rFonts w:ascii="Arial" w:hAnsi="Arial" w:cs="Arial"/>
        </w:rPr>
        <w:t>Evangelisch-Lutherischer</w:t>
      </w:r>
      <w:r>
        <w:rPr>
          <w:rFonts w:ascii="Arial" w:hAnsi="Arial" w:cs="Arial"/>
        </w:rPr>
        <w:t xml:space="preserve"> </w:t>
      </w:r>
      <w:r w:rsidRPr="00AA4CD7">
        <w:rPr>
          <w:rFonts w:ascii="Arial" w:hAnsi="Arial" w:cs="Arial"/>
        </w:rPr>
        <w:t>Kirchen</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Deutschland</w:t>
      </w:r>
      <w:r>
        <w:rPr>
          <w:rFonts w:ascii="Arial" w:hAnsi="Arial" w:cs="Arial"/>
        </w:rPr>
        <w:t xml:space="preserve"> </w:t>
      </w:r>
      <w:r w:rsidRPr="00AA4CD7">
        <w:rPr>
          <w:rFonts w:ascii="Arial" w:hAnsi="Arial" w:cs="Arial"/>
        </w:rPr>
        <w:t>(VELKD)</w:t>
      </w:r>
      <w:r>
        <w:rPr>
          <w:rFonts w:ascii="Arial" w:hAnsi="Arial" w:cs="Arial"/>
        </w:rPr>
        <w:t xml:space="preserve"> </w:t>
      </w:r>
      <w:r w:rsidRPr="00AA4CD7">
        <w:rPr>
          <w:rFonts w:ascii="Arial" w:hAnsi="Arial" w:cs="Arial"/>
        </w:rPr>
        <w:t>blickt</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diesem</w:t>
      </w:r>
      <w:r>
        <w:rPr>
          <w:rFonts w:ascii="Arial" w:hAnsi="Arial" w:cs="Arial"/>
        </w:rPr>
        <w:t xml:space="preserve"> </w:t>
      </w:r>
      <w:r w:rsidRPr="00AA4CD7">
        <w:rPr>
          <w:rFonts w:ascii="Arial" w:hAnsi="Arial" w:cs="Arial"/>
        </w:rPr>
        <w:t>Sommer</w:t>
      </w:r>
      <w:r>
        <w:rPr>
          <w:rFonts w:ascii="Arial" w:hAnsi="Arial" w:cs="Arial"/>
        </w:rPr>
        <w:t xml:space="preserve"> </w:t>
      </w:r>
      <w:r w:rsidRPr="00AA4CD7">
        <w:rPr>
          <w:rFonts w:ascii="Arial" w:hAnsi="Arial" w:cs="Arial"/>
        </w:rPr>
        <w:t>auf</w:t>
      </w:r>
      <w:r>
        <w:rPr>
          <w:rFonts w:ascii="Arial" w:hAnsi="Arial" w:cs="Arial"/>
        </w:rPr>
        <w:t xml:space="preserve"> </w:t>
      </w:r>
      <w:r w:rsidRPr="00AA4CD7">
        <w:rPr>
          <w:rFonts w:ascii="Arial" w:hAnsi="Arial" w:cs="Arial"/>
        </w:rPr>
        <w:t>70</w:t>
      </w:r>
      <w:r>
        <w:rPr>
          <w:rFonts w:ascii="Arial" w:hAnsi="Arial" w:cs="Arial"/>
        </w:rPr>
        <w:t xml:space="preserve"> </w:t>
      </w:r>
      <w:r w:rsidRPr="00AA4CD7">
        <w:rPr>
          <w:rFonts w:ascii="Arial" w:hAnsi="Arial" w:cs="Arial"/>
        </w:rPr>
        <w:t>Jahre</w:t>
      </w:r>
      <w:r>
        <w:rPr>
          <w:rFonts w:ascii="Arial" w:hAnsi="Arial" w:cs="Arial"/>
        </w:rPr>
        <w:t xml:space="preserve"> </w:t>
      </w:r>
      <w:r w:rsidRPr="00AA4CD7">
        <w:rPr>
          <w:rFonts w:ascii="Arial" w:hAnsi="Arial" w:cs="Arial"/>
        </w:rPr>
        <w:t>zurück.</w:t>
      </w:r>
      <w:r>
        <w:rPr>
          <w:rFonts w:ascii="Arial" w:hAnsi="Arial" w:cs="Arial"/>
        </w:rPr>
        <w:t xml:space="preserve"> </w:t>
      </w:r>
      <w:r w:rsidRPr="00AA4CD7">
        <w:rPr>
          <w:rFonts w:ascii="Arial" w:hAnsi="Arial" w:cs="Arial"/>
        </w:rPr>
        <w:t>Sie</w:t>
      </w:r>
      <w:r>
        <w:rPr>
          <w:rFonts w:ascii="Arial" w:hAnsi="Arial" w:cs="Arial"/>
        </w:rPr>
        <w:t xml:space="preserve"> </w:t>
      </w:r>
      <w:r w:rsidRPr="00AA4CD7">
        <w:rPr>
          <w:rFonts w:ascii="Arial" w:hAnsi="Arial" w:cs="Arial"/>
        </w:rPr>
        <w:t>wurde</w:t>
      </w:r>
      <w:r>
        <w:rPr>
          <w:rFonts w:ascii="Arial" w:hAnsi="Arial" w:cs="Arial"/>
        </w:rPr>
        <w:t xml:space="preserve"> </w:t>
      </w:r>
      <w:r w:rsidRPr="00AA4CD7">
        <w:rPr>
          <w:rFonts w:ascii="Arial" w:hAnsi="Arial" w:cs="Arial"/>
        </w:rPr>
        <w:t>am</w:t>
      </w:r>
      <w:r>
        <w:rPr>
          <w:rFonts w:ascii="Arial" w:hAnsi="Arial" w:cs="Arial"/>
        </w:rPr>
        <w:t xml:space="preserve"> </w:t>
      </w:r>
      <w:r w:rsidRPr="00AA4CD7">
        <w:rPr>
          <w:rFonts w:ascii="Arial" w:hAnsi="Arial" w:cs="Arial"/>
        </w:rPr>
        <w:t>8.</w:t>
      </w:r>
      <w:r>
        <w:rPr>
          <w:rFonts w:ascii="Arial" w:hAnsi="Arial" w:cs="Arial"/>
        </w:rPr>
        <w:t xml:space="preserve"> </w:t>
      </w:r>
      <w:r w:rsidRPr="00AA4CD7">
        <w:rPr>
          <w:rFonts w:ascii="Arial" w:hAnsi="Arial" w:cs="Arial"/>
        </w:rPr>
        <w:t>Juli</w:t>
      </w:r>
      <w:r>
        <w:rPr>
          <w:rFonts w:ascii="Arial" w:hAnsi="Arial" w:cs="Arial"/>
        </w:rPr>
        <w:t xml:space="preserve"> </w:t>
      </w:r>
      <w:r w:rsidRPr="00AA4CD7">
        <w:rPr>
          <w:rFonts w:ascii="Arial" w:hAnsi="Arial" w:cs="Arial"/>
        </w:rPr>
        <w:t>1948</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Eisenach</w:t>
      </w:r>
      <w:r>
        <w:rPr>
          <w:rFonts w:ascii="Arial" w:hAnsi="Arial" w:cs="Arial"/>
        </w:rPr>
        <w:t xml:space="preserve"> </w:t>
      </w:r>
      <w:r w:rsidRPr="00AA4CD7">
        <w:rPr>
          <w:rFonts w:ascii="Arial" w:hAnsi="Arial" w:cs="Arial"/>
        </w:rPr>
        <w:t>gegründet.</w:t>
      </w:r>
      <w:r>
        <w:rPr>
          <w:rFonts w:ascii="Arial" w:hAnsi="Arial" w:cs="Arial"/>
        </w:rPr>
        <w:t xml:space="preserve"> </w:t>
      </w:r>
      <w:r w:rsidRPr="00AA4CD7">
        <w:rPr>
          <w:rFonts w:ascii="Arial" w:hAnsi="Arial" w:cs="Arial"/>
        </w:rPr>
        <w:t>Ziel</w:t>
      </w:r>
      <w:r>
        <w:rPr>
          <w:rFonts w:ascii="Arial" w:hAnsi="Arial" w:cs="Arial"/>
        </w:rPr>
        <w:t xml:space="preserve"> </w:t>
      </w:r>
      <w:r w:rsidRPr="00AA4CD7">
        <w:rPr>
          <w:rFonts w:ascii="Arial" w:hAnsi="Arial" w:cs="Arial"/>
        </w:rPr>
        <w:t>ist</w:t>
      </w:r>
      <w:r>
        <w:rPr>
          <w:rFonts w:ascii="Arial" w:hAnsi="Arial" w:cs="Arial"/>
        </w:rPr>
        <w:t xml:space="preserve"> </w:t>
      </w:r>
      <w:r w:rsidRPr="00AA4CD7">
        <w:rPr>
          <w:rFonts w:ascii="Arial" w:hAnsi="Arial" w:cs="Arial"/>
        </w:rPr>
        <w:t>es,</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Einheit</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Lehre</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lutherischen</w:t>
      </w:r>
      <w:r>
        <w:rPr>
          <w:rFonts w:ascii="Arial" w:hAnsi="Arial" w:cs="Arial"/>
        </w:rPr>
        <w:t xml:space="preserve"> </w:t>
      </w:r>
      <w:r w:rsidRPr="00AA4CD7">
        <w:rPr>
          <w:rFonts w:ascii="Arial" w:hAnsi="Arial" w:cs="Arial"/>
        </w:rPr>
        <w:t>Kirchen</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Deutschland</w:t>
      </w:r>
      <w:r>
        <w:rPr>
          <w:rFonts w:ascii="Arial" w:hAnsi="Arial" w:cs="Arial"/>
        </w:rPr>
        <w:t xml:space="preserve"> </w:t>
      </w:r>
      <w:r w:rsidRPr="00AA4CD7">
        <w:rPr>
          <w:rFonts w:ascii="Arial" w:hAnsi="Arial" w:cs="Arial"/>
        </w:rPr>
        <w:t>zu</w:t>
      </w:r>
      <w:r>
        <w:rPr>
          <w:rFonts w:ascii="Arial" w:hAnsi="Arial" w:cs="Arial"/>
        </w:rPr>
        <w:t xml:space="preserve"> </w:t>
      </w:r>
      <w:r w:rsidRPr="00AA4CD7">
        <w:rPr>
          <w:rFonts w:ascii="Arial" w:hAnsi="Arial" w:cs="Arial"/>
        </w:rPr>
        <w:t>stärken</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zu</w:t>
      </w:r>
      <w:r>
        <w:rPr>
          <w:rFonts w:ascii="Arial" w:hAnsi="Arial" w:cs="Arial"/>
        </w:rPr>
        <w:t xml:space="preserve"> </w:t>
      </w:r>
      <w:r w:rsidRPr="00AA4CD7">
        <w:rPr>
          <w:rFonts w:ascii="Arial" w:hAnsi="Arial" w:cs="Arial"/>
        </w:rPr>
        <w:t>fördern.</w:t>
      </w:r>
      <w:r>
        <w:rPr>
          <w:rFonts w:ascii="Arial" w:hAnsi="Arial" w:cs="Arial"/>
        </w:rPr>
        <w:t xml:space="preserve"> </w:t>
      </w:r>
      <w:r w:rsidRPr="00AA4CD7">
        <w:rPr>
          <w:rFonts w:ascii="Arial" w:hAnsi="Arial" w:cs="Arial"/>
        </w:rPr>
        <w:t>Zur</w:t>
      </w:r>
      <w:r>
        <w:rPr>
          <w:rFonts w:ascii="Arial" w:hAnsi="Arial" w:cs="Arial"/>
        </w:rPr>
        <w:t xml:space="preserve"> </w:t>
      </w:r>
      <w:r w:rsidRPr="00AA4CD7">
        <w:rPr>
          <w:rFonts w:ascii="Arial" w:hAnsi="Arial" w:cs="Arial"/>
        </w:rPr>
        <w:t>VELKD</w:t>
      </w:r>
      <w:r>
        <w:rPr>
          <w:rFonts w:ascii="Arial" w:hAnsi="Arial" w:cs="Arial"/>
        </w:rPr>
        <w:t xml:space="preserve"> </w:t>
      </w:r>
      <w:r w:rsidRPr="00AA4CD7">
        <w:rPr>
          <w:rFonts w:ascii="Arial" w:hAnsi="Arial" w:cs="Arial"/>
        </w:rPr>
        <w:t>gehören</w:t>
      </w:r>
      <w:r>
        <w:rPr>
          <w:rFonts w:ascii="Arial" w:hAnsi="Arial" w:cs="Arial"/>
        </w:rPr>
        <w:t xml:space="preserve"> </w:t>
      </w:r>
      <w:r w:rsidRPr="00AA4CD7">
        <w:rPr>
          <w:rFonts w:ascii="Arial" w:hAnsi="Arial" w:cs="Arial"/>
        </w:rPr>
        <w:t>7</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11</w:t>
      </w:r>
      <w:r>
        <w:rPr>
          <w:rFonts w:ascii="Arial" w:hAnsi="Arial" w:cs="Arial"/>
        </w:rPr>
        <w:t xml:space="preserve"> </w:t>
      </w:r>
      <w:r w:rsidRPr="00AA4CD7">
        <w:rPr>
          <w:rFonts w:ascii="Arial" w:hAnsi="Arial" w:cs="Arial"/>
        </w:rPr>
        <w:t>lutherischen</w:t>
      </w:r>
      <w:r>
        <w:rPr>
          <w:rFonts w:ascii="Arial" w:hAnsi="Arial" w:cs="Arial"/>
        </w:rPr>
        <w:t xml:space="preserve"> </w:t>
      </w:r>
      <w:r w:rsidRPr="00AA4CD7">
        <w:rPr>
          <w:rFonts w:ascii="Arial" w:hAnsi="Arial" w:cs="Arial"/>
        </w:rPr>
        <w:t>Landeskirchen.</w:t>
      </w:r>
      <w:r>
        <w:rPr>
          <w:rFonts w:ascii="Arial" w:hAnsi="Arial" w:cs="Arial"/>
        </w:rPr>
        <w:t xml:space="preserve"> </w:t>
      </w:r>
      <w:r w:rsidRPr="00AA4CD7">
        <w:rPr>
          <w:rFonts w:ascii="Arial" w:hAnsi="Arial" w:cs="Arial"/>
        </w:rPr>
        <w:t>Landesbischof</w:t>
      </w:r>
      <w:r>
        <w:rPr>
          <w:rFonts w:ascii="Arial" w:hAnsi="Arial" w:cs="Arial"/>
        </w:rPr>
        <w:t xml:space="preserve"> </w:t>
      </w:r>
      <w:r w:rsidRPr="00AA4CD7">
        <w:rPr>
          <w:rFonts w:ascii="Arial" w:hAnsi="Arial" w:cs="Arial"/>
        </w:rPr>
        <w:t>Gerhard</w:t>
      </w:r>
      <w:r>
        <w:rPr>
          <w:rFonts w:ascii="Arial" w:hAnsi="Arial" w:cs="Arial"/>
        </w:rPr>
        <w:t xml:space="preserve"> </w:t>
      </w:r>
      <w:r w:rsidRPr="00AA4CD7">
        <w:rPr>
          <w:rFonts w:ascii="Arial" w:hAnsi="Arial" w:cs="Arial"/>
        </w:rPr>
        <w:t>Ulrich,</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Leitende</w:t>
      </w:r>
      <w:r>
        <w:rPr>
          <w:rFonts w:ascii="Arial" w:hAnsi="Arial" w:cs="Arial"/>
        </w:rPr>
        <w:t xml:space="preserve"> </w:t>
      </w:r>
      <w:r w:rsidRPr="00AA4CD7">
        <w:rPr>
          <w:rFonts w:ascii="Arial" w:hAnsi="Arial" w:cs="Arial"/>
        </w:rPr>
        <w:t>Bischof</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VELKD</w:t>
      </w:r>
      <w:r>
        <w:rPr>
          <w:rFonts w:ascii="Arial" w:hAnsi="Arial" w:cs="Arial"/>
        </w:rPr>
        <w:t xml:space="preserve"> </w:t>
      </w:r>
      <w:r w:rsidRPr="00AA4CD7">
        <w:rPr>
          <w:rFonts w:ascii="Arial" w:hAnsi="Arial" w:cs="Arial"/>
        </w:rPr>
        <w:t>schreibt</w:t>
      </w:r>
      <w:r>
        <w:rPr>
          <w:rFonts w:ascii="Arial" w:hAnsi="Arial" w:cs="Arial"/>
        </w:rPr>
        <w:t xml:space="preserve"> </w:t>
      </w:r>
      <w:r w:rsidRPr="00AA4CD7">
        <w:rPr>
          <w:rFonts w:ascii="Arial" w:hAnsi="Arial" w:cs="Arial"/>
        </w:rPr>
        <w:t>aus</w:t>
      </w:r>
      <w:r>
        <w:rPr>
          <w:rFonts w:ascii="Arial" w:hAnsi="Arial" w:cs="Arial"/>
        </w:rPr>
        <w:t xml:space="preserve"> </w:t>
      </w:r>
      <w:r w:rsidRPr="00AA4CD7">
        <w:rPr>
          <w:rFonts w:ascii="Arial" w:hAnsi="Arial" w:cs="Arial"/>
        </w:rPr>
        <w:t>diesem</w:t>
      </w:r>
      <w:r>
        <w:rPr>
          <w:rFonts w:ascii="Arial" w:hAnsi="Arial" w:cs="Arial"/>
        </w:rPr>
        <w:t xml:space="preserve"> </w:t>
      </w:r>
      <w:r w:rsidRPr="00AA4CD7">
        <w:rPr>
          <w:rFonts w:ascii="Arial" w:hAnsi="Arial" w:cs="Arial"/>
        </w:rPr>
        <w:t>Anlass:</w:t>
      </w:r>
      <w:r>
        <w:rPr>
          <w:rFonts w:ascii="Arial" w:hAnsi="Arial" w:cs="Arial"/>
        </w:rPr>
        <w:t xml:space="preserve"> </w:t>
      </w:r>
      <w:r w:rsidRPr="00AA4CD7">
        <w:rPr>
          <w:rFonts w:ascii="Arial" w:hAnsi="Arial" w:cs="Arial"/>
        </w:rPr>
        <w:t>„Gottesdienst</w:t>
      </w:r>
      <w:r>
        <w:rPr>
          <w:rFonts w:ascii="Arial" w:hAnsi="Arial" w:cs="Arial"/>
        </w:rPr>
        <w:t xml:space="preserve"> </w:t>
      </w:r>
      <w:r w:rsidRPr="00AA4CD7">
        <w:rPr>
          <w:rFonts w:ascii="Arial" w:hAnsi="Arial" w:cs="Arial"/>
        </w:rPr>
        <w:lastRenderedPageBreak/>
        <w:t>und</w:t>
      </w:r>
      <w:r>
        <w:rPr>
          <w:rFonts w:ascii="Arial" w:hAnsi="Arial" w:cs="Arial"/>
        </w:rPr>
        <w:t xml:space="preserve"> </w:t>
      </w:r>
      <w:r w:rsidRPr="00AA4CD7">
        <w:rPr>
          <w:rFonts w:ascii="Arial" w:hAnsi="Arial" w:cs="Arial"/>
        </w:rPr>
        <w:t>Liturgie,</w:t>
      </w:r>
      <w:r>
        <w:rPr>
          <w:rFonts w:ascii="Arial" w:hAnsi="Arial" w:cs="Arial"/>
        </w:rPr>
        <w:t xml:space="preserve"> </w:t>
      </w:r>
      <w:r w:rsidRPr="00AA4CD7">
        <w:rPr>
          <w:rFonts w:ascii="Arial" w:hAnsi="Arial" w:cs="Arial"/>
        </w:rPr>
        <w:t>Ökumene,</w:t>
      </w:r>
      <w:r>
        <w:rPr>
          <w:rFonts w:ascii="Arial" w:hAnsi="Arial" w:cs="Arial"/>
        </w:rPr>
        <w:t xml:space="preserve"> </w:t>
      </w:r>
      <w:r w:rsidRPr="00AA4CD7">
        <w:rPr>
          <w:rFonts w:ascii="Arial" w:hAnsi="Arial" w:cs="Arial"/>
        </w:rPr>
        <w:t>theologische</w:t>
      </w:r>
      <w:r>
        <w:rPr>
          <w:rFonts w:ascii="Arial" w:hAnsi="Arial" w:cs="Arial"/>
        </w:rPr>
        <w:t xml:space="preserve"> </w:t>
      </w:r>
      <w:r w:rsidRPr="00AA4CD7">
        <w:rPr>
          <w:rFonts w:ascii="Arial" w:hAnsi="Arial" w:cs="Arial"/>
        </w:rPr>
        <w:t>Grundsatzfragen,</w:t>
      </w:r>
      <w:r>
        <w:rPr>
          <w:rFonts w:ascii="Arial" w:hAnsi="Arial" w:cs="Arial"/>
        </w:rPr>
        <w:t xml:space="preserve"> </w:t>
      </w:r>
      <w:proofErr w:type="spellStart"/>
      <w:r w:rsidRPr="00AA4CD7">
        <w:rPr>
          <w:rFonts w:ascii="Arial" w:hAnsi="Arial" w:cs="Arial"/>
        </w:rPr>
        <w:t>Katechismusarbeit</w:t>
      </w:r>
      <w:proofErr w:type="spellEnd"/>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Recht</w:t>
      </w:r>
      <w:r>
        <w:rPr>
          <w:rFonts w:ascii="Arial" w:hAnsi="Arial" w:cs="Arial"/>
        </w:rPr>
        <w:t xml:space="preserve"> </w:t>
      </w:r>
      <w:r w:rsidRPr="00AA4CD7">
        <w:rPr>
          <w:rFonts w:ascii="Arial" w:hAnsi="Arial" w:cs="Arial"/>
        </w:rPr>
        <w:t>–</w:t>
      </w:r>
      <w:r>
        <w:rPr>
          <w:rFonts w:ascii="Arial" w:hAnsi="Arial" w:cs="Arial"/>
        </w:rPr>
        <w:t xml:space="preserve"> </w:t>
      </w:r>
      <w:r w:rsidRPr="00AA4CD7">
        <w:rPr>
          <w:rFonts w:ascii="Arial" w:hAnsi="Arial" w:cs="Arial"/>
        </w:rPr>
        <w:t>das</w:t>
      </w:r>
      <w:r>
        <w:rPr>
          <w:rFonts w:ascii="Arial" w:hAnsi="Arial" w:cs="Arial"/>
        </w:rPr>
        <w:t xml:space="preserve"> </w:t>
      </w:r>
      <w:r w:rsidRPr="00AA4CD7">
        <w:rPr>
          <w:rFonts w:ascii="Arial" w:hAnsi="Arial" w:cs="Arial"/>
        </w:rPr>
        <w:t>sind</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zentralen</w:t>
      </w:r>
      <w:r>
        <w:rPr>
          <w:rFonts w:ascii="Arial" w:hAnsi="Arial" w:cs="Arial"/>
        </w:rPr>
        <w:t xml:space="preserve"> </w:t>
      </w:r>
      <w:r w:rsidRPr="00AA4CD7">
        <w:rPr>
          <w:rFonts w:ascii="Arial" w:hAnsi="Arial" w:cs="Arial"/>
        </w:rPr>
        <w:t>Themen,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Arbeit</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VELKD</w:t>
      </w:r>
      <w:r>
        <w:rPr>
          <w:rFonts w:ascii="Arial" w:hAnsi="Arial" w:cs="Arial"/>
        </w:rPr>
        <w:t xml:space="preserve"> </w:t>
      </w:r>
      <w:r w:rsidRPr="00AA4CD7">
        <w:rPr>
          <w:rFonts w:ascii="Arial" w:hAnsi="Arial" w:cs="Arial"/>
        </w:rPr>
        <w:t>seit</w:t>
      </w:r>
      <w:r>
        <w:rPr>
          <w:rFonts w:ascii="Arial" w:hAnsi="Arial" w:cs="Arial"/>
        </w:rPr>
        <w:t xml:space="preserve"> </w:t>
      </w:r>
      <w:r w:rsidRPr="00AA4CD7">
        <w:rPr>
          <w:rFonts w:ascii="Arial" w:hAnsi="Arial" w:cs="Arial"/>
        </w:rPr>
        <w:t>70</w:t>
      </w:r>
      <w:r>
        <w:rPr>
          <w:rFonts w:ascii="Arial" w:hAnsi="Arial" w:cs="Arial"/>
        </w:rPr>
        <w:t xml:space="preserve"> </w:t>
      </w:r>
      <w:r w:rsidRPr="00AA4CD7">
        <w:rPr>
          <w:rFonts w:ascii="Arial" w:hAnsi="Arial" w:cs="Arial"/>
        </w:rPr>
        <w:t>Jahren</w:t>
      </w:r>
      <w:r>
        <w:rPr>
          <w:rFonts w:ascii="Arial" w:hAnsi="Arial" w:cs="Arial"/>
        </w:rPr>
        <w:t xml:space="preserve"> </w:t>
      </w:r>
      <w:r w:rsidRPr="00AA4CD7">
        <w:rPr>
          <w:rFonts w:ascii="Arial" w:hAnsi="Arial" w:cs="Arial"/>
        </w:rPr>
        <w:t>prägen</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auch</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Zukunft</w:t>
      </w:r>
      <w:r>
        <w:rPr>
          <w:rFonts w:ascii="Arial" w:hAnsi="Arial" w:cs="Arial"/>
        </w:rPr>
        <w:t xml:space="preserve"> </w:t>
      </w:r>
      <w:r w:rsidRPr="00AA4CD7">
        <w:rPr>
          <w:rFonts w:ascii="Arial" w:hAnsi="Arial" w:cs="Arial"/>
        </w:rPr>
        <w:t>prägen</w:t>
      </w:r>
      <w:r>
        <w:rPr>
          <w:rFonts w:ascii="Arial" w:hAnsi="Arial" w:cs="Arial"/>
        </w:rPr>
        <w:t xml:space="preserve"> </w:t>
      </w:r>
      <w:r w:rsidRPr="00AA4CD7">
        <w:rPr>
          <w:rFonts w:ascii="Arial" w:hAnsi="Arial" w:cs="Arial"/>
        </w:rPr>
        <w:t>werden.</w:t>
      </w:r>
      <w:r>
        <w:rPr>
          <w:rFonts w:ascii="Arial" w:hAnsi="Arial" w:cs="Arial"/>
        </w:rPr>
        <w:t xml:space="preserve"> </w:t>
      </w:r>
      <w:r w:rsidRPr="00AA4CD7">
        <w:rPr>
          <w:rFonts w:ascii="Arial" w:hAnsi="Arial" w:cs="Arial"/>
        </w:rPr>
        <w:t>Innerhalb</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Vielfalt</w:t>
      </w:r>
      <w:r>
        <w:rPr>
          <w:rFonts w:ascii="Arial" w:hAnsi="Arial" w:cs="Arial"/>
        </w:rPr>
        <w:t xml:space="preserve"> </w:t>
      </w:r>
      <w:r w:rsidRPr="00AA4CD7">
        <w:rPr>
          <w:rFonts w:ascii="Arial" w:hAnsi="Arial" w:cs="Arial"/>
        </w:rPr>
        <w:t>des</w:t>
      </w:r>
      <w:r>
        <w:rPr>
          <w:rFonts w:ascii="Arial" w:hAnsi="Arial" w:cs="Arial"/>
        </w:rPr>
        <w:t xml:space="preserve"> </w:t>
      </w:r>
      <w:r w:rsidRPr="00AA4CD7">
        <w:rPr>
          <w:rFonts w:ascii="Arial" w:hAnsi="Arial" w:cs="Arial"/>
        </w:rPr>
        <w:t>Protestantismus</w:t>
      </w:r>
      <w:r>
        <w:rPr>
          <w:rFonts w:ascii="Arial" w:hAnsi="Arial" w:cs="Arial"/>
        </w:rPr>
        <w:t xml:space="preserve"> </w:t>
      </w:r>
      <w:r w:rsidRPr="00AA4CD7">
        <w:rPr>
          <w:rFonts w:ascii="Arial" w:hAnsi="Arial" w:cs="Arial"/>
        </w:rPr>
        <w:t>stärkt</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VELKD</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lutherische</w:t>
      </w:r>
      <w:r>
        <w:rPr>
          <w:rFonts w:ascii="Arial" w:hAnsi="Arial" w:cs="Arial"/>
        </w:rPr>
        <w:t xml:space="preserve"> </w:t>
      </w:r>
      <w:r w:rsidRPr="00AA4CD7">
        <w:rPr>
          <w:rFonts w:ascii="Arial" w:hAnsi="Arial" w:cs="Arial"/>
        </w:rPr>
        <w:t>Stimme</w:t>
      </w:r>
      <w:r>
        <w:rPr>
          <w:rFonts w:ascii="Arial" w:hAnsi="Arial" w:cs="Arial"/>
        </w:rPr>
        <w:t xml:space="preserve"> </w:t>
      </w:r>
      <w:r w:rsidRPr="00AA4CD7">
        <w:rPr>
          <w:rFonts w:ascii="Arial" w:hAnsi="Arial" w:cs="Arial"/>
        </w:rPr>
        <w:t>–</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großer</w:t>
      </w:r>
      <w:r>
        <w:rPr>
          <w:rFonts w:ascii="Arial" w:hAnsi="Arial" w:cs="Arial"/>
        </w:rPr>
        <w:t xml:space="preserve"> </w:t>
      </w:r>
      <w:r w:rsidRPr="00AA4CD7">
        <w:rPr>
          <w:rFonts w:ascii="Arial" w:hAnsi="Arial" w:cs="Arial"/>
        </w:rPr>
        <w:t>geschwisterlicher</w:t>
      </w:r>
      <w:r>
        <w:rPr>
          <w:rFonts w:ascii="Arial" w:hAnsi="Arial" w:cs="Arial"/>
        </w:rPr>
        <w:t xml:space="preserve"> </w:t>
      </w:r>
      <w:r w:rsidRPr="00AA4CD7">
        <w:rPr>
          <w:rFonts w:ascii="Arial" w:hAnsi="Arial" w:cs="Arial"/>
        </w:rPr>
        <w:t>Gemeinschaft</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unierten</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reformierten</w:t>
      </w:r>
      <w:r>
        <w:rPr>
          <w:rFonts w:ascii="Arial" w:hAnsi="Arial" w:cs="Arial"/>
        </w:rPr>
        <w:t xml:space="preserve"> </w:t>
      </w:r>
      <w:r w:rsidRPr="00AA4CD7">
        <w:rPr>
          <w:rFonts w:ascii="Arial" w:hAnsi="Arial" w:cs="Arial"/>
        </w:rPr>
        <w:t>Kirchen</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Gemeinschaft</w:t>
      </w:r>
      <w:r>
        <w:rPr>
          <w:rFonts w:ascii="Arial" w:hAnsi="Arial" w:cs="Arial"/>
        </w:rPr>
        <w:t xml:space="preserve"> </w:t>
      </w:r>
      <w:r w:rsidRPr="00AA4CD7">
        <w:rPr>
          <w:rFonts w:ascii="Arial" w:hAnsi="Arial" w:cs="Arial"/>
        </w:rPr>
        <w:t>mit</w:t>
      </w:r>
      <w:r>
        <w:rPr>
          <w:rFonts w:ascii="Arial" w:hAnsi="Arial" w:cs="Arial"/>
        </w:rPr>
        <w:t xml:space="preserve"> </w:t>
      </w:r>
      <w:r w:rsidRPr="00AA4CD7">
        <w:rPr>
          <w:rFonts w:ascii="Arial" w:hAnsi="Arial" w:cs="Arial"/>
        </w:rPr>
        <w:t>den</w:t>
      </w:r>
      <w:r>
        <w:rPr>
          <w:rFonts w:ascii="Arial" w:hAnsi="Arial" w:cs="Arial"/>
        </w:rPr>
        <w:t xml:space="preserve"> </w:t>
      </w:r>
      <w:r w:rsidRPr="00AA4CD7">
        <w:rPr>
          <w:rFonts w:ascii="Arial" w:hAnsi="Arial" w:cs="Arial"/>
        </w:rPr>
        <w:t>lutherischen</w:t>
      </w:r>
      <w:r>
        <w:rPr>
          <w:rFonts w:ascii="Arial" w:hAnsi="Arial" w:cs="Arial"/>
        </w:rPr>
        <w:t xml:space="preserve"> </w:t>
      </w:r>
      <w:r w:rsidRPr="00AA4CD7">
        <w:rPr>
          <w:rFonts w:ascii="Arial" w:hAnsi="Arial" w:cs="Arial"/>
        </w:rPr>
        <w:t>Kirchen</w:t>
      </w:r>
      <w:r>
        <w:rPr>
          <w:rFonts w:ascii="Arial" w:hAnsi="Arial" w:cs="Arial"/>
        </w:rPr>
        <w:t xml:space="preserve"> </w:t>
      </w:r>
      <w:r w:rsidRPr="00AA4CD7">
        <w:rPr>
          <w:rFonts w:ascii="Arial" w:hAnsi="Arial" w:cs="Arial"/>
        </w:rPr>
        <w:t>weltweit.</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den</w:t>
      </w:r>
      <w:r>
        <w:rPr>
          <w:rFonts w:ascii="Arial" w:hAnsi="Arial" w:cs="Arial"/>
        </w:rPr>
        <w:t xml:space="preserve"> </w:t>
      </w:r>
      <w:r w:rsidRPr="00AA4CD7">
        <w:rPr>
          <w:rFonts w:ascii="Arial" w:hAnsi="Arial" w:cs="Arial"/>
        </w:rPr>
        <w:t>Leitungsorganen</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VELKD</w:t>
      </w:r>
      <w:r>
        <w:rPr>
          <w:rFonts w:ascii="Arial" w:hAnsi="Arial" w:cs="Arial"/>
        </w:rPr>
        <w:t xml:space="preserve"> </w:t>
      </w:r>
      <w:r w:rsidRPr="00AA4CD7">
        <w:rPr>
          <w:rFonts w:ascii="Arial" w:hAnsi="Arial" w:cs="Arial"/>
        </w:rPr>
        <w:t>haben</w:t>
      </w:r>
      <w:r>
        <w:rPr>
          <w:rFonts w:ascii="Arial" w:hAnsi="Arial" w:cs="Arial"/>
        </w:rPr>
        <w:t xml:space="preserve"> </w:t>
      </w:r>
      <w:r w:rsidRPr="00AA4CD7">
        <w:rPr>
          <w:rFonts w:ascii="Arial" w:hAnsi="Arial" w:cs="Arial"/>
        </w:rPr>
        <w:t>wir</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den</w:t>
      </w:r>
      <w:r>
        <w:rPr>
          <w:rFonts w:ascii="Arial" w:hAnsi="Arial" w:cs="Arial"/>
        </w:rPr>
        <w:t xml:space="preserve"> </w:t>
      </w:r>
      <w:r w:rsidRPr="00AA4CD7">
        <w:rPr>
          <w:rFonts w:ascii="Arial" w:hAnsi="Arial" w:cs="Arial"/>
        </w:rPr>
        <w:t>vergangenen</w:t>
      </w:r>
      <w:r>
        <w:rPr>
          <w:rFonts w:ascii="Arial" w:hAnsi="Arial" w:cs="Arial"/>
        </w:rPr>
        <w:t xml:space="preserve"> </w:t>
      </w:r>
      <w:r w:rsidRPr="00AA4CD7">
        <w:rPr>
          <w:rFonts w:ascii="Arial" w:hAnsi="Arial" w:cs="Arial"/>
        </w:rPr>
        <w:t>Jahren</w:t>
      </w:r>
      <w:r>
        <w:rPr>
          <w:rFonts w:ascii="Arial" w:hAnsi="Arial" w:cs="Arial"/>
        </w:rPr>
        <w:t xml:space="preserve"> </w:t>
      </w:r>
      <w:r w:rsidRPr="00AA4CD7">
        <w:rPr>
          <w:rFonts w:ascii="Arial" w:hAnsi="Arial" w:cs="Arial"/>
        </w:rPr>
        <w:t>Prozesse</w:t>
      </w:r>
      <w:r>
        <w:rPr>
          <w:rFonts w:ascii="Arial" w:hAnsi="Arial" w:cs="Arial"/>
        </w:rPr>
        <w:t xml:space="preserve"> </w:t>
      </w:r>
      <w:r w:rsidRPr="00AA4CD7">
        <w:rPr>
          <w:rFonts w:ascii="Arial" w:hAnsi="Arial" w:cs="Arial"/>
        </w:rPr>
        <w:t>angestoßen</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zur</w:t>
      </w:r>
      <w:r>
        <w:rPr>
          <w:rFonts w:ascii="Arial" w:hAnsi="Arial" w:cs="Arial"/>
        </w:rPr>
        <w:t xml:space="preserve"> </w:t>
      </w:r>
      <w:r w:rsidRPr="00AA4CD7">
        <w:rPr>
          <w:rFonts w:ascii="Arial" w:hAnsi="Arial" w:cs="Arial"/>
        </w:rPr>
        <w:t>Umsetzung</w:t>
      </w:r>
      <w:r>
        <w:rPr>
          <w:rFonts w:ascii="Arial" w:hAnsi="Arial" w:cs="Arial"/>
        </w:rPr>
        <w:t xml:space="preserve"> </w:t>
      </w:r>
      <w:r w:rsidRPr="00AA4CD7">
        <w:rPr>
          <w:rFonts w:ascii="Arial" w:hAnsi="Arial" w:cs="Arial"/>
        </w:rPr>
        <w:t>gebracht,</w:t>
      </w:r>
      <w:r>
        <w:rPr>
          <w:rFonts w:ascii="Arial" w:hAnsi="Arial" w:cs="Arial"/>
        </w:rPr>
        <w:t xml:space="preserve"> </w:t>
      </w:r>
      <w:r w:rsidRPr="00AA4CD7">
        <w:rPr>
          <w:rFonts w:ascii="Arial" w:hAnsi="Arial" w:cs="Arial"/>
        </w:rPr>
        <w:t>um</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VELKD</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Zukunft</w:t>
      </w:r>
      <w:r>
        <w:rPr>
          <w:rFonts w:ascii="Arial" w:hAnsi="Arial" w:cs="Arial"/>
        </w:rPr>
        <w:t xml:space="preserve"> </w:t>
      </w:r>
      <w:r w:rsidRPr="00AA4CD7">
        <w:rPr>
          <w:rFonts w:ascii="Arial" w:hAnsi="Arial" w:cs="Arial"/>
        </w:rPr>
        <w:t>zu</w:t>
      </w:r>
      <w:r>
        <w:rPr>
          <w:rFonts w:ascii="Arial" w:hAnsi="Arial" w:cs="Arial"/>
        </w:rPr>
        <w:t xml:space="preserve"> </w:t>
      </w:r>
      <w:r w:rsidRPr="00AA4CD7">
        <w:rPr>
          <w:rFonts w:ascii="Arial" w:hAnsi="Arial" w:cs="Arial"/>
        </w:rPr>
        <w:t>führen.</w:t>
      </w:r>
      <w:r>
        <w:rPr>
          <w:rFonts w:ascii="Arial" w:hAnsi="Arial" w:cs="Arial"/>
        </w:rPr>
        <w:t xml:space="preserve"> </w:t>
      </w:r>
      <w:r w:rsidRPr="00AA4CD7">
        <w:rPr>
          <w:rFonts w:ascii="Arial" w:hAnsi="Arial" w:cs="Arial"/>
        </w:rPr>
        <w:t>Es</w:t>
      </w:r>
      <w:r>
        <w:rPr>
          <w:rFonts w:ascii="Arial" w:hAnsi="Arial" w:cs="Arial"/>
        </w:rPr>
        <w:t xml:space="preserve"> </w:t>
      </w:r>
      <w:r w:rsidRPr="00AA4CD7">
        <w:rPr>
          <w:rFonts w:ascii="Arial" w:hAnsi="Arial" w:cs="Arial"/>
        </w:rPr>
        <w:t>ist</w:t>
      </w:r>
      <w:r>
        <w:rPr>
          <w:rFonts w:ascii="Arial" w:hAnsi="Arial" w:cs="Arial"/>
        </w:rPr>
        <w:t xml:space="preserve"> </w:t>
      </w:r>
      <w:r w:rsidRPr="00AA4CD7">
        <w:rPr>
          <w:rFonts w:ascii="Arial" w:hAnsi="Arial" w:cs="Arial"/>
        </w:rPr>
        <w:t>ein</w:t>
      </w:r>
      <w:r>
        <w:rPr>
          <w:rFonts w:ascii="Arial" w:hAnsi="Arial" w:cs="Arial"/>
        </w:rPr>
        <w:t xml:space="preserve"> </w:t>
      </w:r>
      <w:r w:rsidRPr="00AA4CD7">
        <w:rPr>
          <w:rFonts w:ascii="Arial" w:hAnsi="Arial" w:cs="Arial"/>
        </w:rPr>
        <w:t>guter</w:t>
      </w:r>
      <w:r>
        <w:rPr>
          <w:rFonts w:ascii="Arial" w:hAnsi="Arial" w:cs="Arial"/>
        </w:rPr>
        <w:t xml:space="preserve"> </w:t>
      </w:r>
      <w:r w:rsidRPr="00AA4CD7">
        <w:rPr>
          <w:rFonts w:ascii="Arial" w:hAnsi="Arial" w:cs="Arial"/>
        </w:rPr>
        <w:t>Weg,</w:t>
      </w:r>
      <w:r>
        <w:rPr>
          <w:rFonts w:ascii="Arial" w:hAnsi="Arial" w:cs="Arial"/>
        </w:rPr>
        <w:t xml:space="preserve"> </w:t>
      </w:r>
      <w:r w:rsidRPr="00AA4CD7">
        <w:rPr>
          <w:rFonts w:ascii="Arial" w:hAnsi="Arial" w:cs="Arial"/>
        </w:rPr>
        <w:t>den</w:t>
      </w:r>
      <w:r>
        <w:rPr>
          <w:rFonts w:ascii="Arial" w:hAnsi="Arial" w:cs="Arial"/>
        </w:rPr>
        <w:t xml:space="preserve"> </w:t>
      </w:r>
      <w:r w:rsidRPr="00AA4CD7">
        <w:rPr>
          <w:rFonts w:ascii="Arial" w:hAnsi="Arial" w:cs="Arial"/>
        </w:rPr>
        <w:t>wir</w:t>
      </w:r>
      <w:r>
        <w:rPr>
          <w:rFonts w:ascii="Arial" w:hAnsi="Arial" w:cs="Arial"/>
        </w:rPr>
        <w:t xml:space="preserve"> </w:t>
      </w:r>
      <w:r w:rsidRPr="00AA4CD7">
        <w:rPr>
          <w:rFonts w:ascii="Arial" w:hAnsi="Arial" w:cs="Arial"/>
        </w:rPr>
        <w:t>miteinander</w:t>
      </w:r>
      <w:r>
        <w:rPr>
          <w:rFonts w:ascii="Arial" w:hAnsi="Arial" w:cs="Arial"/>
        </w:rPr>
        <w:t xml:space="preserve"> </w:t>
      </w:r>
      <w:r w:rsidRPr="00AA4CD7">
        <w:rPr>
          <w:rFonts w:ascii="Arial" w:hAnsi="Arial" w:cs="Arial"/>
        </w:rPr>
        <w:t>gehen.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unterschiedlichen</w:t>
      </w:r>
      <w:r>
        <w:rPr>
          <w:rFonts w:ascii="Arial" w:hAnsi="Arial" w:cs="Arial"/>
        </w:rPr>
        <w:t xml:space="preserve"> </w:t>
      </w:r>
      <w:r w:rsidRPr="00AA4CD7">
        <w:rPr>
          <w:rFonts w:ascii="Arial" w:hAnsi="Arial" w:cs="Arial"/>
        </w:rPr>
        <w:t>Bekenntnisse</w:t>
      </w:r>
      <w:r>
        <w:rPr>
          <w:rFonts w:ascii="Arial" w:hAnsi="Arial" w:cs="Arial"/>
        </w:rPr>
        <w:t xml:space="preserve"> </w:t>
      </w:r>
      <w:r w:rsidRPr="00AA4CD7">
        <w:rPr>
          <w:rFonts w:ascii="Arial" w:hAnsi="Arial" w:cs="Arial"/>
        </w:rPr>
        <w:t>trennen</w:t>
      </w:r>
      <w:r>
        <w:rPr>
          <w:rFonts w:ascii="Arial" w:hAnsi="Arial" w:cs="Arial"/>
        </w:rPr>
        <w:t xml:space="preserve"> </w:t>
      </w:r>
      <w:r w:rsidRPr="00AA4CD7">
        <w:rPr>
          <w:rFonts w:ascii="Arial" w:hAnsi="Arial" w:cs="Arial"/>
        </w:rPr>
        <w:t>uns</w:t>
      </w:r>
      <w:r>
        <w:rPr>
          <w:rFonts w:ascii="Arial" w:hAnsi="Arial" w:cs="Arial"/>
        </w:rPr>
        <w:t xml:space="preserve"> </w:t>
      </w:r>
      <w:r w:rsidRPr="00AA4CD7">
        <w:rPr>
          <w:rFonts w:ascii="Arial" w:hAnsi="Arial" w:cs="Arial"/>
        </w:rPr>
        <w:t>nicht,</w:t>
      </w:r>
      <w:r>
        <w:rPr>
          <w:rFonts w:ascii="Arial" w:hAnsi="Arial" w:cs="Arial"/>
        </w:rPr>
        <w:t xml:space="preserve"> </w:t>
      </w:r>
      <w:r w:rsidRPr="00AA4CD7">
        <w:rPr>
          <w:rFonts w:ascii="Arial" w:hAnsi="Arial" w:cs="Arial"/>
        </w:rPr>
        <w:t>sie</w:t>
      </w:r>
      <w:r>
        <w:rPr>
          <w:rFonts w:ascii="Arial" w:hAnsi="Arial" w:cs="Arial"/>
        </w:rPr>
        <w:t xml:space="preserve"> </w:t>
      </w:r>
      <w:r w:rsidRPr="00AA4CD7">
        <w:rPr>
          <w:rFonts w:ascii="Arial" w:hAnsi="Arial" w:cs="Arial"/>
        </w:rPr>
        <w:t>verbinden</w:t>
      </w:r>
      <w:r>
        <w:rPr>
          <w:rFonts w:ascii="Arial" w:hAnsi="Arial" w:cs="Arial"/>
        </w:rPr>
        <w:t xml:space="preserve"> </w:t>
      </w:r>
      <w:r w:rsidRPr="00AA4CD7">
        <w:rPr>
          <w:rFonts w:ascii="Arial" w:hAnsi="Arial" w:cs="Arial"/>
        </w:rPr>
        <w:t>uns</w:t>
      </w:r>
      <w:r>
        <w:rPr>
          <w:rFonts w:ascii="Arial" w:hAnsi="Arial" w:cs="Arial"/>
        </w:rPr>
        <w:t xml:space="preserve"> </w:t>
      </w:r>
      <w:r w:rsidRPr="00AA4CD7">
        <w:rPr>
          <w:rFonts w:ascii="Arial" w:hAnsi="Arial" w:cs="Arial"/>
        </w:rPr>
        <w:t>im</w:t>
      </w:r>
      <w:r>
        <w:rPr>
          <w:rFonts w:ascii="Arial" w:hAnsi="Arial" w:cs="Arial"/>
        </w:rPr>
        <w:t xml:space="preserve"> </w:t>
      </w:r>
      <w:r w:rsidRPr="00AA4CD7">
        <w:rPr>
          <w:rFonts w:ascii="Arial" w:hAnsi="Arial" w:cs="Arial"/>
        </w:rPr>
        <w:t>gemeinsamen</w:t>
      </w:r>
      <w:r>
        <w:rPr>
          <w:rFonts w:ascii="Arial" w:hAnsi="Arial" w:cs="Arial"/>
        </w:rPr>
        <w:t xml:space="preserve"> </w:t>
      </w:r>
      <w:r w:rsidRPr="00AA4CD7">
        <w:rPr>
          <w:rFonts w:ascii="Arial" w:hAnsi="Arial" w:cs="Arial"/>
        </w:rPr>
        <w:t>Christuszeugnis</w:t>
      </w:r>
      <w:r>
        <w:rPr>
          <w:rFonts w:ascii="Arial" w:hAnsi="Arial" w:cs="Arial"/>
        </w:rPr>
        <w:t xml:space="preserve"> </w:t>
      </w:r>
      <w:r w:rsidRPr="00AA4CD7">
        <w:rPr>
          <w:rFonts w:ascii="Arial" w:hAnsi="Arial" w:cs="Arial"/>
        </w:rPr>
        <w:t>für</w:t>
      </w:r>
      <w:r>
        <w:rPr>
          <w:rFonts w:ascii="Arial" w:hAnsi="Arial" w:cs="Arial"/>
        </w:rPr>
        <w:t xml:space="preserve"> </w:t>
      </w:r>
      <w:r w:rsidRPr="00AA4CD7">
        <w:rPr>
          <w:rFonts w:ascii="Arial" w:hAnsi="Arial" w:cs="Arial"/>
        </w:rPr>
        <w:t>unser</w:t>
      </w:r>
      <w:r>
        <w:rPr>
          <w:rFonts w:ascii="Arial" w:hAnsi="Arial" w:cs="Arial"/>
        </w:rPr>
        <w:t xml:space="preserve"> </w:t>
      </w:r>
      <w:r w:rsidRPr="00AA4CD7">
        <w:rPr>
          <w:rFonts w:ascii="Arial" w:hAnsi="Arial" w:cs="Arial"/>
        </w:rPr>
        <w:t>Land</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diese</w:t>
      </w:r>
      <w:r>
        <w:rPr>
          <w:rFonts w:ascii="Arial" w:hAnsi="Arial" w:cs="Arial"/>
        </w:rPr>
        <w:t xml:space="preserve"> </w:t>
      </w:r>
      <w:r w:rsidRPr="00AA4CD7">
        <w:rPr>
          <w:rFonts w:ascii="Arial" w:hAnsi="Arial" w:cs="Arial"/>
        </w:rPr>
        <w:t>Welt.“</w:t>
      </w:r>
      <w:r>
        <w:rPr>
          <w:rFonts w:ascii="Arial" w:hAnsi="Arial" w:cs="Arial"/>
        </w:rPr>
        <w:t xml:space="preserve"> </w:t>
      </w:r>
      <w:hyperlink r:id="rId28" w:history="1">
        <w:r w:rsidRPr="00D70DFA">
          <w:rPr>
            <w:rStyle w:val="Hyperlink"/>
            <w:rFonts w:ascii="Arial" w:hAnsi="Arial" w:cs="Arial"/>
          </w:rPr>
          <w:t>www.velkd.de</w:t>
        </w:r>
      </w:hyperlink>
    </w:p>
    <w:p w:rsidR="006F6F93" w:rsidRPr="00AA4CD7" w:rsidRDefault="006F6F93" w:rsidP="00DF7E6B">
      <w:pPr>
        <w:rPr>
          <w:rFonts w:ascii="Arial" w:hAnsi="Arial" w:cs="Arial"/>
        </w:rPr>
      </w:pPr>
    </w:p>
    <w:p w:rsidR="006F6F93" w:rsidRDefault="006F6F93" w:rsidP="00DF7E6B">
      <w:pPr>
        <w:rPr>
          <w:rFonts w:ascii="Arial" w:hAnsi="Arial" w:cs="Arial"/>
        </w:rPr>
      </w:pPr>
      <w:r w:rsidRPr="00CF5D16">
        <w:rPr>
          <w:b/>
          <w:noProof/>
        </w:rPr>
        <w:drawing>
          <wp:anchor distT="0" distB="0" distL="114300" distR="114300" simplePos="0" relativeHeight="251680768" behindDoc="1" locked="0" layoutInCell="1" allowOverlap="1" wp14:anchorId="74C80A5E" wp14:editId="3942B129">
            <wp:simplePos x="0" y="0"/>
            <wp:positionH relativeFrom="column">
              <wp:posOffset>635</wp:posOffset>
            </wp:positionH>
            <wp:positionV relativeFrom="paragraph">
              <wp:posOffset>0</wp:posOffset>
            </wp:positionV>
            <wp:extent cx="720000" cy="644424"/>
            <wp:effectExtent l="0" t="0" r="4445" b="3810"/>
            <wp:wrapTight wrapText="bothSides">
              <wp:wrapPolygon edited="0">
                <wp:start x="0" y="0"/>
                <wp:lineTo x="0" y="21089"/>
                <wp:lineTo x="21162" y="21089"/>
                <wp:lineTo x="21162" y="0"/>
                <wp:lineTo x="0" y="0"/>
              </wp:wrapPolygon>
            </wp:wrapTight>
            <wp:docPr id="11" name="Grafik 11" descr="Ã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hnliches Foto"/>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609" t="2965" r="9604"/>
                    <a:stretch/>
                  </pic:blipFill>
                  <pic:spPr bwMode="auto">
                    <a:xfrm>
                      <a:off x="0" y="0"/>
                      <a:ext cx="720000" cy="6444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5D16">
        <w:rPr>
          <w:rFonts w:ascii="Arial" w:hAnsi="Arial" w:cs="Arial"/>
          <w:b/>
        </w:rPr>
        <w:t>50</w:t>
      </w:r>
      <w:r>
        <w:rPr>
          <w:rFonts w:ascii="Arial" w:hAnsi="Arial" w:cs="Arial"/>
          <w:b/>
        </w:rPr>
        <w:t xml:space="preserve"> </w:t>
      </w:r>
      <w:r w:rsidRPr="00CF5D16">
        <w:rPr>
          <w:rFonts w:ascii="Arial" w:hAnsi="Arial" w:cs="Arial"/>
          <w:b/>
        </w:rPr>
        <w:t>Jahre</w:t>
      </w:r>
      <w:r>
        <w:rPr>
          <w:rFonts w:ascii="Arial" w:hAnsi="Arial" w:cs="Arial"/>
          <w:b/>
        </w:rPr>
        <w:t xml:space="preserve"> </w:t>
      </w:r>
      <w:r w:rsidRPr="00CF5D16">
        <w:rPr>
          <w:rFonts w:ascii="Arial" w:hAnsi="Arial" w:cs="Arial"/>
          <w:b/>
        </w:rPr>
        <w:t>Gemeinschaft</w:t>
      </w:r>
      <w:r>
        <w:rPr>
          <w:rFonts w:ascii="Arial" w:hAnsi="Arial" w:cs="Arial"/>
          <w:b/>
        </w:rPr>
        <w:t xml:space="preserve"> </w:t>
      </w:r>
      <w:proofErr w:type="spellStart"/>
      <w:r w:rsidRPr="00CF5D16">
        <w:rPr>
          <w:rFonts w:ascii="Arial" w:hAnsi="Arial" w:cs="Arial"/>
          <w:b/>
        </w:rPr>
        <w:t>Sant’Egidio</w:t>
      </w:r>
      <w:proofErr w:type="spellEnd"/>
      <w:r>
        <w:rPr>
          <w:rFonts w:ascii="Arial" w:hAnsi="Arial" w:cs="Arial"/>
        </w:rPr>
        <w:t xml:space="preserve">. Im römischen Stadtteil </w:t>
      </w:r>
      <w:proofErr w:type="spellStart"/>
      <w:r>
        <w:rPr>
          <w:rFonts w:ascii="Arial" w:hAnsi="Arial" w:cs="Arial"/>
        </w:rPr>
        <w:t>Trastevere</w:t>
      </w:r>
      <w:proofErr w:type="spellEnd"/>
      <w:r>
        <w:rPr>
          <w:rFonts w:ascii="Arial" w:hAnsi="Arial" w:cs="Arial"/>
        </w:rPr>
        <w:t xml:space="preserve"> hatten Katholiken 1968 damit begonnen, sich um Bedürftige zu kümmern. Daraus wurde eine Bewegung, die für Friedenengagement, Einsatz für Notleidende und auch für Vermittlung in Konfliktfällen steht. In Bayern ist </w:t>
      </w:r>
      <w:proofErr w:type="spellStart"/>
      <w:r>
        <w:rPr>
          <w:rFonts w:ascii="Arial" w:hAnsi="Arial" w:cs="Arial"/>
        </w:rPr>
        <w:t>Sant’Egidio</w:t>
      </w:r>
      <w:proofErr w:type="spellEnd"/>
      <w:r>
        <w:rPr>
          <w:rFonts w:ascii="Arial" w:hAnsi="Arial" w:cs="Arial"/>
        </w:rPr>
        <w:t xml:space="preserve"> vor allem in München und in Würzburg aktiv. </w:t>
      </w:r>
    </w:p>
    <w:p w:rsidR="006F6F93" w:rsidRDefault="006F6F93" w:rsidP="00DF7E6B">
      <w:pPr>
        <w:rPr>
          <w:rFonts w:ascii="Arial" w:hAnsi="Arial" w:cs="Arial"/>
        </w:rPr>
      </w:pPr>
    </w:p>
    <w:p w:rsidR="006F6F93" w:rsidRPr="00AA4CD7" w:rsidRDefault="006F6F93" w:rsidP="00DF7E6B">
      <w:pPr>
        <w:rPr>
          <w:rFonts w:ascii="Arial" w:hAnsi="Arial" w:cs="Arial"/>
        </w:rPr>
      </w:pPr>
      <w:r w:rsidRPr="00A55B96">
        <w:rPr>
          <w:b/>
          <w:noProof/>
        </w:rPr>
        <w:drawing>
          <wp:anchor distT="0" distB="0" distL="114300" distR="114300" simplePos="0" relativeHeight="251681792" behindDoc="1" locked="0" layoutInCell="1" allowOverlap="1" wp14:anchorId="4E9332DB" wp14:editId="0012E7E9">
            <wp:simplePos x="0" y="0"/>
            <wp:positionH relativeFrom="column">
              <wp:posOffset>635</wp:posOffset>
            </wp:positionH>
            <wp:positionV relativeFrom="paragraph">
              <wp:posOffset>43180</wp:posOffset>
            </wp:positionV>
            <wp:extent cx="720000" cy="894494"/>
            <wp:effectExtent l="0" t="0" r="4445" b="1270"/>
            <wp:wrapTight wrapText="bothSides">
              <wp:wrapPolygon edited="0">
                <wp:start x="0" y="0"/>
                <wp:lineTo x="0" y="21170"/>
                <wp:lineTo x="21162" y="21170"/>
                <wp:lineTo x="21162" y="0"/>
                <wp:lineTo x="0" y="0"/>
              </wp:wrapPolygon>
            </wp:wrapTight>
            <wp:docPr id="12" name="Grafik 12" descr="https://images-na.ssl-images-amazon.com/images/I/51BE6LjSpmL._SX35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BE6LjSpmL._SX350_BO1,204,203,200_.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428"/>
                    <a:stretch/>
                  </pic:blipFill>
                  <pic:spPr bwMode="auto">
                    <a:xfrm>
                      <a:off x="0" y="0"/>
                      <a:ext cx="720000" cy="8944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5B96">
        <w:rPr>
          <w:rFonts w:ascii="Arial" w:hAnsi="Arial" w:cs="Arial"/>
          <w:b/>
        </w:rPr>
        <w:t xml:space="preserve">50 Jahre Ökumenisches Lebenszentrum </w:t>
      </w:r>
      <w:proofErr w:type="spellStart"/>
      <w:r w:rsidRPr="00A55B96">
        <w:rPr>
          <w:rFonts w:ascii="Arial" w:hAnsi="Arial" w:cs="Arial"/>
          <w:b/>
        </w:rPr>
        <w:t>Ottmaring</w:t>
      </w:r>
      <w:proofErr w:type="spellEnd"/>
      <w:r>
        <w:rPr>
          <w:rFonts w:ascii="Arial" w:hAnsi="Arial" w:cs="Arial"/>
        </w:rPr>
        <w:t xml:space="preserve">. Seit Juni 1968 gestalten </w:t>
      </w:r>
      <w:r w:rsidRPr="00A55B96">
        <w:rPr>
          <w:rFonts w:ascii="Arial" w:hAnsi="Arial" w:cs="Arial"/>
        </w:rPr>
        <w:t>Mitglieder</w:t>
      </w:r>
      <w:r>
        <w:rPr>
          <w:rFonts w:ascii="Arial" w:hAnsi="Arial" w:cs="Arial"/>
        </w:rPr>
        <w:t xml:space="preserve"> </w:t>
      </w:r>
      <w:r w:rsidRPr="00A55B96">
        <w:rPr>
          <w:rFonts w:ascii="Arial" w:hAnsi="Arial" w:cs="Arial"/>
        </w:rPr>
        <w:t>der</w:t>
      </w:r>
      <w:r>
        <w:rPr>
          <w:rFonts w:ascii="Arial" w:hAnsi="Arial" w:cs="Arial"/>
        </w:rPr>
        <w:t xml:space="preserve"> </w:t>
      </w:r>
      <w:r w:rsidRPr="00A55B96">
        <w:rPr>
          <w:rFonts w:ascii="Arial" w:hAnsi="Arial" w:cs="Arial"/>
        </w:rPr>
        <w:t>evangelischen</w:t>
      </w:r>
      <w:r>
        <w:rPr>
          <w:rFonts w:ascii="Arial" w:hAnsi="Arial" w:cs="Arial"/>
        </w:rPr>
        <w:t xml:space="preserve"> </w:t>
      </w:r>
      <w:r w:rsidRPr="00A55B96">
        <w:rPr>
          <w:rFonts w:ascii="Arial" w:hAnsi="Arial" w:cs="Arial"/>
        </w:rPr>
        <w:t>Bruderschaft vom Gemeinsamen Leben</w:t>
      </w:r>
      <w:r>
        <w:rPr>
          <w:rFonts w:ascii="Arial" w:hAnsi="Arial" w:cs="Arial"/>
        </w:rPr>
        <w:t xml:space="preserve"> </w:t>
      </w:r>
      <w:r w:rsidRPr="00A55B96">
        <w:rPr>
          <w:rFonts w:ascii="Arial" w:hAnsi="Arial" w:cs="Arial"/>
        </w:rPr>
        <w:t>und</w:t>
      </w:r>
      <w:r>
        <w:rPr>
          <w:rFonts w:ascii="Arial" w:hAnsi="Arial" w:cs="Arial"/>
        </w:rPr>
        <w:t xml:space="preserve"> </w:t>
      </w:r>
      <w:r w:rsidRPr="00A55B96">
        <w:rPr>
          <w:rFonts w:ascii="Arial" w:hAnsi="Arial" w:cs="Arial"/>
        </w:rPr>
        <w:t>der</w:t>
      </w:r>
      <w:r>
        <w:rPr>
          <w:rFonts w:ascii="Arial" w:hAnsi="Arial" w:cs="Arial"/>
        </w:rPr>
        <w:t xml:space="preserve"> </w:t>
      </w:r>
      <w:hyperlink r:id="rId31" w:tooltip="Römisch-katholische Kirche" w:history="1">
        <w:r w:rsidRPr="00A55B96">
          <w:rPr>
            <w:rFonts w:ascii="Arial" w:hAnsi="Arial" w:cs="Arial"/>
          </w:rPr>
          <w:t>katholischen</w:t>
        </w:r>
      </w:hyperlink>
      <w:r>
        <w:rPr>
          <w:rFonts w:ascii="Arial" w:hAnsi="Arial" w:cs="Arial"/>
        </w:rPr>
        <w:t xml:space="preserve"> </w:t>
      </w:r>
      <w:proofErr w:type="spellStart"/>
      <w:r w:rsidRPr="00A55B96">
        <w:rPr>
          <w:rFonts w:ascii="Arial" w:hAnsi="Arial" w:cs="Arial"/>
        </w:rPr>
        <w:t>Fokolarbewegung</w:t>
      </w:r>
      <w:proofErr w:type="spellEnd"/>
      <w:r>
        <w:rPr>
          <w:rFonts w:ascii="Arial" w:hAnsi="Arial" w:cs="Arial"/>
        </w:rPr>
        <w:t xml:space="preserve"> in der kleinen Ortschaft </w:t>
      </w:r>
      <w:proofErr w:type="spellStart"/>
      <w:r>
        <w:rPr>
          <w:rFonts w:ascii="Arial" w:hAnsi="Arial" w:cs="Arial"/>
        </w:rPr>
        <w:t>Ottmaring</w:t>
      </w:r>
      <w:proofErr w:type="spellEnd"/>
      <w:r>
        <w:rPr>
          <w:rFonts w:ascii="Arial" w:hAnsi="Arial" w:cs="Arial"/>
        </w:rPr>
        <w:t xml:space="preserve"> bei Friedberg Leben gemeinsam. Dazu errichteten sie eine Siedlung und ein Gästehaus</w:t>
      </w:r>
      <w:r w:rsidRPr="00A55B96">
        <w:rPr>
          <w:rFonts w:ascii="Arial" w:hAnsi="Arial" w:cs="Arial"/>
        </w:rPr>
        <w:t>.</w:t>
      </w:r>
      <w:r>
        <w:rPr>
          <w:rFonts w:ascii="Arial" w:hAnsi="Arial" w:cs="Arial"/>
        </w:rPr>
        <w:t xml:space="preserve"> N</w:t>
      </w:r>
      <w:r w:rsidRPr="00A55B96">
        <w:rPr>
          <w:rFonts w:ascii="Arial" w:hAnsi="Arial" w:cs="Arial"/>
        </w:rPr>
        <w:t>ach der Unterzeichnung der gemeinsamen Erklärung zur Rechtfertigungslehre</w:t>
      </w:r>
      <w:r>
        <w:rPr>
          <w:rFonts w:ascii="Arial" w:hAnsi="Arial" w:cs="Arial"/>
        </w:rPr>
        <w:t xml:space="preserve"> 1999 trafen sich im Lebenszentrum </w:t>
      </w:r>
      <w:r w:rsidRPr="00A55B96">
        <w:rPr>
          <w:rFonts w:ascii="Arial" w:hAnsi="Arial" w:cs="Arial"/>
        </w:rPr>
        <w:t>Katholiken und Protestanten. Daraus entstand d</w:t>
      </w:r>
      <w:r>
        <w:rPr>
          <w:rFonts w:ascii="Arial" w:hAnsi="Arial" w:cs="Arial"/>
        </w:rPr>
        <w:t>a</w:t>
      </w:r>
      <w:r w:rsidRPr="00A55B96">
        <w:rPr>
          <w:rFonts w:ascii="Arial" w:hAnsi="Arial" w:cs="Arial"/>
        </w:rPr>
        <w:t>s Ökumene-Netzwerk "Miteinander für Europa."</w:t>
      </w:r>
    </w:p>
    <w:p w:rsidR="006F6F93" w:rsidRPr="00AA4CD7" w:rsidRDefault="006F6F93" w:rsidP="00DF7E6B">
      <w:pPr>
        <w:rPr>
          <w:rFonts w:ascii="Arial" w:hAnsi="Arial" w:cs="Arial"/>
        </w:rPr>
      </w:pPr>
    </w:p>
    <w:p w:rsidR="006F6F93" w:rsidRPr="00AA4CD7" w:rsidRDefault="006F6F93" w:rsidP="00DF7E6B">
      <w:pPr>
        <w:rPr>
          <w:rFonts w:ascii="Arial" w:hAnsi="Arial" w:cs="Arial"/>
          <w:b/>
        </w:rPr>
      </w:pPr>
      <w:r w:rsidRPr="00AA4CD7">
        <w:rPr>
          <w:rFonts w:ascii="Arial" w:hAnsi="Arial" w:cs="Arial"/>
          <w:b/>
        </w:rPr>
        <w:t>Ein</w:t>
      </w:r>
      <w:r>
        <w:rPr>
          <w:rFonts w:ascii="Arial" w:hAnsi="Arial" w:cs="Arial"/>
          <w:b/>
        </w:rPr>
        <w:t xml:space="preserve"> </w:t>
      </w:r>
      <w:r w:rsidRPr="00AA4CD7">
        <w:rPr>
          <w:rFonts w:ascii="Arial" w:hAnsi="Arial" w:cs="Arial"/>
          <w:b/>
        </w:rPr>
        <w:t>Jahr</w:t>
      </w:r>
      <w:r>
        <w:rPr>
          <w:rFonts w:ascii="Arial" w:hAnsi="Arial" w:cs="Arial"/>
          <w:b/>
        </w:rPr>
        <w:t xml:space="preserve"> </w:t>
      </w:r>
      <w:r w:rsidRPr="00AA4CD7">
        <w:rPr>
          <w:rFonts w:ascii="Arial" w:hAnsi="Arial" w:cs="Arial"/>
          <w:b/>
        </w:rPr>
        <w:t>der</w:t>
      </w:r>
      <w:r>
        <w:rPr>
          <w:rFonts w:ascii="Arial" w:hAnsi="Arial" w:cs="Arial"/>
          <w:b/>
        </w:rPr>
        <w:t xml:space="preserve"> </w:t>
      </w:r>
      <w:r w:rsidRPr="00AA4CD7">
        <w:rPr>
          <w:rFonts w:ascii="Arial" w:hAnsi="Arial" w:cs="Arial"/>
          <w:b/>
        </w:rPr>
        <w:t>Vollversammlungen:</w:t>
      </w:r>
    </w:p>
    <w:p w:rsidR="006F6F93" w:rsidRDefault="006F6F93" w:rsidP="00DF7E6B">
      <w:pPr>
        <w:rPr>
          <w:rFonts w:ascii="Arial" w:hAnsi="Arial" w:cs="Arial"/>
        </w:rPr>
      </w:pPr>
      <w:r>
        <w:rPr>
          <w:noProof/>
        </w:rPr>
        <w:drawing>
          <wp:anchor distT="0" distB="0" distL="114300" distR="114300" simplePos="0" relativeHeight="251684864" behindDoc="0" locked="0" layoutInCell="1" allowOverlap="1" wp14:anchorId="70577BC8" wp14:editId="673492F4">
            <wp:simplePos x="0" y="0"/>
            <wp:positionH relativeFrom="margin">
              <wp:posOffset>4758690</wp:posOffset>
            </wp:positionH>
            <wp:positionV relativeFrom="margin">
              <wp:posOffset>5728970</wp:posOffset>
            </wp:positionV>
            <wp:extent cx="719455" cy="709930"/>
            <wp:effectExtent l="0" t="0" r="4445" b="0"/>
            <wp:wrapSquare wrapText="bothSides"/>
            <wp:docPr id="24" name="Grafik 24" descr="Bildergebnis fÃ¼r GE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gebnis fÃ¼r GEKE lo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945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66F68676" wp14:editId="1A914552">
            <wp:simplePos x="0" y="0"/>
            <wp:positionH relativeFrom="column">
              <wp:posOffset>635</wp:posOffset>
            </wp:positionH>
            <wp:positionV relativeFrom="paragraph">
              <wp:posOffset>2540</wp:posOffset>
            </wp:positionV>
            <wp:extent cx="720000" cy="652289"/>
            <wp:effectExtent l="0" t="0" r="4445" b="0"/>
            <wp:wrapTight wrapText="bothSides">
              <wp:wrapPolygon edited="0">
                <wp:start x="0" y="0"/>
                <wp:lineTo x="0" y="20822"/>
                <wp:lineTo x="21162" y="20822"/>
                <wp:lineTo x="21162" y="0"/>
                <wp:lineTo x="0" y="0"/>
              </wp:wrapPolygon>
            </wp:wrapTight>
            <wp:docPr id="25" name="Grafik 25" descr="Bildergebnis fÃ¼r conference of european 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Ã¼r conference of european churches"/>
                    <pic:cNvPicPr>
                      <a:picLocks noChangeAspect="1" noChangeArrowheads="1"/>
                    </pic:cNvPicPr>
                  </pic:nvPicPr>
                  <pic:blipFill rotWithShape="1">
                    <a:blip r:embed="rId33">
                      <a:extLst>
                        <a:ext uri="{28A0092B-C50C-407E-A947-70E740481C1C}">
                          <a14:useLocalDpi xmlns:a14="http://schemas.microsoft.com/office/drawing/2010/main" val="0"/>
                        </a:ext>
                      </a:extLst>
                    </a:blip>
                    <a:srcRect l="16327" r="42773" b="18385"/>
                    <a:stretch/>
                  </pic:blipFill>
                  <pic:spPr bwMode="auto">
                    <a:xfrm>
                      <a:off x="0" y="0"/>
                      <a:ext cx="720000" cy="652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4CD7">
        <w:rPr>
          <w:rFonts w:ascii="Arial" w:hAnsi="Arial" w:cs="Arial"/>
        </w:rPr>
        <w:t>Die</w:t>
      </w:r>
      <w:r>
        <w:rPr>
          <w:rFonts w:ascii="Arial" w:hAnsi="Arial" w:cs="Arial"/>
        </w:rPr>
        <w:t xml:space="preserve"> </w:t>
      </w:r>
      <w:r w:rsidRPr="00A55B96">
        <w:rPr>
          <w:rFonts w:ascii="Arial" w:hAnsi="Arial" w:cs="Arial"/>
          <w:b/>
        </w:rPr>
        <w:t>Konferenz Europäischer Kirchen (KEK)</w:t>
      </w:r>
      <w:r>
        <w:rPr>
          <w:rFonts w:ascii="Arial" w:hAnsi="Arial" w:cs="Arial"/>
        </w:rPr>
        <w:t xml:space="preserve"> </w:t>
      </w:r>
      <w:r w:rsidRPr="00AA4CD7">
        <w:rPr>
          <w:rFonts w:ascii="Arial" w:hAnsi="Arial" w:cs="Arial"/>
        </w:rPr>
        <w:t>trat</w:t>
      </w:r>
      <w:r>
        <w:rPr>
          <w:rFonts w:ascii="Arial" w:hAnsi="Arial" w:cs="Arial"/>
        </w:rPr>
        <w:t xml:space="preserve"> </w:t>
      </w:r>
      <w:r w:rsidRPr="00AA4CD7">
        <w:rPr>
          <w:rFonts w:ascii="Arial" w:hAnsi="Arial" w:cs="Arial"/>
        </w:rPr>
        <w:t>turnusgemäß</w:t>
      </w:r>
      <w:r>
        <w:rPr>
          <w:rFonts w:ascii="Arial" w:hAnsi="Arial" w:cs="Arial"/>
        </w:rPr>
        <w:t xml:space="preserve"> </w:t>
      </w:r>
      <w:r w:rsidRPr="00AA4CD7">
        <w:rPr>
          <w:rFonts w:ascii="Arial" w:hAnsi="Arial" w:cs="Arial"/>
        </w:rPr>
        <w:t>zu</w:t>
      </w:r>
      <w:r>
        <w:rPr>
          <w:rFonts w:ascii="Arial" w:hAnsi="Arial" w:cs="Arial"/>
        </w:rPr>
        <w:t xml:space="preserve"> </w:t>
      </w:r>
      <w:r w:rsidRPr="00AA4CD7">
        <w:rPr>
          <w:rFonts w:ascii="Arial" w:hAnsi="Arial" w:cs="Arial"/>
        </w:rPr>
        <w:t>ihrer</w:t>
      </w:r>
      <w:r>
        <w:rPr>
          <w:rFonts w:ascii="Arial" w:hAnsi="Arial" w:cs="Arial"/>
        </w:rPr>
        <w:t xml:space="preserve"> </w:t>
      </w:r>
      <w:r w:rsidRPr="00AA4CD7">
        <w:rPr>
          <w:rFonts w:ascii="Arial" w:hAnsi="Arial" w:cs="Arial"/>
        </w:rPr>
        <w:t>Vollversammlung</w:t>
      </w:r>
      <w:r>
        <w:rPr>
          <w:rFonts w:ascii="Arial" w:hAnsi="Arial" w:cs="Arial"/>
        </w:rPr>
        <w:t xml:space="preserve"> </w:t>
      </w:r>
      <w:r w:rsidRPr="00AA4CD7">
        <w:rPr>
          <w:rFonts w:ascii="Arial" w:hAnsi="Arial" w:cs="Arial"/>
        </w:rPr>
        <w:t>zusammen.</w:t>
      </w:r>
      <w:r>
        <w:rPr>
          <w:rFonts w:ascii="Arial" w:hAnsi="Arial" w:cs="Arial"/>
        </w:rPr>
        <w:t xml:space="preserve"> </w:t>
      </w:r>
      <w:r w:rsidRPr="00AA4CD7">
        <w:rPr>
          <w:rFonts w:ascii="Arial" w:hAnsi="Arial" w:cs="Arial"/>
        </w:rPr>
        <w:t>Dazu</w:t>
      </w:r>
      <w:r>
        <w:rPr>
          <w:rFonts w:ascii="Arial" w:hAnsi="Arial" w:cs="Arial"/>
        </w:rPr>
        <w:t xml:space="preserve"> </w:t>
      </w:r>
      <w:r w:rsidRPr="00AA4CD7">
        <w:rPr>
          <w:rFonts w:ascii="Arial" w:hAnsi="Arial" w:cs="Arial"/>
        </w:rPr>
        <w:t>hatten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Mitgliedskirchen</w:t>
      </w:r>
      <w:r>
        <w:rPr>
          <w:rFonts w:ascii="Arial" w:hAnsi="Arial" w:cs="Arial"/>
        </w:rPr>
        <w:t xml:space="preserve"> </w:t>
      </w:r>
      <w:r w:rsidRPr="00AA4CD7">
        <w:rPr>
          <w:rFonts w:ascii="Arial" w:hAnsi="Arial" w:cs="Arial"/>
        </w:rPr>
        <w:t>aus</w:t>
      </w:r>
      <w:r>
        <w:rPr>
          <w:rFonts w:ascii="Arial" w:hAnsi="Arial" w:cs="Arial"/>
        </w:rPr>
        <w:t xml:space="preserve"> </w:t>
      </w:r>
      <w:r w:rsidRPr="00AA4CD7">
        <w:rPr>
          <w:rFonts w:ascii="Arial" w:hAnsi="Arial" w:cs="Arial"/>
        </w:rPr>
        <w:t>Serbien</w:t>
      </w:r>
      <w:r>
        <w:rPr>
          <w:rFonts w:ascii="Arial" w:hAnsi="Arial" w:cs="Arial"/>
        </w:rPr>
        <w:t xml:space="preserve"> Anfang Juni 2018 </w:t>
      </w:r>
      <w:r w:rsidRPr="00AA4CD7">
        <w:rPr>
          <w:rFonts w:ascii="Arial" w:hAnsi="Arial" w:cs="Arial"/>
        </w:rPr>
        <w:t>nach</w:t>
      </w:r>
      <w:r>
        <w:rPr>
          <w:rFonts w:ascii="Arial" w:hAnsi="Arial" w:cs="Arial"/>
        </w:rPr>
        <w:t xml:space="preserve"> </w:t>
      </w:r>
      <w:r w:rsidRPr="00AA4CD7">
        <w:rPr>
          <w:rFonts w:ascii="Arial" w:hAnsi="Arial" w:cs="Arial"/>
        </w:rPr>
        <w:t>Novi</w:t>
      </w:r>
      <w:r>
        <w:rPr>
          <w:rFonts w:ascii="Arial" w:hAnsi="Arial" w:cs="Arial"/>
        </w:rPr>
        <w:t xml:space="preserve"> </w:t>
      </w:r>
      <w:proofErr w:type="spellStart"/>
      <w:r w:rsidRPr="00AA4CD7">
        <w:rPr>
          <w:rFonts w:ascii="Arial" w:hAnsi="Arial" w:cs="Arial"/>
        </w:rPr>
        <w:t>Sad</w:t>
      </w:r>
      <w:proofErr w:type="spellEnd"/>
      <w:r>
        <w:rPr>
          <w:rFonts w:ascii="Arial" w:hAnsi="Arial" w:cs="Arial"/>
        </w:rPr>
        <w:t xml:space="preserve"> </w:t>
      </w:r>
      <w:r w:rsidRPr="00AA4CD7">
        <w:rPr>
          <w:rFonts w:ascii="Arial" w:hAnsi="Arial" w:cs="Arial"/>
        </w:rPr>
        <w:t>eingeladen.</w:t>
      </w:r>
      <w:r>
        <w:rPr>
          <w:rFonts w:ascii="Arial" w:hAnsi="Arial" w:cs="Arial"/>
        </w:rPr>
        <w:t xml:space="preserve"> Im Zentrum stand neben konzeptionell-organisatorischen Fragen, die Frage nach dem Zeugnis, das die Kirchen in einem Europa voller Spannungen gemeinsam ablegen können im Blick auf Gerechtigkeit, Gastfreundschaft und Hoffnung.</w:t>
      </w:r>
    </w:p>
    <w:p w:rsidR="006F6F93" w:rsidRPr="00AA4CD7" w:rsidRDefault="006F6F93" w:rsidP="00DF7E6B">
      <w:pPr>
        <w:rPr>
          <w:rFonts w:ascii="Arial" w:hAnsi="Arial" w:cs="Arial"/>
        </w:rPr>
      </w:pPr>
    </w:p>
    <w:p w:rsidR="006F6F93" w:rsidRPr="00AA4CD7" w:rsidRDefault="006F6F93" w:rsidP="00DF7E6B">
      <w:pPr>
        <w:rPr>
          <w:rFonts w:ascii="Arial" w:hAnsi="Arial" w:cs="Arial"/>
        </w:rPr>
      </w:pPr>
      <w:r w:rsidRPr="00AA4CD7">
        <w:rPr>
          <w:rFonts w:ascii="Arial" w:hAnsi="Arial" w:cs="Arial"/>
        </w:rPr>
        <w:t>Im</w:t>
      </w:r>
      <w:r>
        <w:rPr>
          <w:rFonts w:ascii="Arial" w:hAnsi="Arial" w:cs="Arial"/>
        </w:rPr>
        <w:t xml:space="preserve"> </w:t>
      </w:r>
      <w:r w:rsidRPr="00AA4CD7">
        <w:rPr>
          <w:rFonts w:ascii="Arial" w:hAnsi="Arial" w:cs="Arial"/>
        </w:rPr>
        <w:t>September</w:t>
      </w:r>
      <w:r>
        <w:rPr>
          <w:rFonts w:ascii="Arial" w:hAnsi="Arial" w:cs="Arial"/>
        </w:rPr>
        <w:t xml:space="preserve"> </w:t>
      </w:r>
      <w:r w:rsidRPr="00AA4CD7">
        <w:rPr>
          <w:rFonts w:ascii="Arial" w:hAnsi="Arial" w:cs="Arial"/>
        </w:rPr>
        <w:t>folgt</w:t>
      </w:r>
      <w:r>
        <w:rPr>
          <w:rFonts w:ascii="Arial" w:hAnsi="Arial" w:cs="Arial"/>
        </w:rPr>
        <w:t xml:space="preserve"> </w:t>
      </w:r>
      <w:r w:rsidRPr="00AA4CD7">
        <w:rPr>
          <w:rFonts w:ascii="Arial" w:hAnsi="Arial" w:cs="Arial"/>
        </w:rPr>
        <w:t>dann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Vollversammlung</w:t>
      </w:r>
      <w:r>
        <w:rPr>
          <w:rFonts w:ascii="Arial" w:hAnsi="Arial" w:cs="Arial"/>
        </w:rPr>
        <w:t xml:space="preserve"> </w:t>
      </w:r>
      <w:r w:rsidRPr="00AA4CD7">
        <w:rPr>
          <w:rFonts w:ascii="Arial" w:hAnsi="Arial" w:cs="Arial"/>
        </w:rPr>
        <w:t>der</w:t>
      </w:r>
      <w:r>
        <w:rPr>
          <w:rFonts w:ascii="Arial" w:hAnsi="Arial" w:cs="Arial"/>
        </w:rPr>
        <w:t xml:space="preserve"> </w:t>
      </w:r>
      <w:r w:rsidRPr="009B7DA4">
        <w:rPr>
          <w:rFonts w:ascii="Arial" w:hAnsi="Arial" w:cs="Arial"/>
          <w:b/>
        </w:rPr>
        <w:t>Gemeinschaft Evangelischer Kirchen in Europa (GEKE)</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Basel.</w:t>
      </w:r>
      <w:r>
        <w:rPr>
          <w:rFonts w:ascii="Arial" w:hAnsi="Arial" w:cs="Arial"/>
        </w:rPr>
        <w:t xml:space="preserve"> Leitend ist das Motto „befreit – verbunden – engagiert“.</w:t>
      </w:r>
    </w:p>
    <w:p w:rsidR="006F6F93" w:rsidRPr="00AA4CD7" w:rsidRDefault="006F6F93" w:rsidP="00DF7E6B">
      <w:pPr>
        <w:rPr>
          <w:rFonts w:ascii="Arial" w:hAnsi="Arial" w:cs="Arial"/>
        </w:rPr>
      </w:pPr>
    </w:p>
    <w:p w:rsidR="006F6F93" w:rsidRPr="00AA4CD7" w:rsidRDefault="006F6F93" w:rsidP="00DF7E6B">
      <w:pPr>
        <w:rPr>
          <w:rFonts w:ascii="Arial" w:hAnsi="Arial" w:cs="Arial"/>
          <w:b/>
        </w:rPr>
      </w:pPr>
      <w:r w:rsidRPr="00AA4CD7">
        <w:rPr>
          <w:rFonts w:ascii="Arial" w:hAnsi="Arial" w:cs="Arial"/>
          <w:b/>
        </w:rPr>
        <w:t>Ausblick</w:t>
      </w:r>
      <w:r>
        <w:rPr>
          <w:rFonts w:ascii="Arial" w:hAnsi="Arial" w:cs="Arial"/>
          <w:b/>
        </w:rPr>
        <w:t xml:space="preserve"> 2021</w:t>
      </w:r>
    </w:p>
    <w:p w:rsidR="006F6F93" w:rsidRPr="00AA4CD7" w:rsidRDefault="006F6F93" w:rsidP="00DF7E6B">
      <w:pPr>
        <w:rPr>
          <w:rFonts w:ascii="Arial" w:hAnsi="Arial" w:cs="Arial"/>
          <w:b/>
        </w:rPr>
      </w:pPr>
      <w:r w:rsidRPr="00AA4CD7">
        <w:rPr>
          <w:rFonts w:ascii="Arial" w:hAnsi="Arial" w:cs="Arial"/>
        </w:rPr>
        <w:t>Der</w:t>
      </w:r>
      <w:r>
        <w:rPr>
          <w:rFonts w:ascii="Arial" w:hAnsi="Arial" w:cs="Arial"/>
        </w:rPr>
        <w:t xml:space="preserve"> </w:t>
      </w:r>
      <w:r w:rsidRPr="00204C33">
        <w:rPr>
          <w:rFonts w:ascii="Arial" w:hAnsi="Arial" w:cs="Arial"/>
          <w:b/>
        </w:rPr>
        <w:t>3.</w:t>
      </w:r>
      <w:r>
        <w:rPr>
          <w:rFonts w:ascii="Arial" w:hAnsi="Arial" w:cs="Arial"/>
          <w:b/>
        </w:rPr>
        <w:t xml:space="preserve"> </w:t>
      </w:r>
      <w:r w:rsidRPr="00204C33">
        <w:rPr>
          <w:rFonts w:ascii="Arial" w:hAnsi="Arial" w:cs="Arial"/>
          <w:b/>
        </w:rPr>
        <w:t>Ökumenische</w:t>
      </w:r>
      <w:r>
        <w:rPr>
          <w:rFonts w:ascii="Arial" w:hAnsi="Arial" w:cs="Arial"/>
          <w:b/>
        </w:rPr>
        <w:t xml:space="preserve"> </w:t>
      </w:r>
      <w:r w:rsidRPr="00204C33">
        <w:rPr>
          <w:rFonts w:ascii="Arial" w:hAnsi="Arial" w:cs="Arial"/>
          <w:b/>
        </w:rPr>
        <w:t>Kirchentag</w:t>
      </w:r>
      <w:r>
        <w:rPr>
          <w:rFonts w:ascii="Arial" w:hAnsi="Arial" w:cs="Arial"/>
        </w:rPr>
        <w:t xml:space="preserve"> </w:t>
      </w:r>
      <w:r w:rsidRPr="00AA4CD7">
        <w:rPr>
          <w:rFonts w:ascii="Arial" w:hAnsi="Arial" w:cs="Arial"/>
        </w:rPr>
        <w:t>wird</w:t>
      </w:r>
      <w:r>
        <w:rPr>
          <w:rFonts w:ascii="Arial" w:hAnsi="Arial" w:cs="Arial"/>
        </w:rPr>
        <w:t xml:space="preserve"> </w:t>
      </w:r>
      <w:r w:rsidRPr="00AA4CD7">
        <w:rPr>
          <w:rFonts w:ascii="Arial" w:hAnsi="Arial" w:cs="Arial"/>
        </w:rPr>
        <w:t>im</w:t>
      </w:r>
      <w:r>
        <w:rPr>
          <w:rFonts w:ascii="Arial" w:hAnsi="Arial" w:cs="Arial"/>
        </w:rPr>
        <w:t xml:space="preserve"> </w:t>
      </w:r>
      <w:r w:rsidRPr="00AA4CD7">
        <w:rPr>
          <w:rFonts w:ascii="Arial" w:hAnsi="Arial" w:cs="Arial"/>
        </w:rPr>
        <w:t>Mai</w:t>
      </w:r>
      <w:r>
        <w:rPr>
          <w:rFonts w:ascii="Arial" w:hAnsi="Arial" w:cs="Arial"/>
        </w:rPr>
        <w:t xml:space="preserve"> </w:t>
      </w:r>
      <w:r w:rsidRPr="00AA4CD7">
        <w:rPr>
          <w:rFonts w:ascii="Arial" w:hAnsi="Arial" w:cs="Arial"/>
        </w:rPr>
        <w:t>2021</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Frankfurt</w:t>
      </w:r>
      <w:r>
        <w:rPr>
          <w:rFonts w:ascii="Arial" w:hAnsi="Arial" w:cs="Arial"/>
        </w:rPr>
        <w:t xml:space="preserve"> </w:t>
      </w:r>
      <w:r w:rsidRPr="00AA4CD7">
        <w:rPr>
          <w:rFonts w:ascii="Arial" w:hAnsi="Arial" w:cs="Arial"/>
        </w:rPr>
        <w:t>stattfinden.</w:t>
      </w:r>
      <w:r>
        <w:rPr>
          <w:rFonts w:ascii="Arial" w:hAnsi="Arial" w:cs="Arial"/>
        </w:rPr>
        <w:t xml:space="preserve"> </w:t>
      </w:r>
      <w:r w:rsidRPr="00AA4CD7">
        <w:rPr>
          <w:rFonts w:ascii="Arial" w:hAnsi="Arial" w:cs="Arial"/>
        </w:rPr>
        <w:t>Im</w:t>
      </w:r>
      <w:r>
        <w:rPr>
          <w:rFonts w:ascii="Arial" w:hAnsi="Arial" w:cs="Arial"/>
        </w:rPr>
        <w:t xml:space="preserve"> </w:t>
      </w:r>
      <w:r w:rsidRPr="00AA4CD7">
        <w:rPr>
          <w:rFonts w:ascii="Arial" w:hAnsi="Arial" w:cs="Arial"/>
        </w:rPr>
        <w:t>September</w:t>
      </w:r>
      <w:r>
        <w:rPr>
          <w:rFonts w:ascii="Arial" w:hAnsi="Arial" w:cs="Arial"/>
        </w:rPr>
        <w:t xml:space="preserve"> </w:t>
      </w:r>
      <w:r w:rsidRPr="00AA4CD7">
        <w:rPr>
          <w:rFonts w:ascii="Arial" w:hAnsi="Arial" w:cs="Arial"/>
        </w:rPr>
        <w:t>desselben</w:t>
      </w:r>
      <w:r>
        <w:rPr>
          <w:rFonts w:ascii="Arial" w:hAnsi="Arial" w:cs="Arial"/>
        </w:rPr>
        <w:t xml:space="preserve"> </w:t>
      </w:r>
      <w:r w:rsidRPr="00AA4CD7">
        <w:rPr>
          <w:rFonts w:ascii="Arial" w:hAnsi="Arial" w:cs="Arial"/>
        </w:rPr>
        <w:t>Jahres</w:t>
      </w:r>
      <w:r>
        <w:rPr>
          <w:rFonts w:ascii="Arial" w:hAnsi="Arial" w:cs="Arial"/>
        </w:rPr>
        <w:t xml:space="preserve"> </w:t>
      </w:r>
      <w:r w:rsidRPr="00AA4CD7">
        <w:rPr>
          <w:rFonts w:ascii="Arial" w:hAnsi="Arial" w:cs="Arial"/>
        </w:rPr>
        <w:t>wird</w:t>
      </w:r>
      <w:r>
        <w:rPr>
          <w:rFonts w:ascii="Arial" w:hAnsi="Arial" w:cs="Arial"/>
        </w:rPr>
        <w:t xml:space="preserve"> </w:t>
      </w:r>
      <w:r w:rsidRPr="00AA4CD7">
        <w:rPr>
          <w:rFonts w:ascii="Arial" w:hAnsi="Arial" w:cs="Arial"/>
        </w:rPr>
        <w:t>Karlsruhe</w:t>
      </w:r>
      <w:r>
        <w:rPr>
          <w:rFonts w:ascii="Arial" w:hAnsi="Arial" w:cs="Arial"/>
        </w:rPr>
        <w:t xml:space="preserve"> </w:t>
      </w:r>
      <w:r w:rsidRPr="00AA4CD7">
        <w:rPr>
          <w:rFonts w:ascii="Arial" w:hAnsi="Arial" w:cs="Arial"/>
        </w:rPr>
        <w:t>Schauplatz</w:t>
      </w:r>
      <w:r>
        <w:rPr>
          <w:rFonts w:ascii="Arial" w:hAnsi="Arial" w:cs="Arial"/>
        </w:rPr>
        <w:t xml:space="preserve"> </w:t>
      </w:r>
      <w:r w:rsidRPr="00AA4CD7">
        <w:rPr>
          <w:rFonts w:ascii="Arial" w:hAnsi="Arial" w:cs="Arial"/>
        </w:rPr>
        <w:t>der</w:t>
      </w:r>
      <w:r>
        <w:rPr>
          <w:rFonts w:ascii="Arial" w:hAnsi="Arial" w:cs="Arial"/>
        </w:rPr>
        <w:t xml:space="preserve"> </w:t>
      </w:r>
      <w:r w:rsidRPr="009B7DA4">
        <w:rPr>
          <w:rFonts w:ascii="Arial" w:hAnsi="Arial" w:cs="Arial"/>
          <w:b/>
        </w:rPr>
        <w:t>Vollversammlung des Ökumenischen Rates der Kirchen</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bringt</w:t>
      </w:r>
      <w:r>
        <w:rPr>
          <w:rFonts w:ascii="Arial" w:hAnsi="Arial" w:cs="Arial"/>
        </w:rPr>
        <w:t xml:space="preserve"> </w:t>
      </w:r>
      <w:r w:rsidRPr="00AA4CD7">
        <w:rPr>
          <w:rFonts w:ascii="Arial" w:hAnsi="Arial" w:cs="Arial"/>
        </w:rPr>
        <w:t>Delegierte</w:t>
      </w:r>
      <w:r>
        <w:rPr>
          <w:rFonts w:ascii="Arial" w:hAnsi="Arial" w:cs="Arial"/>
        </w:rPr>
        <w:t xml:space="preserve"> </w:t>
      </w:r>
      <w:r w:rsidRPr="00AA4CD7">
        <w:rPr>
          <w:rFonts w:ascii="Arial" w:hAnsi="Arial" w:cs="Arial"/>
        </w:rPr>
        <w:t>aus</w:t>
      </w:r>
      <w:r>
        <w:rPr>
          <w:rFonts w:ascii="Arial" w:hAnsi="Arial" w:cs="Arial"/>
        </w:rPr>
        <w:t xml:space="preserve"> </w:t>
      </w:r>
      <w:r w:rsidRPr="00AA4CD7">
        <w:rPr>
          <w:rFonts w:ascii="Arial" w:hAnsi="Arial" w:cs="Arial"/>
        </w:rPr>
        <w:t>einer</w:t>
      </w:r>
      <w:r>
        <w:rPr>
          <w:rFonts w:ascii="Arial" w:hAnsi="Arial" w:cs="Arial"/>
        </w:rPr>
        <w:t xml:space="preserve"> </w:t>
      </w:r>
      <w:r w:rsidRPr="00AA4CD7">
        <w:rPr>
          <w:rFonts w:ascii="Arial" w:hAnsi="Arial" w:cs="Arial"/>
        </w:rPr>
        <w:t>Vielzahl</w:t>
      </w:r>
      <w:r>
        <w:rPr>
          <w:rFonts w:ascii="Arial" w:hAnsi="Arial" w:cs="Arial"/>
        </w:rPr>
        <w:t xml:space="preserve"> </w:t>
      </w:r>
      <w:r w:rsidRPr="00AA4CD7">
        <w:rPr>
          <w:rFonts w:ascii="Arial" w:hAnsi="Arial" w:cs="Arial"/>
        </w:rPr>
        <w:t>von</w:t>
      </w:r>
      <w:r>
        <w:rPr>
          <w:rFonts w:ascii="Arial" w:hAnsi="Arial" w:cs="Arial"/>
        </w:rPr>
        <w:t xml:space="preserve"> </w:t>
      </w:r>
      <w:r w:rsidRPr="00AA4CD7">
        <w:rPr>
          <w:rFonts w:ascii="Arial" w:hAnsi="Arial" w:cs="Arial"/>
        </w:rPr>
        <w:t>Kirchen</w:t>
      </w:r>
      <w:r>
        <w:rPr>
          <w:rFonts w:ascii="Arial" w:hAnsi="Arial" w:cs="Arial"/>
        </w:rPr>
        <w:t xml:space="preserve"> </w:t>
      </w:r>
      <w:r w:rsidRPr="00AA4CD7">
        <w:rPr>
          <w:rFonts w:ascii="Arial" w:hAnsi="Arial" w:cs="Arial"/>
        </w:rPr>
        <w:t>auf</w:t>
      </w:r>
      <w:r>
        <w:rPr>
          <w:rFonts w:ascii="Arial" w:hAnsi="Arial" w:cs="Arial"/>
        </w:rPr>
        <w:t xml:space="preserve"> </w:t>
      </w:r>
      <w:r w:rsidRPr="00AA4CD7">
        <w:rPr>
          <w:rFonts w:ascii="Arial" w:hAnsi="Arial" w:cs="Arial"/>
        </w:rPr>
        <w:t>dem</w:t>
      </w:r>
      <w:r>
        <w:rPr>
          <w:rFonts w:ascii="Arial" w:hAnsi="Arial" w:cs="Arial"/>
        </w:rPr>
        <w:t xml:space="preserve"> </w:t>
      </w:r>
      <w:r w:rsidRPr="00AA4CD7">
        <w:rPr>
          <w:rFonts w:ascii="Arial" w:hAnsi="Arial" w:cs="Arial"/>
        </w:rPr>
        <w:t>gesamten</w:t>
      </w:r>
      <w:r>
        <w:rPr>
          <w:rFonts w:ascii="Arial" w:hAnsi="Arial" w:cs="Arial"/>
        </w:rPr>
        <w:t xml:space="preserve"> </w:t>
      </w:r>
      <w:r w:rsidRPr="00AA4CD7">
        <w:rPr>
          <w:rFonts w:ascii="Arial" w:hAnsi="Arial" w:cs="Arial"/>
        </w:rPr>
        <w:t>Globus</w:t>
      </w:r>
      <w:r>
        <w:rPr>
          <w:rFonts w:ascii="Arial" w:hAnsi="Arial" w:cs="Arial"/>
        </w:rPr>
        <w:t xml:space="preserve"> </w:t>
      </w:r>
      <w:r w:rsidRPr="00AA4CD7">
        <w:rPr>
          <w:rFonts w:ascii="Arial" w:hAnsi="Arial" w:cs="Arial"/>
        </w:rPr>
        <w:t>zusammen.</w:t>
      </w:r>
    </w:p>
    <w:p w:rsidR="006F6F93" w:rsidRPr="00280CFE" w:rsidRDefault="006F6F93" w:rsidP="00DF7E6B">
      <w:pPr>
        <w:rPr>
          <w:rFonts w:ascii="Arial" w:hAnsi="Arial" w:cs="Arial"/>
        </w:rPr>
      </w:pPr>
    </w:p>
    <w:p w:rsidR="006F6F93" w:rsidRPr="00280CFE" w:rsidRDefault="006F6F93" w:rsidP="00DF7E6B">
      <w:pPr>
        <w:rPr>
          <w:rFonts w:ascii="Arial" w:hAnsi="Arial" w:cs="Arial"/>
        </w:rPr>
      </w:pPr>
    </w:p>
    <w:p w:rsidR="006F6F93" w:rsidRPr="00280CFE" w:rsidRDefault="006F6F93" w:rsidP="00DF7E6B">
      <w:pPr>
        <w:rPr>
          <w:rFonts w:ascii="Arial" w:hAnsi="Arial" w:cs="Arial"/>
          <w:b/>
          <w:sz w:val="28"/>
          <w:szCs w:val="28"/>
        </w:rPr>
      </w:pPr>
      <w:r w:rsidRPr="00280CFE">
        <w:rPr>
          <w:rFonts w:ascii="Arial" w:hAnsi="Arial" w:cs="Arial"/>
          <w:b/>
          <w:sz w:val="28"/>
          <w:szCs w:val="28"/>
        </w:rPr>
        <w:t>Gemeinden unterschiedlicher Sprache und Herkunft (</w:t>
      </w:r>
      <w:proofErr w:type="spellStart"/>
      <w:r w:rsidRPr="00280CFE">
        <w:rPr>
          <w:rFonts w:ascii="Arial" w:hAnsi="Arial" w:cs="Arial"/>
          <w:b/>
          <w:sz w:val="28"/>
          <w:szCs w:val="28"/>
        </w:rPr>
        <w:t>GuSH</w:t>
      </w:r>
      <w:proofErr w:type="spellEnd"/>
      <w:r w:rsidRPr="00280CFE">
        <w:rPr>
          <w:rFonts w:ascii="Arial" w:hAnsi="Arial" w:cs="Arial"/>
          <w:b/>
          <w:sz w:val="28"/>
          <w:szCs w:val="28"/>
        </w:rPr>
        <w:t>)</w:t>
      </w:r>
    </w:p>
    <w:p w:rsidR="00280CFE" w:rsidRDefault="00280CFE" w:rsidP="00DF7E6B">
      <w:pPr>
        <w:rPr>
          <w:rFonts w:ascii="Arial" w:hAnsi="Arial" w:cs="Arial"/>
        </w:rPr>
      </w:pPr>
    </w:p>
    <w:p w:rsidR="006F6F93" w:rsidRDefault="006F6F93" w:rsidP="00DF7E6B">
      <w:pPr>
        <w:rPr>
          <w:rFonts w:ascii="Arial" w:hAnsi="Arial" w:cs="Arial"/>
        </w:rPr>
      </w:pPr>
      <w:r w:rsidRPr="00AA4CD7">
        <w:rPr>
          <w:rFonts w:ascii="Arial" w:hAnsi="Arial" w:cs="Arial"/>
        </w:rPr>
        <w:t>Zum</w:t>
      </w:r>
      <w:r>
        <w:rPr>
          <w:rFonts w:ascii="Arial" w:hAnsi="Arial" w:cs="Arial"/>
        </w:rPr>
        <w:t xml:space="preserve"> </w:t>
      </w:r>
      <w:r w:rsidRPr="00AA4CD7">
        <w:rPr>
          <w:rFonts w:ascii="Arial" w:hAnsi="Arial" w:cs="Arial"/>
        </w:rPr>
        <w:t>1.4.2018</w:t>
      </w:r>
      <w:r>
        <w:rPr>
          <w:rFonts w:ascii="Arial" w:hAnsi="Arial" w:cs="Arial"/>
        </w:rPr>
        <w:t xml:space="preserve"> </w:t>
      </w:r>
      <w:r w:rsidRPr="00AA4CD7">
        <w:rPr>
          <w:rFonts w:ascii="Arial" w:hAnsi="Arial" w:cs="Arial"/>
        </w:rPr>
        <w:t>ging</w:t>
      </w:r>
      <w:r>
        <w:rPr>
          <w:rFonts w:ascii="Arial" w:hAnsi="Arial" w:cs="Arial"/>
        </w:rPr>
        <w:t xml:space="preserve"> </w:t>
      </w:r>
      <w:r w:rsidRPr="00AA4CD7">
        <w:rPr>
          <w:rFonts w:ascii="Arial" w:hAnsi="Arial" w:cs="Arial"/>
        </w:rPr>
        <w:t>das</w:t>
      </w:r>
      <w:r>
        <w:rPr>
          <w:rFonts w:ascii="Arial" w:hAnsi="Arial" w:cs="Arial"/>
        </w:rPr>
        <w:t xml:space="preserve"> </w:t>
      </w:r>
      <w:r w:rsidRPr="00AA4CD7">
        <w:rPr>
          <w:rFonts w:ascii="Arial" w:hAnsi="Arial" w:cs="Arial"/>
        </w:rPr>
        <w:t>Projekt</w:t>
      </w:r>
      <w:r>
        <w:rPr>
          <w:rFonts w:ascii="Arial" w:hAnsi="Arial" w:cs="Arial"/>
        </w:rPr>
        <w:t xml:space="preserve"> </w:t>
      </w:r>
      <w:r w:rsidRPr="00AA4CD7">
        <w:rPr>
          <w:rFonts w:ascii="Arial" w:hAnsi="Arial" w:cs="Arial"/>
        </w:rPr>
        <w:t>„interkulturell</w:t>
      </w:r>
      <w:r>
        <w:rPr>
          <w:rFonts w:ascii="Arial" w:hAnsi="Arial" w:cs="Arial"/>
        </w:rPr>
        <w:t xml:space="preserve"> </w:t>
      </w:r>
      <w:r w:rsidRPr="00AA4CD7">
        <w:rPr>
          <w:rFonts w:ascii="Arial" w:hAnsi="Arial" w:cs="Arial"/>
        </w:rPr>
        <w:t>evangelisch“</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Fachstelle</w:t>
      </w:r>
      <w:r>
        <w:rPr>
          <w:rFonts w:ascii="Arial" w:hAnsi="Arial" w:cs="Arial"/>
        </w:rPr>
        <w:t xml:space="preserve"> „</w:t>
      </w:r>
      <w:r w:rsidRPr="00AA4CD7">
        <w:rPr>
          <w:rFonts w:ascii="Arial" w:hAnsi="Arial" w:cs="Arial"/>
        </w:rPr>
        <w:t>Gemeinden</w:t>
      </w:r>
      <w:r>
        <w:rPr>
          <w:rFonts w:ascii="Arial" w:hAnsi="Arial" w:cs="Arial"/>
        </w:rPr>
        <w:t xml:space="preserve"> </w:t>
      </w:r>
      <w:r w:rsidRPr="00AA4CD7">
        <w:rPr>
          <w:rFonts w:ascii="Arial" w:hAnsi="Arial" w:cs="Arial"/>
        </w:rPr>
        <w:t>unterschiedlicher</w:t>
      </w:r>
      <w:r>
        <w:rPr>
          <w:rFonts w:ascii="Arial" w:hAnsi="Arial" w:cs="Arial"/>
        </w:rPr>
        <w:t xml:space="preserve"> </w:t>
      </w:r>
      <w:r w:rsidRPr="00AA4CD7">
        <w:rPr>
          <w:rFonts w:ascii="Arial" w:hAnsi="Arial" w:cs="Arial"/>
        </w:rPr>
        <w:t>Sprache</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Herkunft</w:t>
      </w:r>
      <w:r>
        <w:rPr>
          <w:rFonts w:ascii="Arial" w:hAnsi="Arial" w:cs="Arial"/>
        </w:rPr>
        <w:t>“</w:t>
      </w:r>
      <w:r w:rsidRPr="00AA4CD7">
        <w:rPr>
          <w:rFonts w:ascii="Arial" w:hAnsi="Arial" w:cs="Arial"/>
        </w:rPr>
        <w:t>.</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Fachstelle</w:t>
      </w:r>
      <w:r>
        <w:rPr>
          <w:rFonts w:ascii="Arial" w:hAnsi="Arial" w:cs="Arial"/>
        </w:rPr>
        <w:t xml:space="preserve"> </w:t>
      </w:r>
      <w:r w:rsidRPr="00AA4CD7">
        <w:rPr>
          <w:rFonts w:ascii="Arial" w:hAnsi="Arial" w:cs="Arial"/>
        </w:rPr>
        <w:t>ist</w:t>
      </w:r>
      <w:r>
        <w:rPr>
          <w:rFonts w:ascii="Arial" w:hAnsi="Arial" w:cs="Arial"/>
        </w:rPr>
        <w:t xml:space="preserve"> </w:t>
      </w:r>
      <w:r w:rsidRPr="00AA4CD7">
        <w:rPr>
          <w:rFonts w:ascii="Arial" w:hAnsi="Arial" w:cs="Arial"/>
        </w:rPr>
        <w:t>als</w:t>
      </w:r>
      <w:r>
        <w:rPr>
          <w:rFonts w:ascii="Arial" w:hAnsi="Arial" w:cs="Arial"/>
        </w:rPr>
        <w:t xml:space="preserve"> </w:t>
      </w:r>
      <w:r w:rsidRPr="00AA4CD7">
        <w:rPr>
          <w:rFonts w:ascii="Arial" w:hAnsi="Arial" w:cs="Arial"/>
        </w:rPr>
        <w:t>projektbezogene</w:t>
      </w:r>
      <w:r>
        <w:rPr>
          <w:rFonts w:ascii="Arial" w:hAnsi="Arial" w:cs="Arial"/>
        </w:rPr>
        <w:t xml:space="preserve"> </w:t>
      </w:r>
      <w:r w:rsidRPr="00AA4CD7">
        <w:rPr>
          <w:rFonts w:ascii="Arial" w:hAnsi="Arial" w:cs="Arial"/>
        </w:rPr>
        <w:t>Beauftragung</w:t>
      </w:r>
      <w:r>
        <w:rPr>
          <w:rFonts w:ascii="Arial" w:hAnsi="Arial" w:cs="Arial"/>
        </w:rPr>
        <w:t xml:space="preserve"> </w:t>
      </w:r>
      <w:r w:rsidRPr="00AA4CD7">
        <w:rPr>
          <w:rFonts w:ascii="Arial" w:hAnsi="Arial" w:cs="Arial"/>
        </w:rPr>
        <w:t>an</w:t>
      </w:r>
      <w:r>
        <w:rPr>
          <w:rFonts w:ascii="Arial" w:hAnsi="Arial" w:cs="Arial"/>
        </w:rPr>
        <w:t xml:space="preserve"> das </w:t>
      </w:r>
      <w:r w:rsidRPr="00AA4CD7">
        <w:rPr>
          <w:rFonts w:ascii="Arial" w:hAnsi="Arial" w:cs="Arial"/>
        </w:rPr>
        <w:t>Referat</w:t>
      </w:r>
      <w:r>
        <w:rPr>
          <w:rFonts w:ascii="Arial" w:hAnsi="Arial" w:cs="Arial"/>
        </w:rPr>
        <w:t xml:space="preserve"> </w:t>
      </w:r>
      <w:r w:rsidRPr="00AA4CD7">
        <w:rPr>
          <w:rFonts w:ascii="Arial" w:hAnsi="Arial" w:cs="Arial"/>
        </w:rPr>
        <w:t>C</w:t>
      </w:r>
      <w:r>
        <w:rPr>
          <w:rFonts w:ascii="Arial" w:hAnsi="Arial" w:cs="Arial"/>
        </w:rPr>
        <w:t xml:space="preserve"> </w:t>
      </w:r>
      <w:r w:rsidRPr="00AA4CD7">
        <w:rPr>
          <w:rFonts w:ascii="Arial" w:hAnsi="Arial" w:cs="Arial"/>
        </w:rPr>
        <w:t>3.1</w:t>
      </w:r>
      <w:r>
        <w:rPr>
          <w:rFonts w:ascii="Arial" w:hAnsi="Arial" w:cs="Arial"/>
        </w:rPr>
        <w:t xml:space="preserve"> </w:t>
      </w:r>
      <w:r w:rsidRPr="00AA4CD7">
        <w:rPr>
          <w:rFonts w:ascii="Arial" w:hAnsi="Arial" w:cs="Arial"/>
        </w:rPr>
        <w:t>angebunden.</w:t>
      </w:r>
      <w:r>
        <w:rPr>
          <w:rFonts w:ascii="Arial" w:hAnsi="Arial" w:cs="Arial"/>
        </w:rPr>
        <w:t xml:space="preserve"> Die Stelleninhaber sind auch weiterhin Pfarrerin Dr. </w:t>
      </w:r>
      <w:proofErr w:type="spellStart"/>
      <w:r>
        <w:rPr>
          <w:rFonts w:ascii="Arial" w:hAnsi="Arial" w:cs="Arial"/>
        </w:rPr>
        <w:t>Aguswati</w:t>
      </w:r>
      <w:proofErr w:type="spellEnd"/>
      <w:r>
        <w:rPr>
          <w:rFonts w:ascii="Arial" w:hAnsi="Arial" w:cs="Arial"/>
        </w:rPr>
        <w:t xml:space="preserve"> Hildebrandt </w:t>
      </w:r>
      <w:proofErr w:type="spellStart"/>
      <w:r>
        <w:rPr>
          <w:rFonts w:ascii="Arial" w:hAnsi="Arial" w:cs="Arial"/>
        </w:rPr>
        <w:t>Rambe</w:t>
      </w:r>
      <w:proofErr w:type="spellEnd"/>
      <w:r>
        <w:rPr>
          <w:rFonts w:ascii="Arial" w:hAnsi="Arial" w:cs="Arial"/>
        </w:rPr>
        <w:t xml:space="preserve"> und Pfarrer Markus </w:t>
      </w:r>
      <w:r>
        <w:rPr>
          <w:rFonts w:ascii="Arial" w:hAnsi="Arial" w:cs="Arial"/>
        </w:rPr>
        <w:lastRenderedPageBreak/>
        <w:t xml:space="preserve">Hildebrandt </w:t>
      </w:r>
      <w:proofErr w:type="spellStart"/>
      <w:r>
        <w:rPr>
          <w:rFonts w:ascii="Arial" w:hAnsi="Arial" w:cs="Arial"/>
        </w:rPr>
        <w:t>Rambe</w:t>
      </w:r>
      <w:proofErr w:type="spellEnd"/>
      <w:r>
        <w:rPr>
          <w:rFonts w:ascii="Arial" w:hAnsi="Arial" w:cs="Arial"/>
        </w:rPr>
        <w:t xml:space="preserve"> </w:t>
      </w:r>
      <w:r w:rsidRPr="00AA4CD7">
        <w:rPr>
          <w:rFonts w:ascii="Arial" w:hAnsi="Arial" w:cs="Arial"/>
        </w:rPr>
        <w:t>Dies</w:t>
      </w:r>
      <w:r>
        <w:rPr>
          <w:rFonts w:ascii="Arial" w:hAnsi="Arial" w:cs="Arial"/>
        </w:rPr>
        <w:t xml:space="preserve"> </w:t>
      </w:r>
      <w:r w:rsidRPr="00AA4CD7">
        <w:rPr>
          <w:rFonts w:ascii="Arial" w:hAnsi="Arial" w:cs="Arial"/>
        </w:rPr>
        <w:t>ermöglicht</w:t>
      </w:r>
      <w:r>
        <w:rPr>
          <w:rFonts w:ascii="Arial" w:hAnsi="Arial" w:cs="Arial"/>
        </w:rPr>
        <w:t xml:space="preserve"> </w:t>
      </w:r>
      <w:r w:rsidRPr="00AA4CD7">
        <w:rPr>
          <w:rFonts w:ascii="Arial" w:hAnsi="Arial" w:cs="Arial"/>
        </w:rPr>
        <w:t>die</w:t>
      </w:r>
      <w:r>
        <w:rPr>
          <w:rFonts w:ascii="Arial" w:hAnsi="Arial" w:cs="Arial"/>
        </w:rPr>
        <w:t xml:space="preserve"> </w:t>
      </w:r>
      <w:r w:rsidRPr="00AA4CD7">
        <w:rPr>
          <w:rFonts w:ascii="Arial" w:hAnsi="Arial" w:cs="Arial"/>
        </w:rPr>
        <w:t>Fortführung</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Weiterentwicklung</w:t>
      </w:r>
      <w:r>
        <w:rPr>
          <w:rFonts w:ascii="Arial" w:hAnsi="Arial" w:cs="Arial"/>
        </w:rPr>
        <w:t xml:space="preserve"> </w:t>
      </w:r>
      <w:r w:rsidRPr="00AA4CD7">
        <w:rPr>
          <w:rFonts w:ascii="Arial" w:hAnsi="Arial" w:cs="Arial"/>
        </w:rPr>
        <w:t>im</w:t>
      </w:r>
      <w:r>
        <w:rPr>
          <w:rFonts w:ascii="Arial" w:hAnsi="Arial" w:cs="Arial"/>
        </w:rPr>
        <w:t xml:space="preserve"> </w:t>
      </w:r>
      <w:r w:rsidRPr="00AA4CD7">
        <w:rPr>
          <w:rFonts w:ascii="Arial" w:hAnsi="Arial" w:cs="Arial"/>
        </w:rPr>
        <w:t>Bereich</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Beziehung</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ELKB</w:t>
      </w:r>
      <w:r>
        <w:rPr>
          <w:rFonts w:ascii="Arial" w:hAnsi="Arial" w:cs="Arial"/>
        </w:rPr>
        <w:t xml:space="preserve"> </w:t>
      </w:r>
      <w:r w:rsidRPr="00AA4CD7">
        <w:rPr>
          <w:rFonts w:ascii="Arial" w:hAnsi="Arial" w:cs="Arial"/>
        </w:rPr>
        <w:t>zu</w:t>
      </w:r>
      <w:r>
        <w:rPr>
          <w:rFonts w:ascii="Arial" w:hAnsi="Arial" w:cs="Arial"/>
        </w:rPr>
        <w:t xml:space="preserve"> </w:t>
      </w:r>
      <w:r w:rsidRPr="00AA4CD7">
        <w:rPr>
          <w:rFonts w:ascii="Arial" w:hAnsi="Arial" w:cs="Arial"/>
        </w:rPr>
        <w:t>den</w:t>
      </w:r>
      <w:r>
        <w:rPr>
          <w:rFonts w:ascii="Arial" w:hAnsi="Arial" w:cs="Arial"/>
        </w:rPr>
        <w:t xml:space="preserve"> </w:t>
      </w:r>
      <w:proofErr w:type="spellStart"/>
      <w:r w:rsidRPr="00AA4CD7">
        <w:rPr>
          <w:rFonts w:ascii="Arial" w:hAnsi="Arial" w:cs="Arial"/>
        </w:rPr>
        <w:t>GuS</w:t>
      </w:r>
      <w:r>
        <w:rPr>
          <w:rFonts w:ascii="Arial" w:hAnsi="Arial" w:cs="Arial"/>
        </w:rPr>
        <w:t>H</w:t>
      </w:r>
      <w:proofErr w:type="spellEnd"/>
      <w:r>
        <w:rPr>
          <w:rFonts w:ascii="Arial" w:hAnsi="Arial" w:cs="Arial"/>
        </w:rPr>
        <w:t xml:space="preserve"> </w:t>
      </w:r>
      <w:r w:rsidRPr="00AA4CD7">
        <w:rPr>
          <w:rFonts w:ascii="Arial" w:hAnsi="Arial" w:cs="Arial"/>
        </w:rPr>
        <w:t>im</w:t>
      </w:r>
      <w:r>
        <w:rPr>
          <w:rFonts w:ascii="Arial" w:hAnsi="Arial" w:cs="Arial"/>
        </w:rPr>
        <w:t xml:space="preserve"> </w:t>
      </w:r>
      <w:r w:rsidRPr="00AA4CD7">
        <w:rPr>
          <w:rFonts w:ascii="Arial" w:hAnsi="Arial" w:cs="Arial"/>
        </w:rPr>
        <w:t>evangelischen</w:t>
      </w:r>
      <w:r>
        <w:rPr>
          <w:rFonts w:ascii="Arial" w:hAnsi="Arial" w:cs="Arial"/>
        </w:rPr>
        <w:t xml:space="preserve"> </w:t>
      </w:r>
      <w:r w:rsidRPr="00AA4CD7">
        <w:rPr>
          <w:rFonts w:ascii="Arial" w:hAnsi="Arial" w:cs="Arial"/>
        </w:rPr>
        <w:t>Spektrum</w:t>
      </w:r>
      <w:r>
        <w:rPr>
          <w:rFonts w:ascii="Arial" w:hAnsi="Arial" w:cs="Arial"/>
        </w:rPr>
        <w:t xml:space="preserve"> </w:t>
      </w:r>
      <w:r w:rsidRPr="00AA4CD7">
        <w:rPr>
          <w:rFonts w:ascii="Arial" w:hAnsi="Arial" w:cs="Arial"/>
        </w:rPr>
        <w:t>und</w:t>
      </w:r>
      <w:r>
        <w:rPr>
          <w:rFonts w:ascii="Arial" w:hAnsi="Arial" w:cs="Arial"/>
        </w:rPr>
        <w:t xml:space="preserve"> die Unterstützung der </w:t>
      </w:r>
      <w:r w:rsidRPr="00AA4CD7">
        <w:rPr>
          <w:rFonts w:ascii="Arial" w:hAnsi="Arial" w:cs="Arial"/>
        </w:rPr>
        <w:t>interkulturelle</w:t>
      </w:r>
      <w:r>
        <w:rPr>
          <w:rFonts w:ascii="Arial" w:hAnsi="Arial" w:cs="Arial"/>
        </w:rPr>
        <w:t xml:space="preserve"> </w:t>
      </w:r>
      <w:r w:rsidRPr="00AA4CD7">
        <w:rPr>
          <w:rFonts w:ascii="Arial" w:hAnsi="Arial" w:cs="Arial"/>
        </w:rPr>
        <w:t>Öffnung</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ELKB.</w:t>
      </w:r>
      <w:r>
        <w:rPr>
          <w:rFonts w:ascii="Arial" w:hAnsi="Arial" w:cs="Arial"/>
        </w:rPr>
        <w:t xml:space="preserve"> </w:t>
      </w:r>
    </w:p>
    <w:p w:rsidR="006F6F93" w:rsidRPr="00AA4CD7" w:rsidRDefault="006F6F93" w:rsidP="00DF7E6B">
      <w:pPr>
        <w:rPr>
          <w:rFonts w:ascii="Arial" w:hAnsi="Arial" w:cs="Arial"/>
        </w:rPr>
      </w:pPr>
      <w:r>
        <w:rPr>
          <w:rFonts w:ascii="Arial" w:hAnsi="Arial" w:cs="Arial"/>
        </w:rPr>
        <w:t xml:space="preserve">Eines der Highlights war das </w:t>
      </w:r>
      <w:r w:rsidRPr="00AA4CD7">
        <w:rPr>
          <w:rFonts w:ascii="Arial" w:hAnsi="Arial" w:cs="Arial"/>
        </w:rPr>
        <w:t>Deutsch-Persische</w:t>
      </w:r>
      <w:r>
        <w:rPr>
          <w:rFonts w:ascii="Arial" w:hAnsi="Arial" w:cs="Arial"/>
        </w:rPr>
        <w:t xml:space="preserve"> </w:t>
      </w:r>
      <w:r w:rsidRPr="00AA4CD7">
        <w:rPr>
          <w:rFonts w:ascii="Arial" w:hAnsi="Arial" w:cs="Arial"/>
        </w:rPr>
        <w:t>Kirchenfest</w:t>
      </w:r>
      <w:r>
        <w:rPr>
          <w:rFonts w:ascii="Arial" w:hAnsi="Arial" w:cs="Arial"/>
        </w:rPr>
        <w:t xml:space="preserve"> </w:t>
      </w:r>
      <w:r w:rsidRPr="00AA4CD7">
        <w:rPr>
          <w:rFonts w:ascii="Arial" w:hAnsi="Arial" w:cs="Arial"/>
        </w:rPr>
        <w:t>am</w:t>
      </w:r>
      <w:r>
        <w:rPr>
          <w:rFonts w:ascii="Arial" w:hAnsi="Arial" w:cs="Arial"/>
        </w:rPr>
        <w:t xml:space="preserve"> </w:t>
      </w:r>
      <w:r w:rsidRPr="00AA4CD7">
        <w:rPr>
          <w:rFonts w:ascii="Arial" w:hAnsi="Arial" w:cs="Arial"/>
        </w:rPr>
        <w:t>17.6.2018</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Nürnberg</w:t>
      </w:r>
      <w:r>
        <w:rPr>
          <w:rFonts w:ascii="Arial" w:hAnsi="Arial" w:cs="Arial"/>
        </w:rPr>
        <w:t>, bei dem rund 400 Christinnen und Christen mit persischem und bayerischen Hintergrund zu Gottesdienst, Begegnung, Workshop und Konzert zusammen kamen.</w:t>
      </w:r>
    </w:p>
    <w:p w:rsidR="006F6F93" w:rsidRPr="00AA4CD7" w:rsidRDefault="006F6F93" w:rsidP="00DF7E6B">
      <w:pPr>
        <w:rPr>
          <w:rFonts w:ascii="Arial" w:hAnsi="Arial" w:cs="Arial"/>
        </w:rPr>
      </w:pPr>
    </w:p>
    <w:p w:rsidR="006F6F93" w:rsidRPr="00AA4CD7" w:rsidRDefault="006F6F93" w:rsidP="00DF7E6B">
      <w:pPr>
        <w:rPr>
          <w:rFonts w:ascii="Arial" w:hAnsi="Arial" w:cs="Arial"/>
        </w:rPr>
      </w:pPr>
    </w:p>
    <w:p w:rsidR="006F6F93" w:rsidRPr="00280CFE" w:rsidRDefault="006F6F93" w:rsidP="00DF7E6B">
      <w:pPr>
        <w:rPr>
          <w:rFonts w:ascii="Arial" w:hAnsi="Arial" w:cs="Arial"/>
          <w:b/>
          <w:sz w:val="28"/>
          <w:szCs w:val="28"/>
        </w:rPr>
      </w:pPr>
      <w:r w:rsidRPr="00280CFE">
        <w:rPr>
          <w:rFonts w:ascii="Arial" w:hAnsi="Arial" w:cs="Arial"/>
          <w:b/>
          <w:sz w:val="28"/>
          <w:szCs w:val="28"/>
        </w:rPr>
        <w:t xml:space="preserve">Collegium </w:t>
      </w:r>
      <w:proofErr w:type="spellStart"/>
      <w:r w:rsidRPr="00280CFE">
        <w:rPr>
          <w:rFonts w:ascii="Arial" w:hAnsi="Arial" w:cs="Arial"/>
          <w:b/>
          <w:sz w:val="28"/>
          <w:szCs w:val="28"/>
        </w:rPr>
        <w:t>Oecumenicum</w:t>
      </w:r>
      <w:proofErr w:type="spellEnd"/>
      <w:r w:rsidRPr="00280CFE">
        <w:rPr>
          <w:rFonts w:ascii="Arial" w:hAnsi="Arial" w:cs="Arial"/>
          <w:b/>
          <w:sz w:val="28"/>
          <w:szCs w:val="28"/>
        </w:rPr>
        <w:t xml:space="preserve"> München</w:t>
      </w:r>
    </w:p>
    <w:p w:rsidR="00280CFE" w:rsidRPr="00280CFE" w:rsidRDefault="00280CFE" w:rsidP="00DF7E6B">
      <w:pPr>
        <w:rPr>
          <w:rFonts w:ascii="Arial" w:hAnsi="Arial" w:cs="Arial"/>
        </w:rPr>
      </w:pPr>
    </w:p>
    <w:p w:rsidR="006F6F93" w:rsidRDefault="006F6F93" w:rsidP="00DF7E6B">
      <w:pPr>
        <w:rPr>
          <w:rFonts w:ascii="Arial" w:hAnsi="Arial" w:cs="Arial"/>
        </w:rPr>
      </w:pPr>
      <w:r>
        <w:rPr>
          <w:noProof/>
        </w:rPr>
        <w:drawing>
          <wp:anchor distT="0" distB="0" distL="114300" distR="114300" simplePos="0" relativeHeight="251686912" behindDoc="1" locked="0" layoutInCell="1" allowOverlap="1" wp14:anchorId="521D1635" wp14:editId="40E9CAAB">
            <wp:simplePos x="0" y="0"/>
            <wp:positionH relativeFrom="column">
              <wp:posOffset>-46990</wp:posOffset>
            </wp:positionH>
            <wp:positionV relativeFrom="paragraph">
              <wp:posOffset>41275</wp:posOffset>
            </wp:positionV>
            <wp:extent cx="720000" cy="692471"/>
            <wp:effectExtent l="0" t="0" r="4445" b="0"/>
            <wp:wrapTight wrapText="bothSides">
              <wp:wrapPolygon edited="0">
                <wp:start x="6863" y="0"/>
                <wp:lineTo x="4004" y="3567"/>
                <wp:lineTo x="3432" y="5945"/>
                <wp:lineTo x="4575" y="9512"/>
                <wp:lineTo x="0" y="15457"/>
                <wp:lineTo x="0" y="19024"/>
                <wp:lineTo x="4575" y="20807"/>
                <wp:lineTo x="16586" y="20807"/>
                <wp:lineTo x="21162" y="18429"/>
                <wp:lineTo x="21162" y="14862"/>
                <wp:lineTo x="16014" y="9512"/>
                <wp:lineTo x="17730" y="7134"/>
                <wp:lineTo x="16586" y="2972"/>
                <wp:lineTo x="13726" y="0"/>
                <wp:lineTo x="6863" y="0"/>
              </wp:wrapPolygon>
            </wp:wrapTight>
            <wp:docPr id="26" name="Grafik 26" descr="Bildergebnis fÃ¼r collegium oecumen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ldergebnis fÃ¼r collegium oecumenic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6924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CD7">
        <w:rPr>
          <w:rFonts w:ascii="Arial" w:hAnsi="Arial" w:cs="Arial"/>
        </w:rPr>
        <w:t>Das</w:t>
      </w:r>
      <w:r>
        <w:rPr>
          <w:rFonts w:ascii="Arial" w:hAnsi="Arial" w:cs="Arial"/>
        </w:rPr>
        <w:t xml:space="preserve"> </w:t>
      </w:r>
      <w:r w:rsidRPr="00AA4CD7">
        <w:rPr>
          <w:rFonts w:ascii="Arial" w:hAnsi="Arial" w:cs="Arial"/>
        </w:rPr>
        <w:t>Collegium</w:t>
      </w:r>
      <w:r>
        <w:rPr>
          <w:rFonts w:ascii="Arial" w:hAnsi="Arial" w:cs="Arial"/>
        </w:rPr>
        <w:t xml:space="preserve"> </w:t>
      </w:r>
      <w:proofErr w:type="spellStart"/>
      <w:r w:rsidRPr="00AA4CD7">
        <w:rPr>
          <w:rFonts w:ascii="Arial" w:hAnsi="Arial" w:cs="Arial"/>
        </w:rPr>
        <w:t>Oecumenicum</w:t>
      </w:r>
      <w:proofErr w:type="spellEnd"/>
      <w:r>
        <w:rPr>
          <w:rFonts w:ascii="Arial" w:hAnsi="Arial" w:cs="Arial"/>
        </w:rPr>
        <w:t xml:space="preserve"> München ist seit 1.1.2017 eine unselbständige Einrichtung der ELKB. Am Konzept der ökumenischen Haus- und Studiengemeinschaft ändert sich aber nichts. Über den Sommer 2018 </w:t>
      </w:r>
      <w:r w:rsidRPr="00AA4CD7">
        <w:rPr>
          <w:rFonts w:ascii="Arial" w:hAnsi="Arial" w:cs="Arial"/>
        </w:rPr>
        <w:t>zieht</w:t>
      </w:r>
      <w:r>
        <w:rPr>
          <w:rFonts w:ascii="Arial" w:hAnsi="Arial" w:cs="Arial"/>
        </w:rPr>
        <w:t xml:space="preserve"> das gesamte Collegium </w:t>
      </w:r>
      <w:proofErr w:type="spellStart"/>
      <w:r>
        <w:rPr>
          <w:rFonts w:ascii="Arial" w:hAnsi="Arial" w:cs="Arial"/>
        </w:rPr>
        <w:t>Oecumenicum</w:t>
      </w:r>
      <w:proofErr w:type="spellEnd"/>
      <w:r>
        <w:rPr>
          <w:rFonts w:ascii="Arial" w:hAnsi="Arial" w:cs="Arial"/>
        </w:rPr>
        <w:t xml:space="preserve"> von Freimann nach Schwabing und ist in Zukunft in der </w:t>
      </w:r>
      <w:proofErr w:type="spellStart"/>
      <w:r>
        <w:rPr>
          <w:rFonts w:ascii="Arial" w:hAnsi="Arial" w:cs="Arial"/>
        </w:rPr>
        <w:t>Arcisstraße</w:t>
      </w:r>
      <w:proofErr w:type="spellEnd"/>
      <w:r>
        <w:rPr>
          <w:rFonts w:ascii="Arial" w:hAnsi="Arial" w:cs="Arial"/>
        </w:rPr>
        <w:t xml:space="preserve"> zu finden. Die Kollegiaten setzen sich sehr dafür ein, dass das COE auch am neuen Ort „das Alte“ bleibt. Umzug und Start in den neuen Räumlichkeiten finden noch unter Leitung von Pfarrer Roger Schmidt statt. Zum Jahreswechsel 2018/2019 übernimmt dann als ne</w:t>
      </w:r>
      <w:r w:rsidRPr="00AA4CD7">
        <w:rPr>
          <w:rFonts w:ascii="Arial" w:hAnsi="Arial" w:cs="Arial"/>
        </w:rPr>
        <w:t>ue</w:t>
      </w:r>
      <w:r>
        <w:rPr>
          <w:rFonts w:ascii="Arial" w:hAnsi="Arial" w:cs="Arial"/>
        </w:rPr>
        <w:t xml:space="preserve"> </w:t>
      </w:r>
      <w:r w:rsidRPr="00AA4CD7">
        <w:rPr>
          <w:rFonts w:ascii="Arial" w:hAnsi="Arial" w:cs="Arial"/>
        </w:rPr>
        <w:t>Studienleiterin</w:t>
      </w:r>
      <w:r>
        <w:rPr>
          <w:rFonts w:ascii="Arial" w:hAnsi="Arial" w:cs="Arial"/>
        </w:rPr>
        <w:t xml:space="preserve"> </w:t>
      </w:r>
      <w:r w:rsidRPr="00AA4CD7">
        <w:rPr>
          <w:rFonts w:ascii="Arial" w:hAnsi="Arial" w:cs="Arial"/>
        </w:rPr>
        <w:t>Pfarrerin</w:t>
      </w:r>
      <w:r>
        <w:rPr>
          <w:rFonts w:ascii="Arial" w:hAnsi="Arial" w:cs="Arial"/>
        </w:rPr>
        <w:t xml:space="preserve"> </w:t>
      </w:r>
      <w:r w:rsidRPr="00AA4CD7">
        <w:rPr>
          <w:rFonts w:ascii="Arial" w:hAnsi="Arial" w:cs="Arial"/>
        </w:rPr>
        <w:t>Tanja</w:t>
      </w:r>
      <w:r>
        <w:rPr>
          <w:rFonts w:ascii="Arial" w:hAnsi="Arial" w:cs="Arial"/>
        </w:rPr>
        <w:t xml:space="preserve"> </w:t>
      </w:r>
      <w:r w:rsidRPr="00AA4CD7">
        <w:rPr>
          <w:rFonts w:ascii="Arial" w:hAnsi="Arial" w:cs="Arial"/>
        </w:rPr>
        <w:t>Reger.</w:t>
      </w:r>
      <w:r>
        <w:rPr>
          <w:rFonts w:ascii="Arial" w:hAnsi="Arial" w:cs="Arial"/>
        </w:rPr>
        <w:t xml:space="preserve"> </w:t>
      </w:r>
    </w:p>
    <w:p w:rsidR="006F6F93" w:rsidRDefault="006F6F93" w:rsidP="00DF7E6B">
      <w:pPr>
        <w:rPr>
          <w:rFonts w:ascii="Arial" w:hAnsi="Arial" w:cs="Arial"/>
        </w:rPr>
      </w:pPr>
    </w:p>
    <w:p w:rsidR="006F6F93" w:rsidRPr="00AA4CD7" w:rsidRDefault="006F6F93" w:rsidP="00DF7E6B">
      <w:pPr>
        <w:rPr>
          <w:rFonts w:ascii="Arial" w:hAnsi="Arial" w:cs="Arial"/>
        </w:rPr>
      </w:pPr>
    </w:p>
    <w:p w:rsidR="006F6F93" w:rsidRPr="00280CFE" w:rsidRDefault="006F6F93" w:rsidP="00DF7E6B">
      <w:pPr>
        <w:rPr>
          <w:rFonts w:ascii="Arial" w:hAnsi="Arial" w:cs="Arial"/>
          <w:b/>
          <w:sz w:val="28"/>
          <w:szCs w:val="28"/>
        </w:rPr>
      </w:pPr>
      <w:r w:rsidRPr="00280CFE">
        <w:rPr>
          <w:rFonts w:ascii="Arial" w:hAnsi="Arial" w:cs="Arial"/>
          <w:b/>
          <w:sz w:val="28"/>
          <w:szCs w:val="28"/>
        </w:rPr>
        <w:t>Interreligiöser Dialog</w:t>
      </w:r>
    </w:p>
    <w:p w:rsidR="00280CFE" w:rsidRDefault="00280CFE" w:rsidP="00DF7E6B">
      <w:pPr>
        <w:rPr>
          <w:rFonts w:ascii="Arial" w:hAnsi="Arial" w:cs="Arial"/>
        </w:rPr>
      </w:pPr>
    </w:p>
    <w:p w:rsidR="006F6F93" w:rsidRDefault="006F6F93" w:rsidP="00DF7E6B">
      <w:pPr>
        <w:rPr>
          <w:rFonts w:ascii="Arial" w:hAnsi="Arial" w:cs="Arial"/>
        </w:rPr>
      </w:pPr>
      <w:r>
        <w:rPr>
          <w:rFonts w:ascii="Arial" w:hAnsi="Arial" w:cs="Arial"/>
        </w:rPr>
        <w:t xml:space="preserve">Der Islam in Deutschland ist in den vergangenen Jahren </w:t>
      </w:r>
      <w:proofErr w:type="spellStart"/>
      <w:r>
        <w:rPr>
          <w:rFonts w:ascii="Arial" w:hAnsi="Arial" w:cs="Arial"/>
        </w:rPr>
        <w:t>pluraler</w:t>
      </w:r>
      <w:proofErr w:type="spellEnd"/>
      <w:r>
        <w:rPr>
          <w:rFonts w:ascii="Arial" w:hAnsi="Arial" w:cs="Arial"/>
        </w:rPr>
        <w:t xml:space="preserve"> geworden, die Anzahl potentieller Ansprechpartner und Dialogpartner ist gewachsen. Gewachsen ist aber auch die Vielfalt unterschiedlicher kultureller Wurzeln der Muslime. Dies birgt eine neue Herausforderung im Blick auf Gesprächsfähigkeit, Verständnis für ein demokratisches Staatswesen und die Rolle von Religion innerhalb dieses Demokratiemodells und kulturelle Gräben. Die konfessionelle Diversität der Muslime verhindert derzeit deren repräsentative Vertretung. Das Dauerthema Migration und Asyl, das sich in den Medien unmittelbar mit Angst vor Islamismus und radikalisierten Muslimen verbindet, produziert Halbwissen, fehlerhaftes Wissen und Vorbehalte, die nur schwer aufzulösen sind. Die Forderung nach einem kritischen und modernen Islam ist nicht einlösbar, Exponenten eines solchen Islam sind zwar gern gesehene Gesprächspartner, es mangelt ihnen aber an Anerkennung aus den Reihen der Muslime.</w:t>
      </w:r>
    </w:p>
    <w:p w:rsidR="006F6F93" w:rsidRPr="00AA4CD7" w:rsidRDefault="006F6F93" w:rsidP="00DF7E6B">
      <w:pPr>
        <w:rPr>
          <w:rFonts w:ascii="Arial" w:hAnsi="Arial" w:cs="Arial"/>
        </w:rPr>
      </w:pPr>
      <w:r>
        <w:rPr>
          <w:rFonts w:ascii="Arial" w:hAnsi="Arial" w:cs="Arial"/>
        </w:rPr>
        <w:t>Nach wie vor führt auch die politische Entwicklung in der Türkei zu Einschränkungen im Blick auf das christlich-muslimische Gespräch.</w:t>
      </w:r>
    </w:p>
    <w:p w:rsidR="006F6F93" w:rsidRPr="00AA4CD7" w:rsidRDefault="006F6F93" w:rsidP="00DF7E6B">
      <w:pPr>
        <w:rPr>
          <w:rFonts w:ascii="Arial" w:hAnsi="Arial" w:cs="Arial"/>
        </w:rPr>
      </w:pPr>
    </w:p>
    <w:p w:rsidR="006F6F93" w:rsidRDefault="006F6F93" w:rsidP="00DF7E6B">
      <w:pPr>
        <w:rPr>
          <w:rFonts w:ascii="Arial" w:hAnsi="Arial" w:cs="Arial"/>
          <w:bCs/>
        </w:rPr>
      </w:pPr>
      <w:r>
        <w:rPr>
          <w:noProof/>
        </w:rPr>
        <w:drawing>
          <wp:anchor distT="0" distB="0" distL="114300" distR="114300" simplePos="0" relativeHeight="251685888" behindDoc="1" locked="0" layoutInCell="1" allowOverlap="1" wp14:anchorId="6410CCAC" wp14:editId="7388D86B">
            <wp:simplePos x="0" y="0"/>
            <wp:positionH relativeFrom="column">
              <wp:posOffset>4123055</wp:posOffset>
            </wp:positionH>
            <wp:positionV relativeFrom="paragraph">
              <wp:posOffset>5715</wp:posOffset>
            </wp:positionV>
            <wp:extent cx="2160000" cy="1018333"/>
            <wp:effectExtent l="0" t="0" r="0" b="0"/>
            <wp:wrapTight wrapText="bothSides">
              <wp:wrapPolygon edited="0">
                <wp:start x="0" y="0"/>
                <wp:lineTo x="0" y="21021"/>
                <wp:lineTo x="21340" y="21021"/>
                <wp:lineTo x="21340"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101833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Dies macht sich auch in der </w:t>
      </w:r>
      <w:r w:rsidRPr="00AA4CD7">
        <w:rPr>
          <w:rFonts w:ascii="Arial" w:hAnsi="Arial" w:cs="Arial"/>
        </w:rPr>
        <w:t>Arbeit</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b/>
          <w:bCs/>
        </w:rPr>
        <w:t>BRÜCKE</w:t>
      </w:r>
      <w:r>
        <w:rPr>
          <w:rFonts w:ascii="Arial" w:hAnsi="Arial" w:cs="Arial"/>
          <w:b/>
          <w:bCs/>
        </w:rPr>
        <w:t xml:space="preserve"> </w:t>
      </w:r>
      <w:r w:rsidRPr="00AA4CD7">
        <w:rPr>
          <w:rFonts w:ascii="Arial" w:hAnsi="Arial" w:cs="Arial"/>
          <w:b/>
          <w:bCs/>
        </w:rPr>
        <w:t>–</w:t>
      </w:r>
      <w:r>
        <w:rPr>
          <w:rFonts w:ascii="Arial" w:hAnsi="Arial" w:cs="Arial"/>
          <w:b/>
          <w:bCs/>
        </w:rPr>
        <w:t xml:space="preserve"> </w:t>
      </w:r>
      <w:r w:rsidRPr="00AA4CD7">
        <w:rPr>
          <w:rFonts w:ascii="Arial" w:hAnsi="Arial" w:cs="Arial"/>
          <w:b/>
          <w:bCs/>
        </w:rPr>
        <w:t>KÖPRÜ</w:t>
      </w:r>
      <w:r>
        <w:rPr>
          <w:rFonts w:ascii="Arial" w:hAnsi="Arial" w:cs="Arial"/>
          <w:b/>
          <w:bCs/>
        </w:rPr>
        <w:t xml:space="preserve"> </w:t>
      </w:r>
      <w:r w:rsidRPr="00AA4CD7">
        <w:rPr>
          <w:rFonts w:ascii="Arial" w:hAnsi="Arial" w:cs="Arial"/>
          <w:bCs/>
        </w:rPr>
        <w:t>in</w:t>
      </w:r>
      <w:r>
        <w:rPr>
          <w:rFonts w:ascii="Arial" w:hAnsi="Arial" w:cs="Arial"/>
          <w:bCs/>
        </w:rPr>
        <w:t xml:space="preserve"> </w:t>
      </w:r>
      <w:r w:rsidRPr="00AA4CD7">
        <w:rPr>
          <w:rFonts w:ascii="Arial" w:hAnsi="Arial" w:cs="Arial"/>
          <w:bCs/>
        </w:rPr>
        <w:t>Nürnberg</w:t>
      </w:r>
      <w:r>
        <w:rPr>
          <w:rFonts w:ascii="Arial" w:hAnsi="Arial" w:cs="Arial"/>
          <w:bCs/>
        </w:rPr>
        <w:t xml:space="preserve"> bemerkbar, die dieses Jahr ihr 25. Jubiläum feiern konnte. 25 Jahre nach dem Entstehen als Missionsarbeit finnischer lutherischer Missionare reflektierte der Beirat der Brücke mit Unterstützung von Experten der Eugen-</w:t>
      </w:r>
      <w:proofErr w:type="spellStart"/>
      <w:r>
        <w:rPr>
          <w:rFonts w:ascii="Arial" w:hAnsi="Arial" w:cs="Arial"/>
          <w:bCs/>
        </w:rPr>
        <w:t>Biser</w:t>
      </w:r>
      <w:proofErr w:type="spellEnd"/>
      <w:r>
        <w:rPr>
          <w:rFonts w:ascii="Arial" w:hAnsi="Arial" w:cs="Arial"/>
          <w:bCs/>
        </w:rPr>
        <w:t xml:space="preserve">-Stiftung im Juli 2018 Auftrag und zukünftige Perspektiven der Brücke. Dabei spielten die Begriffe Begegnung und Bildung eine zentrale Rolle. Zielgruppen und Orte der Aktivitäten werden neu durchdacht. Die Brücke ist eine kleine Einrichtung, die unter der Leitung von Pfarrer Dr. Thomas Amberg  exemplarisch handelt. Sie ist experimenteller Raum, in dem </w:t>
      </w:r>
      <w:r>
        <w:rPr>
          <w:rFonts w:ascii="Arial" w:hAnsi="Arial" w:cs="Arial"/>
          <w:bCs/>
        </w:rPr>
        <w:lastRenderedPageBreak/>
        <w:t xml:space="preserve">Erfahrungen ermöglicht und reflektiert werden. Deutlich ist, dass die Arbeit der Brücke friedenstiftendes Potential hat. </w:t>
      </w:r>
    </w:p>
    <w:p w:rsidR="006F6F93" w:rsidRPr="00AA4CD7" w:rsidRDefault="006F6F93" w:rsidP="00DF7E6B">
      <w:pPr>
        <w:rPr>
          <w:rFonts w:ascii="Arial" w:hAnsi="Arial" w:cs="Arial"/>
        </w:rPr>
      </w:pPr>
    </w:p>
    <w:p w:rsidR="006F6F93" w:rsidRPr="00AA4CD7" w:rsidRDefault="006F6F93" w:rsidP="00DF7E6B">
      <w:pPr>
        <w:rPr>
          <w:rFonts w:ascii="Arial" w:hAnsi="Arial" w:cs="Arial"/>
          <w:b/>
        </w:rPr>
      </w:pPr>
      <w:r w:rsidRPr="00AA4CD7">
        <w:rPr>
          <w:rFonts w:ascii="Arial" w:hAnsi="Arial" w:cs="Arial"/>
          <w:b/>
        </w:rPr>
        <w:t>Islambeauftragter</w:t>
      </w:r>
    </w:p>
    <w:p w:rsidR="006F6F93" w:rsidRDefault="006F6F93" w:rsidP="00DF7E6B">
      <w:pPr>
        <w:rPr>
          <w:rFonts w:ascii="Arial" w:hAnsi="Arial" w:cs="Arial"/>
        </w:rPr>
      </w:pPr>
      <w:r>
        <w:rPr>
          <w:rFonts w:ascii="Arial" w:hAnsi="Arial" w:cs="Arial"/>
        </w:rPr>
        <w:t xml:space="preserve">Im Frühjahr 2018 wurde die Konzeption des Interreligiösen Dialogs flächendeckend an Pfarrer*innen und Religionslehrer*innen innerhalb der ELKB versandt. In Resonanz wurden mehrere hundert Exemplare der Konzeption für die Beschäftigung vor Ort bestellt. </w:t>
      </w:r>
    </w:p>
    <w:p w:rsidR="006F6F93" w:rsidRPr="00AA4CD7" w:rsidRDefault="006F6F93" w:rsidP="00DF7E6B">
      <w:pPr>
        <w:rPr>
          <w:rFonts w:ascii="Arial" w:hAnsi="Arial" w:cs="Arial"/>
        </w:rPr>
      </w:pPr>
      <w:r w:rsidRPr="00AA4CD7">
        <w:rPr>
          <w:rFonts w:ascii="Arial" w:hAnsi="Arial" w:cs="Arial"/>
        </w:rPr>
        <w:t>Die</w:t>
      </w:r>
      <w:r>
        <w:rPr>
          <w:rFonts w:ascii="Arial" w:hAnsi="Arial" w:cs="Arial"/>
        </w:rPr>
        <w:t xml:space="preserve"> </w:t>
      </w:r>
      <w:r w:rsidRPr="00AA4CD7">
        <w:rPr>
          <w:rFonts w:ascii="Arial" w:hAnsi="Arial" w:cs="Arial"/>
        </w:rPr>
        <w:t>Arbeit</w:t>
      </w:r>
      <w:r>
        <w:rPr>
          <w:rFonts w:ascii="Arial" w:hAnsi="Arial" w:cs="Arial"/>
        </w:rPr>
        <w:t xml:space="preserve"> </w:t>
      </w:r>
      <w:r w:rsidRPr="00AA4CD7">
        <w:rPr>
          <w:rFonts w:ascii="Arial" w:hAnsi="Arial" w:cs="Arial"/>
        </w:rPr>
        <w:t>des</w:t>
      </w:r>
      <w:r>
        <w:rPr>
          <w:rFonts w:ascii="Arial" w:hAnsi="Arial" w:cs="Arial"/>
        </w:rPr>
        <w:t xml:space="preserve"> </w:t>
      </w:r>
      <w:r w:rsidRPr="00AA4CD7">
        <w:rPr>
          <w:rFonts w:ascii="Arial" w:hAnsi="Arial" w:cs="Arial"/>
        </w:rPr>
        <w:t>Islambeauftragten</w:t>
      </w:r>
      <w:r>
        <w:rPr>
          <w:rFonts w:ascii="Arial" w:hAnsi="Arial" w:cs="Arial"/>
        </w:rPr>
        <w:t xml:space="preserve"> </w:t>
      </w:r>
      <w:r w:rsidRPr="00AA4CD7">
        <w:rPr>
          <w:rFonts w:ascii="Arial" w:hAnsi="Arial" w:cs="Arial"/>
        </w:rPr>
        <w:t>Dr.</w:t>
      </w:r>
      <w:r>
        <w:rPr>
          <w:rFonts w:ascii="Arial" w:hAnsi="Arial" w:cs="Arial"/>
        </w:rPr>
        <w:t xml:space="preserve"> </w:t>
      </w:r>
      <w:r w:rsidRPr="00AA4CD7">
        <w:rPr>
          <w:rFonts w:ascii="Arial" w:hAnsi="Arial" w:cs="Arial"/>
        </w:rPr>
        <w:t>Rainer</w:t>
      </w:r>
      <w:r>
        <w:rPr>
          <w:rFonts w:ascii="Arial" w:hAnsi="Arial" w:cs="Arial"/>
        </w:rPr>
        <w:t xml:space="preserve"> </w:t>
      </w:r>
      <w:r w:rsidRPr="00AA4CD7">
        <w:rPr>
          <w:rFonts w:ascii="Arial" w:hAnsi="Arial" w:cs="Arial"/>
        </w:rPr>
        <w:t>Oechslen</w:t>
      </w:r>
      <w:r>
        <w:rPr>
          <w:rFonts w:ascii="Arial" w:hAnsi="Arial" w:cs="Arial"/>
        </w:rPr>
        <w:t xml:space="preserve"> ist geprägt von einer Vielzahl von Veranstaltungsanfragen, die sich nur bewältigen lassen, weil mit der Islamwissenschaftlerin Susanne Odin eine weitere Person (mit 0,5 Auftrag) mitwirken kann. Dazu kommt die Pflege der Kontakte zu Verbänden und Personen im Bereich der muslimischen Communities.</w:t>
      </w:r>
    </w:p>
    <w:p w:rsidR="006F6F93" w:rsidRDefault="006F6F93" w:rsidP="00DF7E6B">
      <w:pPr>
        <w:rPr>
          <w:rFonts w:ascii="Arial" w:hAnsi="Arial" w:cs="Arial"/>
        </w:rPr>
      </w:pPr>
      <w:r>
        <w:rPr>
          <w:rFonts w:ascii="Arial" w:hAnsi="Arial" w:cs="Arial"/>
        </w:rPr>
        <w:t xml:space="preserve">Zum letzten Mal beteiligt sich die ELKB am „Omanprogramm“ (Austausch für Studierende), das schwerpunktmäßig von der Uni Tübingen und der Württembergischen Landeskirche durchgeführt wird. Die ELKB wird sich in Zukunft mit einem interreligiösen Programm für Studierende in Bosnien engagieren und damit den Blick auf einen Islam werfen, der eine gewisse Europa- und Demokratienähe aufweist. </w:t>
      </w:r>
    </w:p>
    <w:p w:rsidR="006F6F93" w:rsidRPr="00AA4CD7" w:rsidRDefault="006F6F93" w:rsidP="00DF7E6B">
      <w:pPr>
        <w:rPr>
          <w:rFonts w:ascii="Arial" w:hAnsi="Arial" w:cs="Arial"/>
        </w:rPr>
      </w:pPr>
    </w:p>
    <w:p w:rsidR="006F6F93" w:rsidRPr="00AA4CD7" w:rsidRDefault="006F6F93" w:rsidP="00DF7E6B">
      <w:pPr>
        <w:rPr>
          <w:rFonts w:ascii="Arial" w:hAnsi="Arial" w:cs="Arial"/>
        </w:rPr>
      </w:pPr>
    </w:p>
    <w:p w:rsidR="006F6F93" w:rsidRPr="00AA4CD7" w:rsidRDefault="006F6F93" w:rsidP="00DF7E6B">
      <w:pPr>
        <w:rPr>
          <w:rFonts w:ascii="Arial" w:hAnsi="Arial" w:cs="Arial"/>
          <w:b/>
        </w:rPr>
      </w:pPr>
      <w:r w:rsidRPr="00AA4CD7">
        <w:rPr>
          <w:rFonts w:ascii="Arial" w:hAnsi="Arial" w:cs="Arial"/>
          <w:b/>
        </w:rPr>
        <w:t>Institut</w:t>
      </w:r>
      <w:r>
        <w:rPr>
          <w:rFonts w:ascii="Arial" w:hAnsi="Arial" w:cs="Arial"/>
          <w:b/>
        </w:rPr>
        <w:t xml:space="preserve"> </w:t>
      </w:r>
      <w:r w:rsidRPr="00AA4CD7">
        <w:rPr>
          <w:rFonts w:ascii="Arial" w:hAnsi="Arial" w:cs="Arial"/>
          <w:b/>
        </w:rPr>
        <w:t>für</w:t>
      </w:r>
      <w:r>
        <w:rPr>
          <w:rFonts w:ascii="Arial" w:hAnsi="Arial" w:cs="Arial"/>
          <w:b/>
        </w:rPr>
        <w:t xml:space="preserve"> </w:t>
      </w:r>
      <w:r w:rsidRPr="00AA4CD7">
        <w:rPr>
          <w:rFonts w:ascii="Arial" w:hAnsi="Arial" w:cs="Arial"/>
          <w:b/>
        </w:rPr>
        <w:t>christlich-jüdische</w:t>
      </w:r>
      <w:r>
        <w:rPr>
          <w:rFonts w:ascii="Arial" w:hAnsi="Arial" w:cs="Arial"/>
          <w:b/>
        </w:rPr>
        <w:t xml:space="preserve"> </w:t>
      </w:r>
      <w:r w:rsidRPr="00AA4CD7">
        <w:rPr>
          <w:rFonts w:ascii="Arial" w:hAnsi="Arial" w:cs="Arial"/>
          <w:b/>
        </w:rPr>
        <w:t>Studien</w:t>
      </w:r>
      <w:r>
        <w:rPr>
          <w:rFonts w:ascii="Arial" w:hAnsi="Arial" w:cs="Arial"/>
          <w:b/>
        </w:rPr>
        <w:t xml:space="preserve"> </w:t>
      </w:r>
      <w:r w:rsidRPr="00AA4CD7">
        <w:rPr>
          <w:rFonts w:ascii="Arial" w:hAnsi="Arial" w:cs="Arial"/>
          <w:b/>
        </w:rPr>
        <w:t>und</w:t>
      </w:r>
      <w:r>
        <w:rPr>
          <w:rFonts w:ascii="Arial" w:hAnsi="Arial" w:cs="Arial"/>
          <w:b/>
        </w:rPr>
        <w:t xml:space="preserve"> </w:t>
      </w:r>
      <w:r w:rsidRPr="00AA4CD7">
        <w:rPr>
          <w:rFonts w:ascii="Arial" w:hAnsi="Arial" w:cs="Arial"/>
          <w:b/>
        </w:rPr>
        <w:t>Beziehungen</w:t>
      </w:r>
      <w:r>
        <w:rPr>
          <w:rFonts w:ascii="Arial" w:hAnsi="Arial" w:cs="Arial"/>
          <w:b/>
        </w:rPr>
        <w:t xml:space="preserve"> </w:t>
      </w:r>
      <w:r w:rsidRPr="00AA4CD7">
        <w:rPr>
          <w:rFonts w:ascii="Arial" w:hAnsi="Arial" w:cs="Arial"/>
          <w:b/>
        </w:rPr>
        <w:t>an</w:t>
      </w:r>
      <w:r>
        <w:rPr>
          <w:rFonts w:ascii="Arial" w:hAnsi="Arial" w:cs="Arial"/>
          <w:b/>
        </w:rPr>
        <w:t xml:space="preserve"> </w:t>
      </w:r>
      <w:r w:rsidRPr="00AA4CD7">
        <w:rPr>
          <w:rFonts w:ascii="Arial" w:hAnsi="Arial" w:cs="Arial"/>
          <w:b/>
        </w:rPr>
        <w:t>der</w:t>
      </w:r>
      <w:r>
        <w:rPr>
          <w:rFonts w:ascii="Arial" w:hAnsi="Arial" w:cs="Arial"/>
          <w:b/>
        </w:rPr>
        <w:t xml:space="preserve"> </w:t>
      </w:r>
      <w:r w:rsidRPr="00AA4CD7">
        <w:rPr>
          <w:rFonts w:ascii="Arial" w:hAnsi="Arial" w:cs="Arial"/>
          <w:b/>
        </w:rPr>
        <w:t>Augustana-Hochschule</w:t>
      </w:r>
      <w:r>
        <w:rPr>
          <w:rFonts w:ascii="Arial" w:hAnsi="Arial" w:cs="Arial"/>
          <w:b/>
        </w:rPr>
        <w:t xml:space="preserve"> </w:t>
      </w:r>
      <w:r w:rsidRPr="00AA4CD7">
        <w:rPr>
          <w:rFonts w:ascii="Arial" w:hAnsi="Arial" w:cs="Arial"/>
          <w:b/>
        </w:rPr>
        <w:t>in</w:t>
      </w:r>
      <w:r>
        <w:rPr>
          <w:rFonts w:ascii="Arial" w:hAnsi="Arial" w:cs="Arial"/>
          <w:b/>
        </w:rPr>
        <w:t xml:space="preserve"> </w:t>
      </w:r>
      <w:proofErr w:type="spellStart"/>
      <w:r w:rsidRPr="00AA4CD7">
        <w:rPr>
          <w:rFonts w:ascii="Arial" w:hAnsi="Arial" w:cs="Arial"/>
          <w:b/>
        </w:rPr>
        <w:t>Neuendettelsau</w:t>
      </w:r>
      <w:proofErr w:type="spellEnd"/>
      <w:r>
        <w:rPr>
          <w:rFonts w:ascii="Arial" w:hAnsi="Arial" w:cs="Arial"/>
          <w:b/>
        </w:rPr>
        <w:t xml:space="preserve"> </w:t>
      </w:r>
      <w:r w:rsidRPr="00AA4CD7">
        <w:rPr>
          <w:rFonts w:ascii="Arial" w:hAnsi="Arial" w:cs="Arial"/>
          <w:b/>
        </w:rPr>
        <w:t>und</w:t>
      </w:r>
      <w:r>
        <w:rPr>
          <w:rFonts w:ascii="Arial" w:hAnsi="Arial" w:cs="Arial"/>
          <w:b/>
        </w:rPr>
        <w:t xml:space="preserve"> </w:t>
      </w:r>
      <w:r w:rsidRPr="00AA4CD7">
        <w:rPr>
          <w:rFonts w:ascii="Arial" w:hAnsi="Arial" w:cs="Arial"/>
          <w:b/>
        </w:rPr>
        <w:t>Beauftragter</w:t>
      </w:r>
      <w:r>
        <w:rPr>
          <w:rFonts w:ascii="Arial" w:hAnsi="Arial" w:cs="Arial"/>
          <w:b/>
        </w:rPr>
        <w:t xml:space="preserve"> </w:t>
      </w:r>
      <w:r w:rsidRPr="00AA4CD7">
        <w:rPr>
          <w:rFonts w:ascii="Arial" w:hAnsi="Arial" w:cs="Arial"/>
          <w:b/>
        </w:rPr>
        <w:t>für</w:t>
      </w:r>
      <w:r>
        <w:rPr>
          <w:rFonts w:ascii="Arial" w:hAnsi="Arial" w:cs="Arial"/>
          <w:b/>
        </w:rPr>
        <w:t xml:space="preserve"> </w:t>
      </w:r>
      <w:r w:rsidRPr="00AA4CD7">
        <w:rPr>
          <w:rFonts w:ascii="Arial" w:hAnsi="Arial" w:cs="Arial"/>
          <w:b/>
        </w:rPr>
        <w:t>den</w:t>
      </w:r>
      <w:r>
        <w:rPr>
          <w:rFonts w:ascii="Arial" w:hAnsi="Arial" w:cs="Arial"/>
          <w:b/>
        </w:rPr>
        <w:t xml:space="preserve"> </w:t>
      </w:r>
      <w:r w:rsidRPr="00AA4CD7">
        <w:rPr>
          <w:rFonts w:ascii="Arial" w:hAnsi="Arial" w:cs="Arial"/>
          <w:b/>
        </w:rPr>
        <w:t>christlich-jüdischen</w:t>
      </w:r>
      <w:r>
        <w:rPr>
          <w:rFonts w:ascii="Arial" w:hAnsi="Arial" w:cs="Arial"/>
          <w:b/>
        </w:rPr>
        <w:t xml:space="preserve"> </w:t>
      </w:r>
      <w:r w:rsidRPr="00AA4CD7">
        <w:rPr>
          <w:rFonts w:ascii="Arial" w:hAnsi="Arial" w:cs="Arial"/>
          <w:b/>
        </w:rPr>
        <w:t>Dialog</w:t>
      </w:r>
    </w:p>
    <w:p w:rsidR="006F6F93" w:rsidRPr="00AA4CD7" w:rsidRDefault="006F6F93" w:rsidP="00DF7E6B">
      <w:pPr>
        <w:rPr>
          <w:rFonts w:ascii="Arial" w:hAnsi="Arial" w:cs="Arial"/>
        </w:rPr>
      </w:pPr>
      <w:r>
        <w:rPr>
          <w:rFonts w:ascii="Arial" w:hAnsi="Arial" w:cs="Arial"/>
        </w:rPr>
        <w:t xml:space="preserve">Die Arbeit des landeskirchlichen Beauftragten für den christlich-jüdischen Dialog besteht zum einen in der Pflege der Kontakte </w:t>
      </w:r>
      <w:r w:rsidRPr="00AA4CD7">
        <w:rPr>
          <w:rFonts w:ascii="Arial" w:hAnsi="Arial" w:cs="Arial"/>
        </w:rPr>
        <w:t>zu</w:t>
      </w:r>
      <w:r>
        <w:rPr>
          <w:rFonts w:ascii="Arial" w:hAnsi="Arial" w:cs="Arial"/>
        </w:rPr>
        <w:t xml:space="preserve"> </w:t>
      </w:r>
      <w:r w:rsidRPr="00AA4CD7">
        <w:rPr>
          <w:rFonts w:ascii="Arial" w:hAnsi="Arial" w:cs="Arial"/>
        </w:rPr>
        <w:t>den</w:t>
      </w:r>
      <w:r>
        <w:rPr>
          <w:rFonts w:ascii="Arial" w:hAnsi="Arial" w:cs="Arial"/>
        </w:rPr>
        <w:t xml:space="preserve"> </w:t>
      </w:r>
      <w:r w:rsidRPr="00AA4CD7">
        <w:rPr>
          <w:rFonts w:ascii="Arial" w:hAnsi="Arial" w:cs="Arial"/>
        </w:rPr>
        <w:t>israelitischen</w:t>
      </w:r>
      <w:r>
        <w:rPr>
          <w:rFonts w:ascii="Arial" w:hAnsi="Arial" w:cs="Arial"/>
        </w:rPr>
        <w:t xml:space="preserve"> </w:t>
      </w:r>
      <w:r w:rsidRPr="00AA4CD7">
        <w:rPr>
          <w:rFonts w:ascii="Arial" w:hAnsi="Arial" w:cs="Arial"/>
        </w:rPr>
        <w:t>Kultusgemeinden</w:t>
      </w:r>
      <w:r>
        <w:rPr>
          <w:rFonts w:ascii="Arial" w:hAnsi="Arial" w:cs="Arial"/>
        </w:rPr>
        <w:t xml:space="preserve"> </w:t>
      </w:r>
      <w:r w:rsidRPr="00AA4CD7">
        <w:rPr>
          <w:rFonts w:ascii="Arial" w:hAnsi="Arial" w:cs="Arial"/>
        </w:rPr>
        <w:t>in</w:t>
      </w:r>
      <w:r>
        <w:rPr>
          <w:rFonts w:ascii="Arial" w:hAnsi="Arial" w:cs="Arial"/>
        </w:rPr>
        <w:t xml:space="preserve"> </w:t>
      </w:r>
      <w:r w:rsidRPr="00AA4CD7">
        <w:rPr>
          <w:rFonts w:ascii="Arial" w:hAnsi="Arial" w:cs="Arial"/>
        </w:rPr>
        <w:t>verschiedenen</w:t>
      </w:r>
      <w:r>
        <w:rPr>
          <w:rFonts w:ascii="Arial" w:hAnsi="Arial" w:cs="Arial"/>
        </w:rPr>
        <w:t xml:space="preserve"> </w:t>
      </w:r>
      <w:r w:rsidRPr="00AA4CD7">
        <w:rPr>
          <w:rFonts w:ascii="Arial" w:hAnsi="Arial" w:cs="Arial"/>
        </w:rPr>
        <w:t>bayerischen</w:t>
      </w:r>
      <w:r>
        <w:rPr>
          <w:rFonts w:ascii="Arial" w:hAnsi="Arial" w:cs="Arial"/>
        </w:rPr>
        <w:t xml:space="preserve"> </w:t>
      </w:r>
      <w:r w:rsidRPr="00AA4CD7">
        <w:rPr>
          <w:rFonts w:ascii="Arial" w:hAnsi="Arial" w:cs="Arial"/>
        </w:rPr>
        <w:t>Städten</w:t>
      </w:r>
      <w:r>
        <w:rPr>
          <w:rFonts w:ascii="Arial" w:hAnsi="Arial" w:cs="Arial"/>
        </w:rPr>
        <w:t xml:space="preserve"> </w:t>
      </w:r>
      <w:r w:rsidRPr="00AA4CD7">
        <w:rPr>
          <w:rFonts w:ascii="Arial" w:hAnsi="Arial" w:cs="Arial"/>
        </w:rPr>
        <w:t>durch</w:t>
      </w:r>
      <w:r>
        <w:rPr>
          <w:rFonts w:ascii="Arial" w:hAnsi="Arial" w:cs="Arial"/>
        </w:rPr>
        <w:t xml:space="preserve"> </w:t>
      </w:r>
      <w:r w:rsidRPr="00AA4CD7">
        <w:rPr>
          <w:rFonts w:ascii="Arial" w:hAnsi="Arial" w:cs="Arial"/>
        </w:rPr>
        <w:t>regelmäßige</w:t>
      </w:r>
      <w:r>
        <w:rPr>
          <w:rFonts w:ascii="Arial" w:hAnsi="Arial" w:cs="Arial"/>
        </w:rPr>
        <w:t xml:space="preserve"> </w:t>
      </w:r>
      <w:r w:rsidRPr="00AA4CD7">
        <w:rPr>
          <w:rFonts w:ascii="Arial" w:hAnsi="Arial" w:cs="Arial"/>
        </w:rPr>
        <w:t>Besuche</w:t>
      </w:r>
      <w:r>
        <w:rPr>
          <w:rFonts w:ascii="Arial" w:hAnsi="Arial" w:cs="Arial"/>
        </w:rPr>
        <w:t xml:space="preserve">, zum anderen in reichhaltiger Vortragstätigkeit bei </w:t>
      </w:r>
      <w:r w:rsidRPr="00AA4CD7">
        <w:rPr>
          <w:rFonts w:ascii="Arial" w:hAnsi="Arial" w:cs="Arial"/>
        </w:rPr>
        <w:t>Gemeinde-</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Bildungsveranstaltungen</w:t>
      </w:r>
      <w:r>
        <w:rPr>
          <w:rFonts w:ascii="Arial" w:hAnsi="Arial" w:cs="Arial"/>
        </w:rPr>
        <w:t xml:space="preserve">. </w:t>
      </w:r>
      <w:r w:rsidRPr="00AA4CD7">
        <w:rPr>
          <w:rFonts w:ascii="Arial" w:hAnsi="Arial" w:cs="Arial"/>
        </w:rPr>
        <w:t>Als</w:t>
      </w:r>
      <w:r>
        <w:rPr>
          <w:rFonts w:ascii="Arial" w:hAnsi="Arial" w:cs="Arial"/>
        </w:rPr>
        <w:t xml:space="preserve"> </w:t>
      </w:r>
      <w:r w:rsidRPr="00AA4CD7">
        <w:rPr>
          <w:rFonts w:ascii="Arial" w:hAnsi="Arial" w:cs="Arial"/>
        </w:rPr>
        <w:t>Geschäftsführer</w:t>
      </w:r>
      <w:r>
        <w:rPr>
          <w:rFonts w:ascii="Arial" w:hAnsi="Arial" w:cs="Arial"/>
        </w:rPr>
        <w:t xml:space="preserve"> </w:t>
      </w:r>
      <w:r w:rsidRPr="00AA4CD7">
        <w:rPr>
          <w:rFonts w:ascii="Arial" w:hAnsi="Arial" w:cs="Arial"/>
        </w:rPr>
        <w:t>des</w:t>
      </w:r>
      <w:r>
        <w:rPr>
          <w:rFonts w:ascii="Arial" w:hAnsi="Arial" w:cs="Arial"/>
        </w:rPr>
        <w:t xml:space="preserve"> </w:t>
      </w:r>
      <w:r w:rsidRPr="00AA4CD7">
        <w:rPr>
          <w:rFonts w:ascii="Arial" w:hAnsi="Arial" w:cs="Arial"/>
        </w:rPr>
        <w:t>Instituts</w:t>
      </w:r>
      <w:r>
        <w:rPr>
          <w:rFonts w:ascii="Arial" w:hAnsi="Arial" w:cs="Arial"/>
        </w:rPr>
        <w:t xml:space="preserve"> </w:t>
      </w:r>
      <w:r w:rsidRPr="00AA4CD7">
        <w:rPr>
          <w:rFonts w:ascii="Arial" w:hAnsi="Arial" w:cs="Arial"/>
        </w:rPr>
        <w:t>für</w:t>
      </w:r>
      <w:r>
        <w:rPr>
          <w:rFonts w:ascii="Arial" w:hAnsi="Arial" w:cs="Arial"/>
        </w:rPr>
        <w:t xml:space="preserve"> </w:t>
      </w:r>
      <w:r w:rsidRPr="00AA4CD7">
        <w:rPr>
          <w:rFonts w:ascii="Arial" w:hAnsi="Arial" w:cs="Arial"/>
        </w:rPr>
        <w:t>christliche-jüdische</w:t>
      </w:r>
      <w:r>
        <w:rPr>
          <w:rFonts w:ascii="Arial" w:hAnsi="Arial" w:cs="Arial"/>
        </w:rPr>
        <w:t xml:space="preserve"> </w:t>
      </w:r>
      <w:r w:rsidRPr="00AA4CD7">
        <w:rPr>
          <w:rFonts w:ascii="Arial" w:hAnsi="Arial" w:cs="Arial"/>
        </w:rPr>
        <w:t>Studien</w:t>
      </w:r>
      <w:r>
        <w:rPr>
          <w:rFonts w:ascii="Arial" w:hAnsi="Arial" w:cs="Arial"/>
        </w:rPr>
        <w:t xml:space="preserve"> </w:t>
      </w:r>
      <w:r w:rsidRPr="00AA4CD7">
        <w:rPr>
          <w:rFonts w:ascii="Arial" w:hAnsi="Arial" w:cs="Arial"/>
        </w:rPr>
        <w:t>und</w:t>
      </w:r>
      <w:r>
        <w:rPr>
          <w:rFonts w:ascii="Arial" w:hAnsi="Arial" w:cs="Arial"/>
        </w:rPr>
        <w:t xml:space="preserve"> </w:t>
      </w:r>
      <w:r w:rsidRPr="00AA4CD7">
        <w:rPr>
          <w:rFonts w:ascii="Arial" w:hAnsi="Arial" w:cs="Arial"/>
        </w:rPr>
        <w:t>Beziehungen</w:t>
      </w:r>
      <w:r>
        <w:rPr>
          <w:rFonts w:ascii="Arial" w:hAnsi="Arial" w:cs="Arial"/>
        </w:rPr>
        <w:t xml:space="preserve"> </w:t>
      </w:r>
      <w:r w:rsidRPr="00AA4CD7">
        <w:rPr>
          <w:rFonts w:ascii="Arial" w:hAnsi="Arial" w:cs="Arial"/>
        </w:rPr>
        <w:t>an</w:t>
      </w:r>
      <w:r>
        <w:rPr>
          <w:rFonts w:ascii="Arial" w:hAnsi="Arial" w:cs="Arial"/>
        </w:rPr>
        <w:t xml:space="preserve"> </w:t>
      </w:r>
      <w:r w:rsidRPr="00AA4CD7">
        <w:rPr>
          <w:rFonts w:ascii="Arial" w:hAnsi="Arial" w:cs="Arial"/>
        </w:rPr>
        <w:t>der</w:t>
      </w:r>
      <w:r>
        <w:rPr>
          <w:rFonts w:ascii="Arial" w:hAnsi="Arial" w:cs="Arial"/>
        </w:rPr>
        <w:t xml:space="preserve"> </w:t>
      </w:r>
      <w:r w:rsidRPr="00AA4CD7">
        <w:rPr>
          <w:rFonts w:ascii="Arial" w:hAnsi="Arial" w:cs="Arial"/>
        </w:rPr>
        <w:t>Augusta</w:t>
      </w:r>
      <w:r>
        <w:rPr>
          <w:rFonts w:ascii="Arial" w:hAnsi="Arial" w:cs="Arial"/>
        </w:rPr>
        <w:t xml:space="preserve"> verantwortet Dr. Axel Töllner Lehrveranstaltungen und führt Projekte und Reisen mit Studierenden durch. Ein Höhepunkt des Sommersemesters war ein biblischer Lektürekurs in Israel, in dem Theologiestudierende aus Deutschland mit orthodoxen jüdischen Studierenden die </w:t>
      </w:r>
      <w:proofErr w:type="spellStart"/>
      <w:r>
        <w:rPr>
          <w:rFonts w:ascii="Arial" w:hAnsi="Arial" w:cs="Arial"/>
        </w:rPr>
        <w:t>Josefsgeschichte</w:t>
      </w:r>
      <w:proofErr w:type="spellEnd"/>
      <w:r>
        <w:rPr>
          <w:rFonts w:ascii="Arial" w:hAnsi="Arial" w:cs="Arial"/>
        </w:rPr>
        <w:t xml:space="preserve"> studierten. </w:t>
      </w:r>
    </w:p>
    <w:p w:rsidR="006F6F93" w:rsidRPr="00AA4CD7" w:rsidRDefault="006F6F93" w:rsidP="00DF7E6B">
      <w:pPr>
        <w:rPr>
          <w:rFonts w:ascii="Arial" w:hAnsi="Arial" w:cs="Arial"/>
        </w:rPr>
      </w:pPr>
      <w:r>
        <w:rPr>
          <w:rFonts w:ascii="Arial" w:hAnsi="Arial" w:cs="Arial"/>
        </w:rPr>
        <w:t xml:space="preserve">Vor </w:t>
      </w:r>
      <w:r w:rsidRPr="00AA4CD7">
        <w:rPr>
          <w:rFonts w:ascii="Arial" w:hAnsi="Arial" w:cs="Arial"/>
        </w:rPr>
        <w:t>20</w:t>
      </w:r>
      <w:r>
        <w:rPr>
          <w:rFonts w:ascii="Arial" w:hAnsi="Arial" w:cs="Arial"/>
        </w:rPr>
        <w:t xml:space="preserve"> </w:t>
      </w:r>
      <w:r w:rsidRPr="00AA4CD7">
        <w:rPr>
          <w:rFonts w:ascii="Arial" w:hAnsi="Arial" w:cs="Arial"/>
        </w:rPr>
        <w:t>Jahre</w:t>
      </w:r>
      <w:r>
        <w:rPr>
          <w:rFonts w:ascii="Arial" w:hAnsi="Arial" w:cs="Arial"/>
        </w:rPr>
        <w:t xml:space="preserve">n verabschiedete die Landessynode die </w:t>
      </w:r>
      <w:r w:rsidRPr="00AA4CD7">
        <w:rPr>
          <w:rFonts w:ascii="Arial" w:hAnsi="Arial" w:cs="Arial"/>
        </w:rPr>
        <w:t>Nürnberger</w:t>
      </w:r>
      <w:r>
        <w:rPr>
          <w:rFonts w:ascii="Arial" w:hAnsi="Arial" w:cs="Arial"/>
        </w:rPr>
        <w:t xml:space="preserve"> </w:t>
      </w:r>
      <w:r w:rsidRPr="00AA4CD7">
        <w:rPr>
          <w:rFonts w:ascii="Arial" w:hAnsi="Arial" w:cs="Arial"/>
        </w:rPr>
        <w:t>Erklärung</w:t>
      </w:r>
      <w:r>
        <w:rPr>
          <w:rFonts w:ascii="Arial" w:hAnsi="Arial" w:cs="Arial"/>
        </w:rPr>
        <w:t xml:space="preserve"> zum Thema „Christen und Juden“. Damals wurde einführend formuliert „Die Frage nach dem Verhältnis von Christen und Juden führt in die Mitte des christlichen Glaubens: Der Glaube an den Gott Abrahams, Isaaks und Jakobs, den wir als den Vater Jesu Christi bekennen, verbindet Christen und Juden. Das Thema ist nicht nur von außen an die Kirche herangetragen, sondern stellt eine für Kirche und Theologie gleichermaßen zentrale Lebensfrage dar. Weil Jesus Christus dem jüdischen Volk zugehörte und in dessen religiösen Traditionen verwurzelt war, darum ‚sind Christen durch ihr Bekenntnis zu Jesus Christus in ein einzigartiges Verhältnis zu Juden und ihrem Glauben gebracht, das sich vom Verhältnis zu anderen Religionen unterscheidet‘.“ Das Kuratorium des Instituts für christlich-jüdische Studien und Beziehungen hat beschlossen, aus diesem Anlass eine kleine Publikation vorzulegen, die an diesen wichtigen Akt erinnert.</w:t>
      </w:r>
    </w:p>
    <w:p w:rsidR="00D21591" w:rsidRDefault="00D21591" w:rsidP="00DF7E6B">
      <w:pPr>
        <w:rPr>
          <w:rFonts w:ascii="Arial" w:hAnsi="Arial" w:cs="Arial"/>
          <w:color w:val="2D2424"/>
        </w:rPr>
      </w:pPr>
    </w:p>
    <w:p w:rsidR="002F454C" w:rsidRDefault="002F454C" w:rsidP="00DF7E6B">
      <w:pPr>
        <w:rPr>
          <w:rFonts w:ascii="Arial" w:hAnsi="Arial" w:cs="Arial"/>
          <w:color w:val="2D2424"/>
        </w:rPr>
      </w:pPr>
    </w:p>
    <w:p w:rsidR="002F454C" w:rsidRDefault="002F454C" w:rsidP="00DF7E6B">
      <w:pPr>
        <w:rPr>
          <w:rFonts w:ascii="Arial" w:hAnsi="Arial" w:cs="Arial"/>
          <w:color w:val="2D2424"/>
        </w:rPr>
      </w:pPr>
      <w:r>
        <w:rPr>
          <w:rFonts w:ascii="Arial" w:hAnsi="Arial" w:cs="Arial"/>
          <w:color w:val="2D2424"/>
        </w:rPr>
        <w:br w:type="page"/>
      </w:r>
    </w:p>
    <w:p w:rsidR="002F454C" w:rsidRPr="005C1E66" w:rsidRDefault="002F454C" w:rsidP="00DF7E6B">
      <w:pPr>
        <w:rPr>
          <w:rFonts w:ascii="Arial" w:hAnsi="Arial" w:cs="Arial"/>
          <w:b/>
          <w:sz w:val="28"/>
          <w:szCs w:val="28"/>
        </w:rPr>
      </w:pPr>
      <w:r w:rsidRPr="005C1E66">
        <w:rPr>
          <w:rFonts w:ascii="Arial" w:hAnsi="Arial" w:cs="Arial"/>
          <w:b/>
          <w:sz w:val="28"/>
          <w:szCs w:val="28"/>
        </w:rPr>
        <w:lastRenderedPageBreak/>
        <w:t>Handlungsfeld 6</w:t>
      </w:r>
    </w:p>
    <w:p w:rsidR="002F454C" w:rsidRPr="005C1E66" w:rsidRDefault="002F454C" w:rsidP="00DF7E6B">
      <w:pPr>
        <w:rPr>
          <w:rFonts w:ascii="Arial" w:hAnsi="Arial" w:cs="Arial"/>
          <w:b/>
          <w:sz w:val="28"/>
          <w:szCs w:val="28"/>
        </w:rPr>
      </w:pPr>
      <w:r w:rsidRPr="005C1E66">
        <w:rPr>
          <w:rFonts w:ascii="Arial" w:hAnsi="Arial" w:cs="Arial"/>
          <w:b/>
          <w:sz w:val="28"/>
          <w:szCs w:val="28"/>
        </w:rPr>
        <w:t>„Ökumene, Mission, Entwicklungsdienst und Partnerschaft“</w:t>
      </w:r>
    </w:p>
    <w:p w:rsidR="002F454C" w:rsidRPr="005C1E66" w:rsidRDefault="002F454C" w:rsidP="00DF7E6B">
      <w:pPr>
        <w:rPr>
          <w:rFonts w:ascii="Arial" w:hAnsi="Arial" w:cs="Arial"/>
        </w:rPr>
      </w:pPr>
      <w:r>
        <w:rPr>
          <w:rFonts w:ascii="Arial" w:hAnsi="Arial" w:cs="Arial"/>
        </w:rPr>
        <w:t>C 3-HK</w:t>
      </w:r>
      <w:r w:rsidRPr="005C1E66">
        <w:rPr>
          <w:rFonts w:ascii="Arial" w:hAnsi="Arial" w:cs="Arial"/>
        </w:rPr>
        <w:t xml:space="preserve"> </w:t>
      </w:r>
      <w:r>
        <w:rPr>
          <w:rFonts w:ascii="Arial" w:hAnsi="Arial" w:cs="Arial"/>
        </w:rPr>
        <w:t>Härtefallkommission, Asyl- und Migrationsfragen</w:t>
      </w:r>
    </w:p>
    <w:p w:rsidR="002F454C" w:rsidRPr="005C1E66" w:rsidRDefault="002F454C" w:rsidP="00DF7E6B">
      <w:pPr>
        <w:rPr>
          <w:rFonts w:ascii="Arial" w:hAnsi="Arial" w:cs="Arial"/>
          <w:i/>
        </w:rPr>
      </w:pPr>
      <w:r>
        <w:rPr>
          <w:rFonts w:ascii="Arial" w:hAnsi="Arial" w:cs="Arial"/>
          <w:i/>
        </w:rPr>
        <w:t>Claudia Dunckern</w:t>
      </w:r>
    </w:p>
    <w:p w:rsidR="002F454C" w:rsidRDefault="002F454C" w:rsidP="00DF7E6B">
      <w:pPr>
        <w:rPr>
          <w:rFonts w:ascii="Arial" w:hAnsi="Arial" w:cs="Arial"/>
        </w:rPr>
      </w:pPr>
    </w:p>
    <w:p w:rsidR="002F454C" w:rsidRDefault="002F454C" w:rsidP="00DF7E6B">
      <w:pPr>
        <w:rPr>
          <w:rFonts w:ascii="Arial" w:hAnsi="Arial" w:cs="Arial"/>
        </w:rPr>
      </w:pPr>
    </w:p>
    <w:p w:rsidR="00453D59" w:rsidRPr="00280CFE" w:rsidRDefault="00453D59" w:rsidP="00DF7E6B">
      <w:pPr>
        <w:rPr>
          <w:rFonts w:ascii="Arial" w:hAnsi="Arial" w:cs="Arial"/>
          <w:b/>
        </w:rPr>
      </w:pPr>
      <w:r w:rsidRPr="00280CFE">
        <w:rPr>
          <w:rFonts w:ascii="Arial" w:hAnsi="Arial" w:cs="Arial"/>
          <w:b/>
        </w:rPr>
        <w:t>Härtefallkommission</w:t>
      </w:r>
    </w:p>
    <w:p w:rsidR="00453D59" w:rsidRDefault="00453D59" w:rsidP="00DF7E6B">
      <w:pPr>
        <w:rPr>
          <w:rFonts w:ascii="Arial" w:hAnsi="Arial" w:cs="Arial"/>
        </w:rPr>
      </w:pPr>
    </w:p>
    <w:p w:rsidR="00453D59" w:rsidRDefault="00453D59" w:rsidP="00DF7E6B">
      <w:pPr>
        <w:rPr>
          <w:rFonts w:ascii="Arial" w:hAnsi="Arial" w:cs="Arial"/>
        </w:rPr>
      </w:pPr>
      <w:r>
        <w:rPr>
          <w:rFonts w:ascii="Arial" w:hAnsi="Arial" w:cs="Arial"/>
        </w:rPr>
        <w:t>Im Jahr 2017 fanden neun Sitzungen der Härtefallkommission statt, in denen insgesamt 46 Fälle, die 60 Personen betrafen, behandelt wurden. Abgesehen von einer Ausnahme (Vertagung) wurde für alle von der ELKB behandelten Fälle ein Härtefallersuchen gestellt, allen ELKB-Ersuchen wurden durch den Innenminister stattgegeben.</w:t>
      </w:r>
    </w:p>
    <w:p w:rsidR="00453D59" w:rsidRDefault="00453D59" w:rsidP="00DF7E6B">
      <w:pPr>
        <w:rPr>
          <w:rFonts w:ascii="Arial" w:hAnsi="Arial" w:cs="Arial"/>
        </w:rPr>
      </w:pPr>
    </w:p>
    <w:p w:rsidR="00453D59" w:rsidRDefault="00453D59" w:rsidP="00DF7E6B">
      <w:pPr>
        <w:rPr>
          <w:rFonts w:ascii="Arial" w:hAnsi="Arial" w:cs="Arial"/>
        </w:rPr>
      </w:pPr>
      <w:r>
        <w:rPr>
          <w:rFonts w:ascii="Arial" w:hAnsi="Arial" w:cs="Arial"/>
        </w:rPr>
        <w:t xml:space="preserve">Die HFK-Stelle der ELKB (C3-HK) befasste sich mit deutlich mehr als den in der Kommission behandelten zehn Fällen. Ca. 50 Personen wurden in 2017 allein von evangelischer Seite beraten. Neben dem Teil, der bereits zur Befassung vorgeschlagen wurde und auf die Behandlung in einer der nächsten Sitzungen wartet, erfüllt ein Teil derzeit noch nicht alle Kriterien, weil die Betroffenen beispielsweise einen neuen Arbeitsplatz suchen oder auf ihren beantragten Pass warten. Außerdem wenden sich nicht wenige Ausländer in ihrem Bemühen um eine Aufenthaltserlaubnis an die ELKB, obwohl sie aufgrund anderer gesetzlicher Vorschriften ein Bleiberecht erhalten würden. Ebenso konnten bei einigen Fällen Lösungen jenseits der HFK gefunden werden (z.B. § 25a </w:t>
      </w:r>
      <w:proofErr w:type="spellStart"/>
      <w:r>
        <w:rPr>
          <w:rFonts w:ascii="Arial" w:hAnsi="Arial" w:cs="Arial"/>
        </w:rPr>
        <w:t>AufenthG</w:t>
      </w:r>
      <w:proofErr w:type="spellEnd"/>
      <w:r>
        <w:rPr>
          <w:rFonts w:ascii="Arial" w:hAnsi="Arial" w:cs="Arial"/>
        </w:rPr>
        <w:t xml:space="preserve">: Aufenthaltsgewährung bei gut integrierten Jugendlichen und Heranwachsenden; oder § 18a </w:t>
      </w:r>
      <w:proofErr w:type="spellStart"/>
      <w:r>
        <w:rPr>
          <w:rFonts w:ascii="Arial" w:hAnsi="Arial" w:cs="Arial"/>
        </w:rPr>
        <w:t>AufenthG</w:t>
      </w:r>
      <w:proofErr w:type="spellEnd"/>
      <w:r>
        <w:rPr>
          <w:rFonts w:ascii="Arial" w:hAnsi="Arial" w:cs="Arial"/>
        </w:rPr>
        <w:t>: Aufenthaltserlaubnis für qualifizierte Geduldete zum Zweck der Beschäftigung). Und schließlich werden wir zunehmend von Ausländern – insbesondere aus Afghanistan - kontaktiert, wenn im Asylverfahren negative Entscheidungen des BAMF und der Verwaltungsgerichte getroffen wurden. Eine drohende Abschiebung begründet aber noch keinen Härtefall.</w:t>
      </w:r>
    </w:p>
    <w:p w:rsidR="00453D59" w:rsidRDefault="00453D59" w:rsidP="00DF7E6B">
      <w:pPr>
        <w:rPr>
          <w:rFonts w:ascii="Arial" w:hAnsi="Arial" w:cs="Arial"/>
        </w:rPr>
      </w:pPr>
    </w:p>
    <w:p w:rsidR="00453D59" w:rsidRDefault="00453D59" w:rsidP="00DF7E6B">
      <w:pPr>
        <w:rPr>
          <w:rFonts w:ascii="Arial" w:hAnsi="Arial" w:cs="Arial"/>
        </w:rPr>
      </w:pPr>
    </w:p>
    <w:p w:rsidR="00453D59" w:rsidRPr="00F24537" w:rsidRDefault="00453D59" w:rsidP="00DF7E6B">
      <w:pPr>
        <w:rPr>
          <w:rFonts w:ascii="Arial" w:hAnsi="Arial" w:cs="Arial"/>
          <w:b/>
        </w:rPr>
      </w:pPr>
      <w:r>
        <w:rPr>
          <w:rFonts w:ascii="Arial" w:hAnsi="Arial" w:cs="Arial"/>
          <w:b/>
        </w:rPr>
        <w:t>Koordinierungsrunde Asyl</w:t>
      </w:r>
    </w:p>
    <w:p w:rsidR="00453D59" w:rsidRDefault="00453D59" w:rsidP="00DF7E6B">
      <w:pPr>
        <w:rPr>
          <w:rFonts w:ascii="Arial" w:hAnsi="Arial" w:cs="Arial"/>
        </w:rPr>
      </w:pPr>
    </w:p>
    <w:p w:rsidR="00453D59" w:rsidRDefault="00453D59" w:rsidP="00DF7E6B">
      <w:pPr>
        <w:rPr>
          <w:rFonts w:ascii="Arial" w:hAnsi="Arial" w:cs="Arial"/>
        </w:rPr>
      </w:pPr>
      <w:r>
        <w:rPr>
          <w:rFonts w:ascii="Arial" w:hAnsi="Arial" w:cs="Arial"/>
        </w:rPr>
        <w:t xml:space="preserve">Die von Abt. C Anfang 2016 ins Leben gerufene Koordinierungsrunde Asyl hat ihre regelmäßigen Sitzungen auch 2017 und 2018 fortgesetzt. Die mit asyl- und flüchtlingsrelevanten Themen befassten Mitglieder aus Diakonie und Kirche tauschten sich weiterhin aus über asylpolitische Entwicklungen sowie über Problemanzeigen, wie z.B. Rückführungen nach </w:t>
      </w:r>
      <w:r w:rsidRPr="00BF08DC">
        <w:rPr>
          <w:rFonts w:ascii="Arial" w:hAnsi="Arial" w:cs="Arial"/>
          <w:b/>
        </w:rPr>
        <w:t>Afghanistan</w:t>
      </w:r>
      <w:r>
        <w:rPr>
          <w:rFonts w:ascii="Arial" w:hAnsi="Arial" w:cs="Arial"/>
        </w:rPr>
        <w:t xml:space="preserve">, Einrichtung von </w:t>
      </w:r>
      <w:proofErr w:type="spellStart"/>
      <w:r w:rsidRPr="00BF08DC">
        <w:rPr>
          <w:rFonts w:ascii="Arial" w:hAnsi="Arial" w:cs="Arial"/>
          <w:b/>
        </w:rPr>
        <w:t>AnKER</w:t>
      </w:r>
      <w:proofErr w:type="spellEnd"/>
      <w:r w:rsidRPr="00BF08DC">
        <w:rPr>
          <w:rFonts w:ascii="Arial" w:hAnsi="Arial" w:cs="Arial"/>
          <w:b/>
        </w:rPr>
        <w:t>-Zentren</w:t>
      </w:r>
      <w:r>
        <w:rPr>
          <w:rFonts w:ascii="Arial" w:hAnsi="Arial" w:cs="Arial"/>
        </w:rPr>
        <w:t xml:space="preserve">, Urteil des </w:t>
      </w:r>
      <w:r w:rsidRPr="00615B72">
        <w:rPr>
          <w:rFonts w:ascii="Arial" w:hAnsi="Arial" w:cs="Arial"/>
          <w:b/>
        </w:rPr>
        <w:t>OLG München</w:t>
      </w:r>
      <w:r>
        <w:rPr>
          <w:rFonts w:ascii="Arial" w:hAnsi="Arial" w:cs="Arial"/>
        </w:rPr>
        <w:t xml:space="preserve"> zur Strafbarkeit von Kirchenasyl etc. Fragen zur </w:t>
      </w:r>
      <w:r w:rsidRPr="00615B72">
        <w:rPr>
          <w:rFonts w:ascii="Arial" w:hAnsi="Arial" w:cs="Arial"/>
          <w:b/>
        </w:rPr>
        <w:t>Ehrenamtskoordinierung</w:t>
      </w:r>
      <w:r>
        <w:rPr>
          <w:rFonts w:ascii="Arial" w:hAnsi="Arial" w:cs="Arial"/>
        </w:rPr>
        <w:t xml:space="preserve">, zur </w:t>
      </w:r>
      <w:r w:rsidRPr="00615B72">
        <w:rPr>
          <w:rFonts w:ascii="Arial" w:hAnsi="Arial" w:cs="Arial"/>
          <w:b/>
        </w:rPr>
        <w:t>Integration</w:t>
      </w:r>
      <w:r>
        <w:rPr>
          <w:rFonts w:ascii="Arial" w:hAnsi="Arial" w:cs="Arial"/>
        </w:rPr>
        <w:t xml:space="preserve"> von Geflüchteten, zur neuen </w:t>
      </w:r>
      <w:r w:rsidRPr="00615B72">
        <w:rPr>
          <w:rFonts w:ascii="Arial" w:hAnsi="Arial" w:cs="Arial"/>
          <w:b/>
        </w:rPr>
        <w:t>Beratungs- und Integrationsrichtlinie</w:t>
      </w:r>
      <w:r>
        <w:rPr>
          <w:rFonts w:ascii="Arial" w:hAnsi="Arial" w:cs="Arial"/>
        </w:rPr>
        <w:t xml:space="preserve"> in Bayern kamen ebenso zur Sprache wie </w:t>
      </w:r>
      <w:r w:rsidRPr="00615B72">
        <w:rPr>
          <w:rFonts w:ascii="Arial" w:hAnsi="Arial" w:cs="Arial"/>
          <w:b/>
        </w:rPr>
        <w:t>Religionsprüfungen</w:t>
      </w:r>
      <w:r>
        <w:rPr>
          <w:rFonts w:ascii="Arial" w:hAnsi="Arial" w:cs="Arial"/>
        </w:rPr>
        <w:t xml:space="preserve"> in den asylrechtlichen Anhörungen. </w:t>
      </w:r>
    </w:p>
    <w:p w:rsidR="00453D59" w:rsidRDefault="00453D59" w:rsidP="00DF7E6B">
      <w:pPr>
        <w:rPr>
          <w:rFonts w:ascii="Arial" w:hAnsi="Arial" w:cs="Arial"/>
        </w:rPr>
      </w:pPr>
    </w:p>
    <w:p w:rsidR="00453D59" w:rsidRDefault="00453D59" w:rsidP="00DF7E6B">
      <w:pPr>
        <w:rPr>
          <w:rFonts w:ascii="Arial" w:hAnsi="Arial" w:cs="Arial"/>
        </w:rPr>
      </w:pPr>
      <w:r>
        <w:rPr>
          <w:rFonts w:ascii="Arial" w:hAnsi="Arial" w:cs="Arial"/>
        </w:rPr>
        <w:t xml:space="preserve">Gemeinsam mit dem Diakonischen Werk Bayern und dem Amt für Gemeindedienst wurde im September 2017 erneut zu einem </w:t>
      </w:r>
      <w:r w:rsidRPr="00536B6E">
        <w:rPr>
          <w:rFonts w:ascii="Arial" w:hAnsi="Arial" w:cs="Arial"/>
          <w:b/>
        </w:rPr>
        <w:t>Fachtag für Ehrenamtskoordinatoren</w:t>
      </w:r>
      <w:r>
        <w:rPr>
          <w:rFonts w:ascii="Arial" w:hAnsi="Arial" w:cs="Arial"/>
        </w:rPr>
        <w:t xml:space="preserve"> in der Flüchtlingsarbeit eingeladen. Ziele waren u.a. Bilanz zu ziehen und das Engagement der Ehrenamtskoordinatoren zu würdigen, ihre Erfahrungen und Kenntnisse zu bündeln sowie Wunschthemen aus der ersten Veranstaltung im Oktober 2016 zu berücksichtigen: Probleme bei der Wohnungsvermittlung sowie bei </w:t>
      </w:r>
      <w:r>
        <w:rPr>
          <w:rFonts w:ascii="Arial" w:hAnsi="Arial" w:cs="Arial"/>
        </w:rPr>
        <w:lastRenderedPageBreak/>
        <w:t xml:space="preserve">der Integration in den Arbeitsmarkt, Frustration der Ehrenamtlichen wegen der Abschiebepraxis gut integrierter Geflüchteter, Ende der Förderung durch die AG Herberge und die sich daraus ergebende Frage nach einer Fortsetzung der Finanzierung der Ehrenamtskoordinatoren. Im Mittelpunkt standen zwei Programmpunkte: der Vortrag von Herrn Dr. Tobias </w:t>
      </w:r>
      <w:proofErr w:type="spellStart"/>
      <w:r>
        <w:rPr>
          <w:rFonts w:ascii="Arial" w:hAnsi="Arial" w:cs="Arial"/>
        </w:rPr>
        <w:t>Mähner</w:t>
      </w:r>
      <w:proofErr w:type="spellEnd"/>
      <w:r>
        <w:rPr>
          <w:rFonts w:ascii="Arial" w:hAnsi="Arial" w:cs="Arial"/>
        </w:rPr>
        <w:t xml:space="preserve">, 2. Vorsitzender des Diakonischen Werks Bayern zum Thema „Wohnraum für Geflüchtete“ sowie das Gespräch zwischen Herrn Markus Blume, MdL und Herrn Oberkirchenrat Martin, in dem Integration als gesamtgesellschaftliche Aufgabe aus Sicht der Kirche und der Politik kontrovers diskutiert wurde. Herr Blume, der auch Mitglied der Landessynode ist, stellte sich zudem den kritischen Fragen der Teilnehmenden. Auch der dritte Fachtag, der im November 2018 stattfinden wird, will ein Ort der Reflexion, der Vernetzung und des Erfahrungsaustausches für Ehrenamtskoordinatoren sein. </w:t>
      </w:r>
    </w:p>
    <w:p w:rsidR="00453D59" w:rsidRDefault="00453D59" w:rsidP="00DF7E6B">
      <w:pPr>
        <w:rPr>
          <w:rFonts w:ascii="Arial" w:hAnsi="Arial" w:cs="Arial"/>
        </w:rPr>
      </w:pPr>
    </w:p>
    <w:p w:rsidR="00453D59" w:rsidRDefault="00453D59" w:rsidP="00DF7E6B">
      <w:pPr>
        <w:rPr>
          <w:rFonts w:ascii="Arial" w:hAnsi="Arial" w:cs="Arial"/>
        </w:rPr>
      </w:pPr>
    </w:p>
    <w:p w:rsidR="00453D59" w:rsidRPr="00841E21" w:rsidRDefault="00453D59" w:rsidP="00DF7E6B">
      <w:pPr>
        <w:rPr>
          <w:rFonts w:ascii="Arial" w:hAnsi="Arial" w:cs="Arial"/>
        </w:rPr>
      </w:pPr>
      <w:r w:rsidRPr="00841E21">
        <w:rPr>
          <w:rFonts w:ascii="Arial" w:hAnsi="Arial" w:cs="Arial"/>
          <w:b/>
        </w:rPr>
        <w:t>Kirchenasyl</w:t>
      </w:r>
    </w:p>
    <w:p w:rsidR="00453D59" w:rsidRDefault="00453D59" w:rsidP="00DF7E6B">
      <w:pPr>
        <w:rPr>
          <w:rFonts w:ascii="Arial" w:hAnsi="Arial" w:cs="Arial"/>
        </w:rPr>
      </w:pPr>
    </w:p>
    <w:p w:rsidR="00453D59" w:rsidRDefault="00453D59" w:rsidP="00DF7E6B">
      <w:pPr>
        <w:rPr>
          <w:rFonts w:ascii="Arial" w:hAnsi="Arial" w:cs="Arial"/>
        </w:rPr>
      </w:pPr>
      <w:r>
        <w:rPr>
          <w:rFonts w:ascii="Arial" w:hAnsi="Arial" w:cs="Arial"/>
        </w:rPr>
        <w:t xml:space="preserve">Nach einer sechsmonatigen </w:t>
      </w:r>
      <w:proofErr w:type="spellStart"/>
      <w:r>
        <w:rPr>
          <w:rFonts w:ascii="Arial" w:hAnsi="Arial" w:cs="Arial"/>
        </w:rPr>
        <w:t>Vakanzzeit</w:t>
      </w:r>
      <w:proofErr w:type="spellEnd"/>
      <w:r>
        <w:rPr>
          <w:rFonts w:ascii="Arial" w:hAnsi="Arial" w:cs="Arial"/>
        </w:rPr>
        <w:t xml:space="preserve"> hat Herr Diakon Thomas Zugehör am 01.01.2018 seine neue Aufgabe als Ansprechpartner und Berater für Kirchenasyl - angebunden als projektbezogene Stelle an C3-HK – begonnen.</w:t>
      </w:r>
    </w:p>
    <w:p w:rsidR="00453D59" w:rsidRDefault="00453D59" w:rsidP="00DF7E6B">
      <w:pPr>
        <w:rPr>
          <w:rFonts w:ascii="Arial" w:hAnsi="Arial" w:cs="Arial"/>
        </w:rPr>
      </w:pPr>
    </w:p>
    <w:p w:rsidR="00453D59" w:rsidRDefault="00453D59" w:rsidP="00DF7E6B">
      <w:pPr>
        <w:rPr>
          <w:rFonts w:ascii="Arial" w:hAnsi="Arial" w:cs="Arial"/>
        </w:rPr>
      </w:pPr>
      <w:r>
        <w:rPr>
          <w:rFonts w:ascii="Arial" w:hAnsi="Arial" w:cs="Arial"/>
        </w:rPr>
        <w:t xml:space="preserve">Aktuell (Juli 2018) befinden sich 67 Personen, 43 Erwachsene und 14 Kinder in 46 Kirchenasylen, die von </w:t>
      </w:r>
      <w:proofErr w:type="spellStart"/>
      <w:r>
        <w:rPr>
          <w:rFonts w:ascii="Arial" w:hAnsi="Arial" w:cs="Arial"/>
        </w:rPr>
        <w:t>evang</w:t>
      </w:r>
      <w:proofErr w:type="spellEnd"/>
      <w:r>
        <w:rPr>
          <w:rFonts w:ascii="Arial" w:hAnsi="Arial" w:cs="Arial"/>
        </w:rPr>
        <w:t xml:space="preserve">.-luth. Kirchengemeinden in Bayern gewährt werden. In den ersten sechs Monaten sind bereits 42 Kirchenasyle mit 71 Personen durchgeführt und abgeschlossen worden. Der Beratungsbedarf ist unverändert hoch. Die Zahlen der katholischen und evangelischen Kirchenasyle in Bayern stehen im bundesweiten Vergleich mit 357 Kirchenasylen im Jahr 2017 nach wie vor an der Spitze. </w:t>
      </w:r>
    </w:p>
    <w:p w:rsidR="00453D59" w:rsidRDefault="00453D59" w:rsidP="00DF7E6B">
      <w:pPr>
        <w:rPr>
          <w:rFonts w:ascii="Arial" w:hAnsi="Arial" w:cs="Arial"/>
        </w:rPr>
      </w:pPr>
      <w:r>
        <w:rPr>
          <w:rFonts w:ascii="Arial" w:hAnsi="Arial" w:cs="Arial"/>
        </w:rPr>
        <w:t xml:space="preserve">Von den aktuell 46 Kirchenasylen sind sieben nicht der Dublin-Regelung unterworfen. Die Schwierigkeit liegt hier in der Entwicklung von Perspektiven und der Beendigung der Kirchenasyle. Das mit Abstand längste Kirchenasyl dauert seit 2014 an und konnte jetzt erst mit einigen Unsicherheiten behaftet aufgelöst werden. </w:t>
      </w:r>
    </w:p>
    <w:p w:rsidR="00453D59" w:rsidRDefault="00453D59" w:rsidP="00DF7E6B">
      <w:pPr>
        <w:rPr>
          <w:rFonts w:ascii="Arial" w:hAnsi="Arial" w:cs="Arial"/>
        </w:rPr>
      </w:pPr>
    </w:p>
    <w:p w:rsidR="00453D59" w:rsidRDefault="00453D59" w:rsidP="00DF7E6B">
      <w:pPr>
        <w:rPr>
          <w:rFonts w:ascii="Arial" w:hAnsi="Arial" w:cs="Arial"/>
        </w:rPr>
      </w:pPr>
      <w:r>
        <w:rPr>
          <w:rFonts w:ascii="Arial" w:hAnsi="Arial" w:cs="Arial"/>
        </w:rPr>
        <w:t xml:space="preserve">Der Beschluss der Innenministerkonferenz am 08.06.2018 hat von staatlicher Seite weitere  Verschärfungen gebracht: Die Nicht-Einhaltung des zwischen BAMF und den Kirchen vereinbarten </w:t>
      </w:r>
      <w:proofErr w:type="spellStart"/>
      <w:r>
        <w:rPr>
          <w:rFonts w:ascii="Arial" w:hAnsi="Arial" w:cs="Arial"/>
        </w:rPr>
        <w:t>Dossierverfahrens</w:t>
      </w:r>
      <w:proofErr w:type="spellEnd"/>
      <w:r>
        <w:rPr>
          <w:rFonts w:ascii="Arial" w:hAnsi="Arial" w:cs="Arial"/>
        </w:rPr>
        <w:t xml:space="preserve"> in Dublin-Fällen wird zukünftig Auswirkungen auf die Dauer der Überstellungsfrist und damit die Dauer des Kirchenasyls haben. So wird z.B. zukünftig die Verlängerung der Überstellungsfrist auf 18 Monate erfolgen, wenn in einem Kirchenasylfall kein Dossier (in einem bestimmten zeitlichen Rahmen) eingebracht oder aber nach negativer Entscheidung des BAMF das Kirchenasyl nicht innerhalb weniger Tage beendet wird. </w:t>
      </w:r>
    </w:p>
    <w:p w:rsidR="00453D59" w:rsidRDefault="00453D59" w:rsidP="00DF7E6B">
      <w:pPr>
        <w:rPr>
          <w:rFonts w:ascii="Arial" w:hAnsi="Arial" w:cs="Arial"/>
        </w:rPr>
      </w:pPr>
      <w:r>
        <w:rPr>
          <w:rFonts w:ascii="Arial" w:hAnsi="Arial" w:cs="Arial"/>
        </w:rPr>
        <w:t>Seitens Abteilung C gibt es dazu in einem Rundschreiben ausführlichere Informationen.</w:t>
      </w:r>
    </w:p>
    <w:p w:rsidR="00453D59" w:rsidRDefault="00453D59" w:rsidP="00DF7E6B">
      <w:pPr>
        <w:rPr>
          <w:rFonts w:ascii="Arial" w:hAnsi="Arial" w:cs="Arial"/>
        </w:rPr>
      </w:pPr>
    </w:p>
    <w:p w:rsidR="00453D59" w:rsidRDefault="00453D59" w:rsidP="00DF7E6B">
      <w:pPr>
        <w:rPr>
          <w:rFonts w:ascii="Arial" w:hAnsi="Arial" w:cs="Arial"/>
        </w:rPr>
      </w:pPr>
      <w:r>
        <w:rPr>
          <w:rFonts w:ascii="Arial" w:hAnsi="Arial" w:cs="Arial"/>
        </w:rPr>
        <w:t xml:space="preserve">Da Kirchenasyl einerseits immer </w:t>
      </w:r>
      <w:proofErr w:type="spellStart"/>
      <w:r>
        <w:rPr>
          <w:rFonts w:ascii="Arial" w:hAnsi="Arial" w:cs="Arial"/>
        </w:rPr>
        <w:t>ultima</w:t>
      </w:r>
      <w:proofErr w:type="spellEnd"/>
      <w:r>
        <w:rPr>
          <w:rFonts w:ascii="Arial" w:hAnsi="Arial" w:cs="Arial"/>
        </w:rPr>
        <w:t xml:space="preserve"> </w:t>
      </w:r>
      <w:proofErr w:type="spellStart"/>
      <w:r>
        <w:rPr>
          <w:rFonts w:ascii="Arial" w:hAnsi="Arial" w:cs="Arial"/>
        </w:rPr>
        <w:t>ratio</w:t>
      </w:r>
      <w:proofErr w:type="spellEnd"/>
      <w:r>
        <w:rPr>
          <w:rFonts w:ascii="Arial" w:hAnsi="Arial" w:cs="Arial"/>
        </w:rPr>
        <w:t xml:space="preserve"> bleiben soll, andererseits die Bedingungen immer schwieriger werden, werden Verhandlungen mit dem BAMF über geordnete Rückführungen nach Italien geführt. Frau Pfarrerin </w:t>
      </w:r>
      <w:proofErr w:type="spellStart"/>
      <w:r>
        <w:rPr>
          <w:rFonts w:ascii="Arial" w:hAnsi="Arial" w:cs="Arial"/>
        </w:rPr>
        <w:t>Briante</w:t>
      </w:r>
      <w:proofErr w:type="spellEnd"/>
      <w:r>
        <w:rPr>
          <w:rFonts w:ascii="Arial" w:hAnsi="Arial" w:cs="Arial"/>
        </w:rPr>
        <w:t xml:space="preserve"> aus Ingolstadt und Frau Pfarrerin Mack bei der Diakonischen Beratungsstelle für Asylbewerber in Mailand sind wichtige Ansprechpartnerinnen und Unterstützer. </w:t>
      </w:r>
    </w:p>
    <w:p w:rsidR="00453D59" w:rsidRDefault="00453D59" w:rsidP="00DF7E6B">
      <w:pPr>
        <w:rPr>
          <w:rFonts w:ascii="Arial" w:hAnsi="Arial" w:cs="Arial"/>
        </w:rPr>
      </w:pPr>
      <w:r>
        <w:rPr>
          <w:rFonts w:ascii="Arial" w:hAnsi="Arial" w:cs="Arial"/>
        </w:rPr>
        <w:t xml:space="preserve">Das Ziel der Verhandlungen besteht darin, Asylbewerber, insbesondere Frauen und Kinder, nach Ablehnung durch das BAMF sicher nach Italien zu überstellen. Dort sollen geschützte sichere Unterkünfte der Diakonie belegt werden können. Weiterhin </w:t>
      </w:r>
      <w:r>
        <w:rPr>
          <w:rFonts w:ascii="Arial" w:hAnsi="Arial" w:cs="Arial"/>
        </w:rPr>
        <w:lastRenderedPageBreak/>
        <w:t xml:space="preserve">steht in Mailand eine Rechtsberatung der Diakonie zur Verfügung, die ein geordnetes Asylverfahren in Italien begleiten kann. </w:t>
      </w:r>
    </w:p>
    <w:p w:rsidR="00453D59" w:rsidRDefault="00453D59" w:rsidP="00DF7E6B">
      <w:pPr>
        <w:rPr>
          <w:rFonts w:ascii="Arial" w:hAnsi="Arial" w:cs="Arial"/>
        </w:rPr>
      </w:pPr>
    </w:p>
    <w:p w:rsidR="00453D59" w:rsidRDefault="00453D59" w:rsidP="00DF7E6B">
      <w:pPr>
        <w:rPr>
          <w:rFonts w:ascii="Arial" w:hAnsi="Arial" w:cs="Arial"/>
        </w:rPr>
      </w:pPr>
      <w:r>
        <w:rPr>
          <w:rFonts w:ascii="Arial" w:hAnsi="Arial" w:cs="Arial"/>
        </w:rPr>
        <w:t xml:space="preserve">Bei der Frage der Strafbarkeit von Geflüchteten, die sich in ein ordnungsgemäß gemeldetes Kirchenasyl begeben, hat sich mit dem im Mai diesen Jahres ergangenen Strafurteil des OLG München eine gewisse Klärung ergeben. Das OLG München geht davon aus, dass soweit und solange der Fall nochmals vom BAMF im </w:t>
      </w:r>
      <w:proofErr w:type="spellStart"/>
      <w:r>
        <w:rPr>
          <w:rFonts w:ascii="Arial" w:hAnsi="Arial" w:cs="Arial"/>
        </w:rPr>
        <w:t>Dossierverfahren</w:t>
      </w:r>
      <w:proofErr w:type="spellEnd"/>
      <w:r>
        <w:rPr>
          <w:rFonts w:ascii="Arial" w:hAnsi="Arial" w:cs="Arial"/>
        </w:rPr>
        <w:t xml:space="preserve"> überprüft wird, ein rechtliches Abschiebehindernis besteht und der Geflüchtete für diesen Fall und Zeitraum Anspruch auf eine Duldung hat und somit nicht den Straftatbestand des unerlaubten Aufenthalts erfüllt.  </w:t>
      </w:r>
    </w:p>
    <w:p w:rsidR="00453D59" w:rsidRDefault="00453D59" w:rsidP="00DF7E6B">
      <w:pPr>
        <w:rPr>
          <w:rFonts w:ascii="Arial" w:hAnsi="Arial" w:cs="Arial"/>
        </w:rPr>
      </w:pPr>
      <w:r>
        <w:rPr>
          <w:rFonts w:ascii="Arial" w:hAnsi="Arial" w:cs="Arial"/>
        </w:rPr>
        <w:t>Dieses Urteil ist eine Entscheidung in einem Einzelfall und hat keine Bindungswirkung, dennoch ist  wohl davon auszugehen, dass sich zumindest in Bayern die Strafverfolgungsbehörden an diesem Urteil orientieren. Eine Information und erste Einschätzung zum Urteil ist mit Rundschreiben vom 15. Mai 2018 erfolgt. Es gilt die Strafverfolgungspraxis weiter genau zu beobachten.</w:t>
      </w:r>
    </w:p>
    <w:p w:rsidR="00453D59" w:rsidRDefault="00453D59" w:rsidP="00DF7E6B">
      <w:pPr>
        <w:rPr>
          <w:rFonts w:ascii="Arial" w:hAnsi="Arial" w:cs="Arial"/>
        </w:rPr>
      </w:pPr>
    </w:p>
    <w:p w:rsidR="00453D59" w:rsidRDefault="00453D59" w:rsidP="00DF7E6B">
      <w:pPr>
        <w:autoSpaceDE w:val="0"/>
        <w:autoSpaceDN w:val="0"/>
        <w:adjustRightInd w:val="0"/>
        <w:rPr>
          <w:rFonts w:ascii="Arial" w:hAnsi="Arial" w:cs="Arial"/>
        </w:rPr>
      </w:pPr>
      <w:r>
        <w:rPr>
          <w:rFonts w:ascii="Arial" w:hAnsi="Arial" w:cs="Arial"/>
        </w:rPr>
        <w:t xml:space="preserve">Die Strafverfolgungspraxis bei Kirchenasyl war auch ein Diskussionspunkt beim </w:t>
      </w:r>
      <w:r w:rsidRPr="00AB152D">
        <w:rPr>
          <w:rFonts w:ascii="Arial" w:hAnsi="Arial" w:cs="Arial"/>
          <w:b/>
        </w:rPr>
        <w:t>zweiten Erfahrungsaustausch zum Kirchenasyl</w:t>
      </w:r>
      <w:r>
        <w:rPr>
          <w:rFonts w:ascii="Arial" w:hAnsi="Arial" w:cs="Arial"/>
        </w:rPr>
        <w:t xml:space="preserve"> in Nürnberg Anfang Juni 2018. Mehr als 40</w:t>
      </w:r>
      <w:r w:rsidRPr="00663D1F">
        <w:rPr>
          <w:rFonts w:ascii="Arial" w:hAnsi="Arial" w:cs="Arial"/>
        </w:rPr>
        <w:t xml:space="preserve"> Pfarrerinnen und Pfarrer</w:t>
      </w:r>
      <w:r>
        <w:rPr>
          <w:rFonts w:ascii="Arial" w:hAnsi="Arial" w:cs="Arial"/>
        </w:rPr>
        <w:t xml:space="preserve">, die aktuell Kirchenasyl gewähren oder in der Vergangenheit durchgeführt haben, nahmen an diesem Treffen teil. </w:t>
      </w:r>
      <w:r w:rsidRPr="00154D27">
        <w:rPr>
          <w:rFonts w:ascii="Arial" w:hAnsi="Arial" w:cs="Arial"/>
        </w:rPr>
        <w:t xml:space="preserve">Die Atmosphäre war trotz des anhaltend emotional aufgeladenen Themas geprägt von einer Bereitschaft zum konstruktiven Dialog und Austausch. </w:t>
      </w:r>
      <w:r>
        <w:rPr>
          <w:rFonts w:ascii="Arial" w:hAnsi="Arial" w:cs="Arial"/>
        </w:rPr>
        <w:t>Im Mittelpunkt standen</w:t>
      </w:r>
      <w:r w:rsidRPr="00154D27">
        <w:rPr>
          <w:rFonts w:ascii="Arial" w:hAnsi="Arial" w:cs="Arial"/>
        </w:rPr>
        <w:t xml:space="preserve"> Fragen zu den Konsequenzen, die </w:t>
      </w:r>
      <w:r>
        <w:rPr>
          <w:rFonts w:ascii="Arial" w:hAnsi="Arial" w:cs="Arial"/>
        </w:rPr>
        <w:t xml:space="preserve">sich </w:t>
      </w:r>
      <w:r w:rsidRPr="00154D27">
        <w:rPr>
          <w:rFonts w:ascii="Arial" w:hAnsi="Arial" w:cs="Arial"/>
        </w:rPr>
        <w:t>aus dem Urteil des OLG München</w:t>
      </w:r>
      <w:r>
        <w:rPr>
          <w:rFonts w:ascii="Arial" w:hAnsi="Arial" w:cs="Arial"/>
        </w:rPr>
        <w:t xml:space="preserve"> folgen. Diskutiert wurden außerdem</w:t>
      </w:r>
      <w:r w:rsidRPr="00154D27">
        <w:rPr>
          <w:rFonts w:ascii="Arial" w:hAnsi="Arial" w:cs="Arial"/>
        </w:rPr>
        <w:t xml:space="preserve"> mögliche Konsequenzen der Straf</w:t>
      </w:r>
      <w:r>
        <w:rPr>
          <w:rFonts w:ascii="Arial" w:hAnsi="Arial" w:cs="Arial"/>
        </w:rPr>
        <w:t>fälligkeit der Kirchenasylgäste,</w:t>
      </w:r>
      <w:r w:rsidRPr="00154D27">
        <w:rPr>
          <w:rFonts w:ascii="Arial" w:hAnsi="Arial" w:cs="Arial"/>
        </w:rPr>
        <w:t xml:space="preserve"> </w:t>
      </w:r>
      <w:r>
        <w:rPr>
          <w:rFonts w:ascii="Arial" w:hAnsi="Arial" w:cs="Arial"/>
        </w:rPr>
        <w:t xml:space="preserve">die </w:t>
      </w:r>
      <w:r w:rsidRPr="00154D27">
        <w:rPr>
          <w:rFonts w:ascii="Arial" w:hAnsi="Arial" w:cs="Arial"/>
        </w:rPr>
        <w:t>Verlängerung der Dublin-Frist auf 18 Monate, wen</w:t>
      </w:r>
      <w:r>
        <w:rPr>
          <w:rFonts w:ascii="Arial" w:hAnsi="Arial" w:cs="Arial"/>
        </w:rPr>
        <w:t>n kein Dossier eingereicht wird, die</w:t>
      </w:r>
      <w:r w:rsidRPr="00154D27">
        <w:rPr>
          <w:rFonts w:ascii="Arial" w:hAnsi="Arial" w:cs="Arial"/>
        </w:rPr>
        <w:t xml:space="preserve"> Kriterien für die Eingabe bei der </w:t>
      </w:r>
      <w:r>
        <w:rPr>
          <w:rFonts w:ascii="Arial" w:hAnsi="Arial" w:cs="Arial"/>
        </w:rPr>
        <w:t xml:space="preserve">HFK im Bayer. Innenministerium sowie das </w:t>
      </w:r>
      <w:r w:rsidRPr="00154D27">
        <w:rPr>
          <w:rFonts w:ascii="Arial" w:hAnsi="Arial" w:cs="Arial"/>
        </w:rPr>
        <w:t>Verhalten der Landeskirche zur Aufhebung des Abschiebestopps nach</w:t>
      </w:r>
      <w:r>
        <w:rPr>
          <w:rFonts w:ascii="Arial" w:hAnsi="Arial" w:cs="Arial"/>
        </w:rPr>
        <w:t xml:space="preserve"> Afghanistan</w:t>
      </w:r>
      <w:r w:rsidRPr="00154D27">
        <w:rPr>
          <w:rFonts w:ascii="Arial" w:hAnsi="Arial" w:cs="Arial"/>
        </w:rPr>
        <w:t xml:space="preserve"> trotz der</w:t>
      </w:r>
      <w:r>
        <w:rPr>
          <w:rFonts w:ascii="Arial" w:hAnsi="Arial" w:cs="Arial"/>
        </w:rPr>
        <w:t xml:space="preserve"> anhaltend unsicheren Lage. </w:t>
      </w:r>
      <w:r w:rsidRPr="001C119C">
        <w:rPr>
          <w:rFonts w:ascii="Arial" w:hAnsi="Arial" w:cs="Arial"/>
        </w:rPr>
        <w:t xml:space="preserve">Darüber hinaus wurde in einem offenen Brief u.a. der Wunsch nach einer landeskirchlichen Beauftragung für den Themenbereich Integration, Migration und Flucht sowie die Erstellung eines Migrations- und Integrationskonzepts geäußert. </w:t>
      </w:r>
      <w:r>
        <w:rPr>
          <w:rFonts w:ascii="Arial" w:hAnsi="Arial" w:cs="Arial"/>
        </w:rPr>
        <w:t xml:space="preserve">Abt. C wird mit der Handlungsfeldkonferenz und den vorhandenen Möglichkeiten ein Konzept zu Flucht, Migration und Integration erstellen. Weitere formale Beauftragungen soll es aber laut Beschluss des Landeskirchenrates weder auf landeskirchlicher noch auf dekanatsbezirklicher Ebene geben. Den Dekanatsbezirken steht es jedoch frei, beim Thema Migration mittels der vorhandenen Ressourcen einen Schwerpunkt zu setzen oder auf schon vorhandene Ansprechpartner (z.B. </w:t>
      </w:r>
      <w:proofErr w:type="spellStart"/>
      <w:r>
        <w:rPr>
          <w:rFonts w:ascii="Arial" w:hAnsi="Arial" w:cs="Arial"/>
        </w:rPr>
        <w:t>Ökumenebeauftragte</w:t>
      </w:r>
      <w:proofErr w:type="spellEnd"/>
      <w:r>
        <w:rPr>
          <w:rFonts w:ascii="Arial" w:hAnsi="Arial" w:cs="Arial"/>
        </w:rPr>
        <w:t>) zu setzen.</w:t>
      </w:r>
    </w:p>
    <w:p w:rsidR="0077283D" w:rsidRDefault="0077283D" w:rsidP="00DF7E6B">
      <w:pPr>
        <w:rPr>
          <w:rFonts w:ascii="Arial" w:hAnsi="Arial" w:cs="Arial"/>
        </w:rPr>
      </w:pPr>
    </w:p>
    <w:p w:rsidR="0077283D" w:rsidRPr="00154D27" w:rsidRDefault="0077283D" w:rsidP="00DF7E6B">
      <w:pPr>
        <w:rPr>
          <w:rFonts w:ascii="Arial" w:hAnsi="Arial" w:cs="Arial"/>
        </w:rPr>
      </w:pPr>
    </w:p>
    <w:p w:rsidR="006F6F93" w:rsidRDefault="006F6F93" w:rsidP="00DF7E6B">
      <w:pPr>
        <w:rPr>
          <w:rFonts w:ascii="Arial" w:hAnsi="Arial" w:cs="Arial"/>
        </w:rPr>
      </w:pPr>
    </w:p>
    <w:p w:rsidR="00453D59" w:rsidRDefault="00453D59" w:rsidP="00DF7E6B">
      <w:pPr>
        <w:rPr>
          <w:rFonts w:ascii="Arial" w:hAnsi="Arial" w:cs="Arial"/>
        </w:rPr>
      </w:pPr>
      <w:r>
        <w:rPr>
          <w:rFonts w:ascii="Arial" w:hAnsi="Arial" w:cs="Arial"/>
        </w:rPr>
        <w:br w:type="page"/>
      </w:r>
    </w:p>
    <w:p w:rsidR="009C5B6F" w:rsidRPr="005C1E66" w:rsidRDefault="009C5B6F" w:rsidP="00DF7E6B">
      <w:pPr>
        <w:rPr>
          <w:rFonts w:ascii="Arial" w:hAnsi="Arial" w:cs="Arial"/>
          <w:b/>
          <w:sz w:val="28"/>
          <w:szCs w:val="28"/>
        </w:rPr>
      </w:pPr>
      <w:r w:rsidRPr="005C1E66">
        <w:rPr>
          <w:rFonts w:ascii="Arial" w:hAnsi="Arial" w:cs="Arial"/>
          <w:b/>
          <w:sz w:val="28"/>
          <w:szCs w:val="28"/>
        </w:rPr>
        <w:lastRenderedPageBreak/>
        <w:t>Handlungsfeld 6</w:t>
      </w:r>
    </w:p>
    <w:p w:rsidR="009C5B6F" w:rsidRPr="005C1E66" w:rsidRDefault="009C5B6F" w:rsidP="00DF7E6B">
      <w:pPr>
        <w:rPr>
          <w:rFonts w:ascii="Arial" w:hAnsi="Arial" w:cs="Arial"/>
          <w:b/>
          <w:sz w:val="28"/>
          <w:szCs w:val="28"/>
        </w:rPr>
      </w:pPr>
      <w:r w:rsidRPr="005C1E66">
        <w:rPr>
          <w:rFonts w:ascii="Arial" w:hAnsi="Arial" w:cs="Arial"/>
          <w:b/>
          <w:sz w:val="28"/>
          <w:szCs w:val="28"/>
        </w:rPr>
        <w:t>„Ökumene, Mission, Entwicklungsdienst und Partnerschaft“</w:t>
      </w:r>
    </w:p>
    <w:p w:rsidR="009C5B6F" w:rsidRPr="005C1E66" w:rsidRDefault="009C5B6F" w:rsidP="00DF7E6B">
      <w:pPr>
        <w:rPr>
          <w:rFonts w:ascii="Arial" w:hAnsi="Arial" w:cs="Arial"/>
        </w:rPr>
      </w:pPr>
      <w:r w:rsidRPr="005C1E66">
        <w:rPr>
          <w:rFonts w:ascii="Arial" w:hAnsi="Arial" w:cs="Arial"/>
        </w:rPr>
        <w:t>C 3.2 Ökumene und Weltverantwortung</w:t>
      </w:r>
    </w:p>
    <w:p w:rsidR="009C5B6F" w:rsidRPr="005C1E66" w:rsidRDefault="009C5B6F" w:rsidP="00DF7E6B">
      <w:pPr>
        <w:rPr>
          <w:rFonts w:ascii="Arial" w:hAnsi="Arial" w:cs="Arial"/>
          <w:i/>
        </w:rPr>
      </w:pPr>
      <w:r w:rsidRPr="005C1E66">
        <w:rPr>
          <w:rFonts w:ascii="Arial" w:hAnsi="Arial" w:cs="Arial"/>
          <w:i/>
        </w:rPr>
        <w:t xml:space="preserve">KR </w:t>
      </w:r>
      <w:r>
        <w:rPr>
          <w:rFonts w:ascii="Arial" w:hAnsi="Arial" w:cs="Arial"/>
          <w:i/>
        </w:rPr>
        <w:t xml:space="preserve">Hans-Martin </w:t>
      </w:r>
      <w:proofErr w:type="spellStart"/>
      <w:r>
        <w:rPr>
          <w:rFonts w:ascii="Arial" w:hAnsi="Arial" w:cs="Arial"/>
          <w:i/>
        </w:rPr>
        <w:t>Gloel</w:t>
      </w:r>
      <w:proofErr w:type="spellEnd"/>
    </w:p>
    <w:p w:rsidR="009C5B6F" w:rsidRDefault="009C5B6F" w:rsidP="00DF7E6B">
      <w:pPr>
        <w:rPr>
          <w:rFonts w:ascii="Arial" w:hAnsi="Arial" w:cs="Arial"/>
        </w:rPr>
      </w:pPr>
    </w:p>
    <w:p w:rsidR="00280CFE" w:rsidRDefault="00280CFE" w:rsidP="00DF7E6B">
      <w:pPr>
        <w:rPr>
          <w:rFonts w:ascii="Arial" w:hAnsi="Arial" w:cs="Arial"/>
        </w:rPr>
      </w:pPr>
    </w:p>
    <w:p w:rsidR="00453D59" w:rsidRPr="00280CFE" w:rsidRDefault="00280CFE" w:rsidP="00DF7E6B">
      <w:pPr>
        <w:rPr>
          <w:rFonts w:ascii="Arial" w:hAnsi="Arial" w:cs="Arial"/>
          <w:b/>
          <w:sz w:val="28"/>
          <w:szCs w:val="28"/>
        </w:rPr>
      </w:pPr>
      <w:r w:rsidRPr="00280CFE">
        <w:rPr>
          <w:rFonts w:ascii="Arial" w:hAnsi="Arial" w:cs="Arial"/>
          <w:b/>
          <w:sz w:val="28"/>
          <w:szCs w:val="28"/>
        </w:rPr>
        <w:t>Mission Eine Welt</w:t>
      </w:r>
    </w:p>
    <w:p w:rsidR="00453D59" w:rsidRPr="00280CFE" w:rsidRDefault="00453D59" w:rsidP="00DF7E6B">
      <w:pPr>
        <w:rPr>
          <w:rFonts w:ascii="Arial" w:hAnsi="Arial" w:cs="Arial"/>
          <w:b/>
          <w:bCs/>
          <w:lang w:eastAsia="en-US"/>
        </w:rPr>
      </w:pPr>
    </w:p>
    <w:p w:rsidR="00453D59" w:rsidRPr="00280CFE" w:rsidRDefault="00453D59" w:rsidP="00DF7E6B">
      <w:pPr>
        <w:rPr>
          <w:rFonts w:ascii="Arial" w:hAnsi="Arial" w:cs="Arial"/>
          <w:b/>
          <w:lang w:eastAsia="en-US"/>
        </w:rPr>
      </w:pPr>
      <w:r w:rsidRPr="00280CFE">
        <w:rPr>
          <w:rFonts w:ascii="Arial" w:eastAsiaTheme="minorHAnsi" w:hAnsi="Arial" w:cs="Arial"/>
          <w:noProof/>
        </w:rPr>
        <w:drawing>
          <wp:inline distT="0" distB="0" distL="0" distR="0" wp14:anchorId="675BF5FD" wp14:editId="4DF8D8C1">
            <wp:extent cx="1685925" cy="676275"/>
            <wp:effectExtent l="0" t="0" r="9525" b="9525"/>
            <wp:docPr id="28" name="Grafik 28" descr="mew_logo_4c_8cm_sw"/>
            <wp:cNvGraphicFramePr/>
            <a:graphic xmlns:a="http://schemas.openxmlformats.org/drawingml/2006/main">
              <a:graphicData uri="http://schemas.openxmlformats.org/drawingml/2006/picture">
                <pic:pic xmlns:pic="http://schemas.openxmlformats.org/drawingml/2006/picture">
                  <pic:nvPicPr>
                    <pic:cNvPr id="1" name="Grafik 1" descr="mew_logo_4c_8cm_sw"/>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5925" cy="676275"/>
                    </a:xfrm>
                    <a:prstGeom prst="rect">
                      <a:avLst/>
                    </a:prstGeom>
                    <a:noFill/>
                    <a:ln>
                      <a:noFill/>
                    </a:ln>
                  </pic:spPr>
                </pic:pic>
              </a:graphicData>
            </a:graphic>
          </wp:inline>
        </w:drawing>
      </w:r>
    </w:p>
    <w:p w:rsidR="00453D59" w:rsidRPr="00280CFE" w:rsidRDefault="00453D59" w:rsidP="00DF7E6B">
      <w:pPr>
        <w:rPr>
          <w:rFonts w:ascii="Arial" w:hAnsi="Arial" w:cs="Arial"/>
          <w:b/>
          <w:lang w:eastAsia="en-US"/>
        </w:rPr>
      </w:pPr>
    </w:p>
    <w:p w:rsidR="00453D59" w:rsidRPr="00280CFE" w:rsidRDefault="00453D59" w:rsidP="00DF7E6B">
      <w:pPr>
        <w:rPr>
          <w:rFonts w:ascii="Arial" w:hAnsi="Arial" w:cs="Arial"/>
          <w:b/>
          <w:lang w:eastAsia="en-US"/>
        </w:rPr>
      </w:pPr>
      <w:r w:rsidRPr="00280CFE">
        <w:rPr>
          <w:rFonts w:ascii="Arial" w:hAnsi="Arial" w:cs="Arial"/>
          <w:b/>
          <w:lang w:eastAsia="en-US"/>
        </w:rPr>
        <w:t>Kampagne „NOT FOR SALE“</w:t>
      </w:r>
    </w:p>
    <w:p w:rsidR="00453D59" w:rsidRPr="00280CFE" w:rsidRDefault="00453D59" w:rsidP="00DF7E6B">
      <w:pPr>
        <w:rPr>
          <w:rFonts w:ascii="Arial" w:eastAsiaTheme="minorHAnsi" w:hAnsi="Arial" w:cs="Arial"/>
          <w:lang w:eastAsia="en-US"/>
        </w:rPr>
      </w:pPr>
      <w:r w:rsidRPr="00280CFE">
        <w:rPr>
          <w:rFonts w:ascii="Arial" w:eastAsiaTheme="minorHAnsi" w:hAnsi="Arial" w:cs="Arial"/>
          <w:lang w:eastAsia="en-US"/>
        </w:rPr>
        <w:t xml:space="preserve">Beim Jahresempfang am 26. April 2018 in Regensburg hat Mission </w:t>
      </w:r>
      <w:proofErr w:type="spellStart"/>
      <w:r w:rsidRPr="00280CFE">
        <w:rPr>
          <w:rFonts w:ascii="Arial" w:eastAsiaTheme="minorHAnsi" w:hAnsi="Arial" w:cs="Arial"/>
          <w:lang w:eastAsia="en-US"/>
        </w:rPr>
        <w:t>EineWelt</w:t>
      </w:r>
      <w:proofErr w:type="spellEnd"/>
      <w:r w:rsidRPr="00280CFE">
        <w:rPr>
          <w:rFonts w:ascii="Arial" w:eastAsiaTheme="minorHAnsi" w:hAnsi="Arial" w:cs="Arial"/>
          <w:lang w:eastAsia="en-US"/>
        </w:rPr>
        <w:t xml:space="preserve"> seine neue Kampagne vorgestellt. „Not </w:t>
      </w:r>
      <w:proofErr w:type="spellStart"/>
      <w:r w:rsidRPr="00280CFE">
        <w:rPr>
          <w:rFonts w:ascii="Arial" w:eastAsiaTheme="minorHAnsi" w:hAnsi="Arial" w:cs="Arial"/>
          <w:lang w:eastAsia="en-US"/>
        </w:rPr>
        <w:t>for</w:t>
      </w:r>
      <w:proofErr w:type="spellEnd"/>
      <w:r w:rsidRPr="00280CFE">
        <w:rPr>
          <w:rFonts w:ascii="Arial" w:eastAsiaTheme="minorHAnsi" w:hAnsi="Arial" w:cs="Arial"/>
          <w:lang w:eastAsia="en-US"/>
        </w:rPr>
        <w:t xml:space="preserve"> </w:t>
      </w:r>
      <w:proofErr w:type="spellStart"/>
      <w:r w:rsidRPr="00280CFE">
        <w:rPr>
          <w:rFonts w:ascii="Arial" w:eastAsiaTheme="minorHAnsi" w:hAnsi="Arial" w:cs="Arial"/>
          <w:lang w:eastAsia="en-US"/>
        </w:rPr>
        <w:t>Sale</w:t>
      </w:r>
      <w:proofErr w:type="spellEnd"/>
      <w:r w:rsidRPr="00280CFE">
        <w:rPr>
          <w:rFonts w:ascii="Arial" w:eastAsiaTheme="minorHAnsi" w:hAnsi="Arial" w:cs="Arial"/>
          <w:lang w:eastAsia="en-US"/>
        </w:rPr>
        <w:t xml:space="preserve">“, so der Titel der Dreijahreskampagne. Es war der Auftakt einer Dreijahreskampagne. Für 2018/2019 ist das Thema „Der Mensch – Not </w:t>
      </w:r>
      <w:proofErr w:type="spellStart"/>
      <w:r w:rsidRPr="00280CFE">
        <w:rPr>
          <w:rFonts w:ascii="Arial" w:eastAsiaTheme="minorHAnsi" w:hAnsi="Arial" w:cs="Arial"/>
          <w:lang w:eastAsia="en-US"/>
        </w:rPr>
        <w:t>for</w:t>
      </w:r>
      <w:proofErr w:type="spellEnd"/>
      <w:r w:rsidRPr="00280CFE">
        <w:rPr>
          <w:rFonts w:ascii="Arial" w:eastAsiaTheme="minorHAnsi" w:hAnsi="Arial" w:cs="Arial"/>
          <w:lang w:eastAsia="en-US"/>
        </w:rPr>
        <w:t xml:space="preserve"> </w:t>
      </w:r>
      <w:proofErr w:type="spellStart"/>
      <w:r w:rsidRPr="00280CFE">
        <w:rPr>
          <w:rFonts w:ascii="Arial" w:eastAsiaTheme="minorHAnsi" w:hAnsi="Arial" w:cs="Arial"/>
          <w:lang w:eastAsia="en-US"/>
        </w:rPr>
        <w:t>Sale</w:t>
      </w:r>
      <w:proofErr w:type="spellEnd"/>
      <w:r w:rsidRPr="00280CFE">
        <w:rPr>
          <w:rFonts w:ascii="Arial" w:eastAsiaTheme="minorHAnsi" w:hAnsi="Arial" w:cs="Arial"/>
          <w:lang w:eastAsia="en-US"/>
        </w:rPr>
        <w:t xml:space="preserve">“, für 2019/20 das Thema „Die Schöpfung – Not </w:t>
      </w:r>
      <w:proofErr w:type="spellStart"/>
      <w:r w:rsidRPr="00280CFE">
        <w:rPr>
          <w:rFonts w:ascii="Arial" w:eastAsiaTheme="minorHAnsi" w:hAnsi="Arial" w:cs="Arial"/>
          <w:lang w:eastAsia="en-US"/>
        </w:rPr>
        <w:t>for</w:t>
      </w:r>
      <w:proofErr w:type="spellEnd"/>
      <w:r w:rsidRPr="00280CFE">
        <w:rPr>
          <w:rFonts w:ascii="Arial" w:eastAsiaTheme="minorHAnsi" w:hAnsi="Arial" w:cs="Arial"/>
          <w:lang w:eastAsia="en-US"/>
        </w:rPr>
        <w:t xml:space="preserve"> </w:t>
      </w:r>
      <w:proofErr w:type="spellStart"/>
      <w:r w:rsidRPr="00280CFE">
        <w:rPr>
          <w:rFonts w:ascii="Arial" w:eastAsiaTheme="minorHAnsi" w:hAnsi="Arial" w:cs="Arial"/>
          <w:lang w:eastAsia="en-US"/>
        </w:rPr>
        <w:t>Sale</w:t>
      </w:r>
      <w:proofErr w:type="spellEnd"/>
      <w:r w:rsidRPr="00280CFE">
        <w:rPr>
          <w:rFonts w:ascii="Arial" w:eastAsiaTheme="minorHAnsi" w:hAnsi="Arial" w:cs="Arial"/>
          <w:lang w:eastAsia="en-US"/>
        </w:rPr>
        <w:t xml:space="preserve">“ und für 2010/21 das Thema „Die Erlösung – Nor </w:t>
      </w:r>
      <w:proofErr w:type="spellStart"/>
      <w:r w:rsidRPr="00280CFE">
        <w:rPr>
          <w:rFonts w:ascii="Arial" w:eastAsiaTheme="minorHAnsi" w:hAnsi="Arial" w:cs="Arial"/>
          <w:lang w:eastAsia="en-US"/>
        </w:rPr>
        <w:t>for</w:t>
      </w:r>
      <w:proofErr w:type="spellEnd"/>
      <w:r w:rsidRPr="00280CFE">
        <w:rPr>
          <w:rFonts w:ascii="Arial" w:eastAsiaTheme="minorHAnsi" w:hAnsi="Arial" w:cs="Arial"/>
          <w:lang w:eastAsia="en-US"/>
        </w:rPr>
        <w:t xml:space="preserve"> </w:t>
      </w:r>
      <w:proofErr w:type="spellStart"/>
      <w:r w:rsidRPr="00280CFE">
        <w:rPr>
          <w:rFonts w:ascii="Arial" w:eastAsiaTheme="minorHAnsi" w:hAnsi="Arial" w:cs="Arial"/>
          <w:lang w:eastAsia="en-US"/>
        </w:rPr>
        <w:t>Sale</w:t>
      </w:r>
      <w:proofErr w:type="spellEnd"/>
      <w:r w:rsidRPr="00280CFE">
        <w:rPr>
          <w:rFonts w:ascii="Arial" w:eastAsiaTheme="minorHAnsi" w:hAnsi="Arial" w:cs="Arial"/>
          <w:lang w:eastAsia="en-US"/>
        </w:rPr>
        <w:t xml:space="preserve">“ geplant. Die Kampagne von Mission </w:t>
      </w:r>
      <w:proofErr w:type="spellStart"/>
      <w:r w:rsidRPr="00280CFE">
        <w:rPr>
          <w:rFonts w:ascii="Arial" w:eastAsiaTheme="minorHAnsi" w:hAnsi="Arial" w:cs="Arial"/>
          <w:lang w:eastAsia="en-US"/>
        </w:rPr>
        <w:t>EineWelt</w:t>
      </w:r>
      <w:proofErr w:type="spellEnd"/>
      <w:r w:rsidRPr="00280CFE">
        <w:rPr>
          <w:rFonts w:ascii="Arial" w:eastAsiaTheme="minorHAnsi" w:hAnsi="Arial" w:cs="Arial"/>
          <w:lang w:eastAsia="en-US"/>
        </w:rPr>
        <w:t xml:space="preserve"> führt damit die Impulse, die der Lutherische Weltbund auf seiner Vollversammlung im Jahr 2017 gegeben hat, weiter. Sie wird in Zusammenarbeit mit dem Referat C, Ökumene und Kirchliches Leben, durchgeführt. Weitere Kooperationen mit der Jugendkirche LUX (Theaterprojekt), dem Kirchlichen Dienst in der Arbeitswelt (Thema Arbeitsverhältnisse weltweit und in Deutschland), dem Verband für christliche </w:t>
      </w:r>
      <w:proofErr w:type="spellStart"/>
      <w:r w:rsidRPr="00280CFE">
        <w:rPr>
          <w:rFonts w:ascii="Arial" w:eastAsiaTheme="minorHAnsi" w:hAnsi="Arial" w:cs="Arial"/>
          <w:lang w:eastAsia="en-US"/>
        </w:rPr>
        <w:t>Popularmusik</w:t>
      </w:r>
      <w:proofErr w:type="spellEnd"/>
      <w:r w:rsidRPr="00280CFE">
        <w:rPr>
          <w:rFonts w:ascii="Arial" w:eastAsiaTheme="minorHAnsi" w:hAnsi="Arial" w:cs="Arial"/>
          <w:lang w:eastAsia="en-US"/>
        </w:rPr>
        <w:t xml:space="preserve"> in Bayern (Internationaler Songwettbewerb) sowie dem Umweltbeauftragten der ELKB erweitern das Netzwerk innerhalb der ELKB.</w:t>
      </w:r>
    </w:p>
    <w:p w:rsidR="00453D59" w:rsidRPr="00280CFE" w:rsidRDefault="00453D59" w:rsidP="00DF7E6B">
      <w:pPr>
        <w:rPr>
          <w:rFonts w:ascii="Arial" w:eastAsiaTheme="minorHAnsi" w:hAnsi="Arial" w:cs="Arial"/>
          <w:lang w:eastAsia="en-US"/>
        </w:rPr>
      </w:pPr>
      <w:r w:rsidRPr="00280CFE">
        <w:rPr>
          <w:rFonts w:ascii="Arial" w:eastAsiaTheme="minorHAnsi" w:hAnsi="Arial" w:cs="Arial"/>
          <w:lang w:eastAsia="en-US"/>
        </w:rPr>
        <w:t xml:space="preserve">Auf der Kampagnen-Website </w:t>
      </w:r>
      <w:hyperlink r:id="rId37" w:history="1">
        <w:r w:rsidRPr="00280CFE">
          <w:rPr>
            <w:rFonts w:ascii="Arial" w:eastAsiaTheme="minorHAnsi" w:hAnsi="Arial" w:cs="Arial"/>
            <w:color w:val="0000FF" w:themeColor="hyperlink"/>
            <w:u w:val="single"/>
            <w:lang w:eastAsia="en-US"/>
          </w:rPr>
          <w:t>www.keine-ware.de</w:t>
        </w:r>
      </w:hyperlink>
      <w:r w:rsidRPr="00280CFE">
        <w:rPr>
          <w:rFonts w:ascii="Arial" w:eastAsiaTheme="minorHAnsi" w:hAnsi="Arial" w:cs="Arial"/>
          <w:lang w:eastAsia="en-US"/>
        </w:rPr>
        <w:t xml:space="preserve"> gibt es eine Übersicht über verschiedene Angebote, Veranstaltungen sowie Materialien, die zu Verfügung stehen und wie man sich aktiv einbringen kann.</w:t>
      </w:r>
    </w:p>
    <w:p w:rsidR="00453D59" w:rsidRPr="00280CFE" w:rsidRDefault="00453D59" w:rsidP="00DF7E6B">
      <w:pPr>
        <w:contextualSpacing/>
        <w:rPr>
          <w:rFonts w:ascii="Arial" w:hAnsi="Arial" w:cs="Arial"/>
          <w:lang w:eastAsia="en-US"/>
        </w:rPr>
      </w:pPr>
    </w:p>
    <w:p w:rsidR="00453D59" w:rsidRPr="00280CFE" w:rsidRDefault="00453D59" w:rsidP="00DF7E6B">
      <w:pPr>
        <w:rPr>
          <w:rFonts w:ascii="Arial" w:hAnsi="Arial" w:cs="Arial"/>
          <w:b/>
          <w:lang w:eastAsia="en-US"/>
        </w:rPr>
      </w:pPr>
      <w:r w:rsidRPr="00280CFE">
        <w:rPr>
          <w:rFonts w:ascii="Arial" w:hAnsi="Arial" w:cs="Arial"/>
          <w:b/>
          <w:lang w:eastAsia="en-US"/>
        </w:rPr>
        <w:t>Kampagne „Bayern, bitte wenden“</w:t>
      </w:r>
    </w:p>
    <w:p w:rsidR="00453D59" w:rsidRPr="00280CFE" w:rsidRDefault="00453D59" w:rsidP="00DF7E6B">
      <w:pPr>
        <w:rPr>
          <w:rFonts w:ascii="Arial" w:eastAsiaTheme="minorHAnsi" w:hAnsi="Arial" w:cs="Arial"/>
          <w:lang w:eastAsia="en-US"/>
        </w:rPr>
      </w:pPr>
      <w:r w:rsidRPr="00280CFE">
        <w:rPr>
          <w:rFonts w:ascii="Arial" w:eastAsiaTheme="minorHAnsi" w:hAnsi="Arial" w:cs="Arial"/>
          <w:lang w:eastAsia="en-US"/>
        </w:rPr>
        <w:t xml:space="preserve">Unter diesem Motto hat Mission </w:t>
      </w:r>
      <w:proofErr w:type="spellStart"/>
      <w:r w:rsidRPr="00280CFE">
        <w:rPr>
          <w:rFonts w:ascii="Arial" w:eastAsiaTheme="minorHAnsi" w:hAnsi="Arial" w:cs="Arial"/>
          <w:lang w:eastAsia="en-US"/>
        </w:rPr>
        <w:t>EineWelt</w:t>
      </w:r>
      <w:proofErr w:type="spellEnd"/>
      <w:r w:rsidRPr="00280CFE">
        <w:rPr>
          <w:rFonts w:ascii="Arial" w:eastAsiaTheme="minorHAnsi" w:hAnsi="Arial" w:cs="Arial"/>
          <w:lang w:eastAsia="en-US"/>
        </w:rPr>
        <w:t xml:space="preserve"> zusammen mit Brot für die Welt und Misereor eine ökumenische Kampagne im Vorfeld der bayrischen Landtagswahlen gestartet. Konkret wurden jeweils drei beispielhafte Forderungen für die Politikfelder Asyl- und Migrationspolitik, Klimapolitik, Agrarpolitik und Bildungspolitik entwickelt. Gefordert werden unter anderem die Verbesserung von Bildungschancen für benachteiligte Gruppen, die konsequente Förderung des Umstiegs auf ökologischen Landbau, die Förderung regionaler Kreislaufwirtschaft und der komplette Verzicht auf Abschiebungen in Krisenregionen sowie die Abschaffung der so genannten „Ankerzentren“.</w:t>
      </w:r>
    </w:p>
    <w:p w:rsidR="00453D59" w:rsidRPr="00280CFE" w:rsidRDefault="00453D59" w:rsidP="00DF7E6B">
      <w:pPr>
        <w:rPr>
          <w:rFonts w:ascii="Arial" w:eastAsiaTheme="minorHAnsi" w:hAnsi="Arial" w:cs="Arial"/>
          <w:lang w:eastAsia="en-US"/>
        </w:rPr>
      </w:pPr>
      <w:r w:rsidRPr="00280CFE">
        <w:rPr>
          <w:rFonts w:ascii="Arial" w:eastAsiaTheme="minorHAnsi" w:hAnsi="Arial" w:cs="Arial"/>
          <w:lang w:eastAsia="en-US"/>
        </w:rPr>
        <w:t xml:space="preserve">Ziel der Initiatoren/innen ist, dass möglichst viele Bürger/innen in Bayern die Kampagne unterstützen. Für jedes Politikfeld gibt es eine Postkarte mit den drei zugehörigen Forderungen. Die Karten können an Politiker/innen versendet werden. Wer das lieber per E-Mail tun möchte, bekommt die Möglichkeit dazu auf der Kampagnenwebsite </w:t>
      </w:r>
      <w:hyperlink r:id="rId38" w:history="1">
        <w:r w:rsidRPr="00280CFE">
          <w:rPr>
            <w:rFonts w:ascii="Arial" w:eastAsiaTheme="minorHAnsi" w:hAnsi="Arial" w:cs="Arial"/>
            <w:color w:val="0000FF"/>
            <w:u w:val="single"/>
            <w:lang w:eastAsia="en-US"/>
          </w:rPr>
          <w:t>www.bayern-bittewenden.de</w:t>
        </w:r>
      </w:hyperlink>
      <w:r w:rsidRPr="00280CFE">
        <w:rPr>
          <w:rFonts w:ascii="Arial" w:eastAsiaTheme="minorHAnsi" w:hAnsi="Arial" w:cs="Arial"/>
          <w:lang w:eastAsia="en-US"/>
        </w:rPr>
        <w:t>. Auf der Website gibt es darüber hinaus Hintergrundinformationen zu den Forderungen und weitere Vorschläge für die Entwicklung eigener Wahlkampfaktionen.</w:t>
      </w:r>
    </w:p>
    <w:p w:rsidR="00453D59" w:rsidRPr="00280CFE" w:rsidRDefault="00453D59" w:rsidP="00DF7E6B">
      <w:pPr>
        <w:rPr>
          <w:rFonts w:ascii="Arial" w:hAnsi="Arial" w:cs="Arial"/>
          <w:lang w:eastAsia="en-US"/>
        </w:rPr>
      </w:pPr>
    </w:p>
    <w:p w:rsidR="00280CFE" w:rsidRDefault="00280CFE">
      <w:pPr>
        <w:spacing w:after="200" w:line="276" w:lineRule="auto"/>
        <w:rPr>
          <w:rFonts w:ascii="Arial" w:eastAsiaTheme="minorHAnsi" w:hAnsi="Arial" w:cs="Arial"/>
          <w:b/>
          <w:lang w:eastAsia="en-US"/>
        </w:rPr>
      </w:pPr>
      <w:r>
        <w:rPr>
          <w:rFonts w:ascii="Arial" w:eastAsiaTheme="minorHAnsi" w:hAnsi="Arial" w:cs="Arial"/>
          <w:b/>
          <w:lang w:eastAsia="en-US"/>
        </w:rPr>
        <w:br w:type="page"/>
      </w:r>
    </w:p>
    <w:p w:rsidR="00453D59" w:rsidRPr="00280CFE" w:rsidRDefault="00453D59" w:rsidP="00DF7E6B">
      <w:pPr>
        <w:rPr>
          <w:rFonts w:ascii="Arial" w:eastAsiaTheme="minorHAnsi" w:hAnsi="Arial" w:cs="Arial"/>
          <w:b/>
          <w:lang w:eastAsia="en-US"/>
        </w:rPr>
      </w:pPr>
      <w:r w:rsidRPr="00280CFE">
        <w:rPr>
          <w:rFonts w:ascii="Arial" w:eastAsiaTheme="minorHAnsi" w:hAnsi="Arial" w:cs="Arial"/>
          <w:b/>
          <w:lang w:eastAsia="en-US"/>
        </w:rPr>
        <w:lastRenderedPageBreak/>
        <w:t xml:space="preserve">Neues </w:t>
      </w:r>
      <w:proofErr w:type="spellStart"/>
      <w:r w:rsidRPr="00280CFE">
        <w:rPr>
          <w:rFonts w:ascii="Arial" w:eastAsiaTheme="minorHAnsi" w:hAnsi="Arial" w:cs="Arial"/>
          <w:b/>
          <w:lang w:eastAsia="en-US"/>
        </w:rPr>
        <w:t>Workshopangebot</w:t>
      </w:r>
      <w:proofErr w:type="spellEnd"/>
      <w:r w:rsidRPr="00280CFE">
        <w:rPr>
          <w:rFonts w:ascii="Arial" w:eastAsiaTheme="minorHAnsi" w:hAnsi="Arial" w:cs="Arial"/>
          <w:b/>
          <w:lang w:eastAsia="en-US"/>
        </w:rPr>
        <w:t xml:space="preserve"> für Helfer/innenkreise in der Flüchtlingsarbeit</w:t>
      </w:r>
    </w:p>
    <w:p w:rsidR="00453D59" w:rsidRPr="00280CFE" w:rsidRDefault="00453D59" w:rsidP="00DF7E6B">
      <w:pPr>
        <w:rPr>
          <w:rFonts w:ascii="Arial" w:eastAsiaTheme="minorHAnsi" w:hAnsi="Arial" w:cs="Arial"/>
          <w:lang w:eastAsia="en-US"/>
        </w:rPr>
      </w:pPr>
      <w:r w:rsidRPr="00280CFE">
        <w:rPr>
          <w:rFonts w:ascii="Arial" w:eastAsiaTheme="minorHAnsi" w:hAnsi="Arial" w:cs="Arial"/>
          <w:lang w:eastAsia="en-US"/>
        </w:rPr>
        <w:t xml:space="preserve">Unter der Überschrift „Interkulturelles Verstehen“ hat Mission </w:t>
      </w:r>
      <w:proofErr w:type="spellStart"/>
      <w:r w:rsidRPr="00280CFE">
        <w:rPr>
          <w:rFonts w:ascii="Arial" w:eastAsiaTheme="minorHAnsi" w:hAnsi="Arial" w:cs="Arial"/>
          <w:lang w:eastAsia="en-US"/>
        </w:rPr>
        <w:t>EineWelt</w:t>
      </w:r>
      <w:proofErr w:type="spellEnd"/>
      <w:r w:rsidRPr="00280CFE">
        <w:rPr>
          <w:rFonts w:ascii="Arial" w:eastAsiaTheme="minorHAnsi" w:hAnsi="Arial" w:cs="Arial"/>
          <w:lang w:eastAsia="en-US"/>
        </w:rPr>
        <w:t xml:space="preserve"> ein </w:t>
      </w:r>
      <w:proofErr w:type="spellStart"/>
      <w:r w:rsidRPr="00280CFE">
        <w:rPr>
          <w:rFonts w:ascii="Arial" w:eastAsiaTheme="minorHAnsi" w:hAnsi="Arial" w:cs="Arial"/>
          <w:lang w:eastAsia="en-US"/>
        </w:rPr>
        <w:t>Workshopangebot</w:t>
      </w:r>
      <w:proofErr w:type="spellEnd"/>
      <w:r w:rsidRPr="00280CFE">
        <w:rPr>
          <w:rFonts w:ascii="Arial" w:eastAsiaTheme="minorHAnsi" w:hAnsi="Arial" w:cs="Arial"/>
          <w:lang w:eastAsia="en-US"/>
        </w:rPr>
        <w:t xml:space="preserve"> für Helfer/innenkreise in der Flüchtlingsarbeit konzipiert. Der Workshop „Interkulturelles Verstehen“ soll Methoden vermitteln, die helfen, Missverständnisse in der Zusammenarbeit von Menschen unterschiedlicher Kulturen zu verhindern. Es geht darum, die individuellen Normen und Wertvorstellungen konkret zu formulieren, und damit auch Unterschiede innerhalb des eigenen Kulturkreises und im Vergleich mit Menschen aus anderen Kulturkreisen zu entdecken und transparent zu machen. Und schließlich werden Möglichkeiten ermittelt und geübt, wie Wertunterschiede und –</w:t>
      </w:r>
      <w:proofErr w:type="spellStart"/>
      <w:r w:rsidRPr="00280CFE">
        <w:rPr>
          <w:rFonts w:ascii="Arial" w:eastAsiaTheme="minorHAnsi" w:hAnsi="Arial" w:cs="Arial"/>
          <w:lang w:eastAsia="en-US"/>
        </w:rPr>
        <w:t>konflikte</w:t>
      </w:r>
      <w:proofErr w:type="spellEnd"/>
      <w:r w:rsidRPr="00280CFE">
        <w:rPr>
          <w:rFonts w:ascii="Arial" w:eastAsiaTheme="minorHAnsi" w:hAnsi="Arial" w:cs="Arial"/>
          <w:lang w:eastAsia="en-US"/>
        </w:rPr>
        <w:t xml:space="preserve"> konstruktiv bearbeitet werden können. Der Workshop dauert mindestens sechs Stunden und kann für Gruppen von 12 bis 15 Personen gebucht werden. Der Ort der Veranstaltung ist innerhalb Bayerns frei wählbar.</w:t>
      </w:r>
    </w:p>
    <w:p w:rsidR="00453D59" w:rsidRPr="00280CFE" w:rsidRDefault="00453D59" w:rsidP="00DF7E6B">
      <w:pPr>
        <w:rPr>
          <w:rFonts w:ascii="Arial" w:hAnsi="Arial" w:cs="Arial"/>
          <w:lang w:eastAsia="en-US"/>
        </w:rPr>
      </w:pPr>
    </w:p>
    <w:p w:rsidR="00453D59" w:rsidRPr="00280CFE" w:rsidRDefault="00453D59" w:rsidP="00DF7E6B">
      <w:pPr>
        <w:rPr>
          <w:rFonts w:ascii="Arial" w:hAnsi="Arial" w:cs="Arial"/>
          <w:b/>
          <w:lang w:eastAsia="en-US"/>
        </w:rPr>
      </w:pPr>
      <w:r w:rsidRPr="00280CFE">
        <w:rPr>
          <w:rFonts w:ascii="Arial" w:hAnsi="Arial" w:cs="Arial"/>
          <w:b/>
          <w:lang w:eastAsia="en-US"/>
        </w:rPr>
        <w:t>Auswirkungen innerkirchlicher Prozesse der ELKB</w:t>
      </w:r>
    </w:p>
    <w:p w:rsidR="00453D59" w:rsidRPr="00430A24" w:rsidRDefault="00453D59" w:rsidP="00430A24">
      <w:pPr>
        <w:rPr>
          <w:rFonts w:ascii="Arial" w:hAnsi="Arial" w:cs="Arial"/>
          <w:lang w:eastAsia="en-US"/>
        </w:rPr>
      </w:pPr>
      <w:r w:rsidRPr="00280CFE">
        <w:rPr>
          <w:rFonts w:ascii="Arial" w:hAnsi="Arial" w:cs="Arial"/>
          <w:lang w:eastAsia="en-US"/>
        </w:rPr>
        <w:t xml:space="preserve">Neben dieser inhaltlichen Arbeit beschäftigen uns bei MEW natürlich auch die drei </w:t>
      </w:r>
      <w:r w:rsidRPr="00430A24">
        <w:rPr>
          <w:rFonts w:ascii="Arial" w:hAnsi="Arial" w:cs="Arial"/>
          <w:lang w:eastAsia="en-US"/>
        </w:rPr>
        <w:t xml:space="preserve">innerkirchlichen Prozesse der ELKB: </w:t>
      </w:r>
    </w:p>
    <w:p w:rsidR="00453D59" w:rsidRPr="00430A24" w:rsidRDefault="00453D59" w:rsidP="00430A24">
      <w:pPr>
        <w:numPr>
          <w:ilvl w:val="0"/>
          <w:numId w:val="38"/>
        </w:numPr>
        <w:contextualSpacing/>
        <w:rPr>
          <w:rFonts w:ascii="Arial" w:hAnsi="Arial" w:cs="Arial"/>
          <w:lang w:eastAsia="en-US"/>
        </w:rPr>
      </w:pPr>
      <w:proofErr w:type="spellStart"/>
      <w:r w:rsidRPr="00430A24">
        <w:rPr>
          <w:rFonts w:ascii="Arial" w:hAnsi="Arial" w:cs="Arial"/>
          <w:b/>
          <w:lang w:eastAsia="en-US"/>
        </w:rPr>
        <w:t>PuK</w:t>
      </w:r>
      <w:proofErr w:type="spellEnd"/>
      <w:r w:rsidRPr="00430A24">
        <w:rPr>
          <w:rFonts w:ascii="Arial" w:hAnsi="Arial" w:cs="Arial"/>
          <w:b/>
          <w:lang w:eastAsia="en-US"/>
        </w:rPr>
        <w:t>:</w:t>
      </w:r>
      <w:r w:rsidRPr="00430A24">
        <w:rPr>
          <w:rFonts w:ascii="Arial" w:hAnsi="Arial" w:cs="Arial"/>
          <w:lang w:eastAsia="en-US"/>
        </w:rPr>
        <w:t xml:space="preserve"> Wir sehen es auch als unsere Aufgabe, die weltweite Perspektive aus unserem Selbstverständnis als Kirche in die Diskussionen hineinzutragen und gestalterisch in den Prozess einzubringen.</w:t>
      </w:r>
    </w:p>
    <w:p w:rsidR="00453D59" w:rsidRPr="00430A24" w:rsidRDefault="00453D59" w:rsidP="00430A24">
      <w:pPr>
        <w:numPr>
          <w:ilvl w:val="0"/>
          <w:numId w:val="38"/>
        </w:numPr>
        <w:contextualSpacing/>
        <w:rPr>
          <w:rFonts w:ascii="Arial" w:hAnsi="Arial" w:cs="Arial"/>
          <w:lang w:eastAsia="en-US"/>
        </w:rPr>
      </w:pPr>
      <w:r w:rsidRPr="00430A24">
        <w:rPr>
          <w:rFonts w:ascii="Arial" w:hAnsi="Arial" w:cs="Arial"/>
          <w:b/>
          <w:lang w:eastAsia="en-US"/>
        </w:rPr>
        <w:t>Vorsteuerung:</w:t>
      </w:r>
      <w:r w:rsidRPr="00430A24">
        <w:rPr>
          <w:rFonts w:ascii="Arial" w:hAnsi="Arial" w:cs="Arial"/>
          <w:lang w:eastAsia="en-US"/>
        </w:rPr>
        <w:t xml:space="preserve"> In den Jahren 2018 und 2019 ist MEW mit rund je 300.000 € von der Vorsteuerung betroffen. Diese Einsparungen führen im gewissen Maße zu einem eher erzwungenen </w:t>
      </w:r>
      <w:proofErr w:type="spellStart"/>
      <w:r w:rsidRPr="00430A24">
        <w:rPr>
          <w:rFonts w:ascii="Arial" w:hAnsi="Arial" w:cs="Arial"/>
          <w:lang w:eastAsia="en-US"/>
        </w:rPr>
        <w:t>PuK</w:t>
      </w:r>
      <w:proofErr w:type="spellEnd"/>
      <w:r w:rsidRPr="00430A24">
        <w:rPr>
          <w:rFonts w:ascii="Arial" w:hAnsi="Arial" w:cs="Arial"/>
          <w:lang w:eastAsia="en-US"/>
        </w:rPr>
        <w:t xml:space="preserve">-Prozess, der dem eigentlichen Ansinnen – Gestaltung in guten Zeiten für schlechte Zeiten – entgegenläuft. </w:t>
      </w:r>
    </w:p>
    <w:p w:rsidR="00453D59" w:rsidRPr="00430A24" w:rsidRDefault="00453D59" w:rsidP="00430A24">
      <w:pPr>
        <w:numPr>
          <w:ilvl w:val="0"/>
          <w:numId w:val="38"/>
        </w:numPr>
        <w:contextualSpacing/>
        <w:rPr>
          <w:rFonts w:ascii="Arial" w:hAnsi="Arial" w:cs="Arial"/>
          <w:b/>
          <w:lang w:eastAsia="en-US"/>
        </w:rPr>
      </w:pPr>
      <w:r w:rsidRPr="00430A24">
        <w:rPr>
          <w:rFonts w:ascii="Arial" w:hAnsi="Arial" w:cs="Arial"/>
          <w:b/>
          <w:lang w:eastAsia="en-US"/>
        </w:rPr>
        <w:t>Landesstellenplanung</w:t>
      </w:r>
    </w:p>
    <w:p w:rsidR="00453D59" w:rsidRPr="00430A24" w:rsidRDefault="00453D59" w:rsidP="00430A24">
      <w:pPr>
        <w:pStyle w:val="Listenabsatz"/>
        <w:numPr>
          <w:ilvl w:val="0"/>
          <w:numId w:val="38"/>
        </w:numPr>
        <w:rPr>
          <w:rFonts w:ascii="Arial" w:hAnsi="Arial" w:cs="Arial"/>
          <w:sz w:val="24"/>
          <w:szCs w:val="24"/>
          <w:lang w:eastAsia="en-US"/>
        </w:rPr>
      </w:pPr>
      <w:r w:rsidRPr="00430A24">
        <w:rPr>
          <w:rFonts w:ascii="Arial" w:hAnsi="Arial" w:cs="Arial"/>
          <w:sz w:val="24"/>
          <w:szCs w:val="24"/>
          <w:lang w:eastAsia="en-US"/>
        </w:rPr>
        <w:t xml:space="preserve">Alle drei Prozesse haben dazu geführt, dass auch innerhalb von Mission </w:t>
      </w:r>
      <w:proofErr w:type="spellStart"/>
      <w:r w:rsidRPr="00430A24">
        <w:rPr>
          <w:rFonts w:ascii="Arial" w:hAnsi="Arial" w:cs="Arial"/>
          <w:sz w:val="24"/>
          <w:szCs w:val="24"/>
          <w:lang w:eastAsia="en-US"/>
        </w:rPr>
        <w:t>EineWelt</w:t>
      </w:r>
      <w:proofErr w:type="spellEnd"/>
      <w:r w:rsidRPr="00430A24">
        <w:rPr>
          <w:rFonts w:ascii="Arial" w:hAnsi="Arial" w:cs="Arial"/>
          <w:sz w:val="24"/>
          <w:szCs w:val="24"/>
          <w:lang w:eastAsia="en-US"/>
        </w:rPr>
        <w:t xml:space="preserve"> ein Evaluations- und Zukunftsprozess gestartete wurde, der von der Gemeindeakademie </w:t>
      </w:r>
      <w:proofErr w:type="spellStart"/>
      <w:r w:rsidRPr="00430A24">
        <w:rPr>
          <w:rFonts w:ascii="Arial" w:hAnsi="Arial" w:cs="Arial"/>
          <w:sz w:val="24"/>
          <w:szCs w:val="24"/>
          <w:lang w:eastAsia="en-US"/>
        </w:rPr>
        <w:t>Rummelsberg</w:t>
      </w:r>
      <w:proofErr w:type="spellEnd"/>
      <w:r w:rsidRPr="00430A24">
        <w:rPr>
          <w:rFonts w:ascii="Arial" w:hAnsi="Arial" w:cs="Arial"/>
          <w:sz w:val="24"/>
          <w:szCs w:val="24"/>
          <w:lang w:eastAsia="en-US"/>
        </w:rPr>
        <w:t xml:space="preserve"> fachlich begleitet wird. </w:t>
      </w:r>
    </w:p>
    <w:p w:rsidR="00453D59" w:rsidRPr="00430A24" w:rsidRDefault="00453D59" w:rsidP="00430A24">
      <w:pPr>
        <w:rPr>
          <w:rFonts w:ascii="Arial" w:hAnsi="Arial" w:cs="Arial"/>
          <w:lang w:eastAsia="en-US"/>
        </w:rPr>
      </w:pPr>
    </w:p>
    <w:p w:rsidR="00453D59" w:rsidRPr="00430A24" w:rsidRDefault="00453D59" w:rsidP="00430A24">
      <w:pPr>
        <w:rPr>
          <w:rFonts w:ascii="Arial" w:hAnsi="Arial" w:cs="Arial"/>
          <w:b/>
          <w:bCs/>
          <w:lang w:eastAsia="en-US"/>
        </w:rPr>
      </w:pPr>
      <w:r w:rsidRPr="00430A24">
        <w:rPr>
          <w:rFonts w:ascii="Arial" w:hAnsi="Arial" w:cs="Arial"/>
          <w:b/>
          <w:bCs/>
          <w:lang w:eastAsia="en-US"/>
        </w:rPr>
        <w:t xml:space="preserve">Konzeption Außenbeziehungen der ELKB </w:t>
      </w:r>
    </w:p>
    <w:p w:rsidR="00453D59" w:rsidRPr="00430A24" w:rsidRDefault="00453D59" w:rsidP="00430A24">
      <w:pPr>
        <w:rPr>
          <w:rFonts w:ascii="Arial" w:hAnsi="Arial" w:cs="Arial"/>
          <w:bCs/>
          <w:lang w:eastAsia="en-US"/>
        </w:rPr>
      </w:pPr>
      <w:r w:rsidRPr="00430A24">
        <w:rPr>
          <w:rFonts w:ascii="Arial" w:hAnsi="Arial" w:cs="Arial"/>
          <w:bCs/>
          <w:lang w:eastAsia="en-US"/>
        </w:rPr>
        <w:t>Die Referenten</w:t>
      </w:r>
      <w:r w:rsidRPr="00280CFE">
        <w:rPr>
          <w:rFonts w:ascii="Arial" w:hAnsi="Arial" w:cs="Arial"/>
          <w:bCs/>
          <w:lang w:eastAsia="en-US"/>
        </w:rPr>
        <w:t xml:space="preserve">/innen von MEW und Abteilung C (Ökumene) bearbeiten die Konzeption </w:t>
      </w:r>
      <w:r w:rsidRPr="00430A24">
        <w:rPr>
          <w:rFonts w:ascii="Arial" w:hAnsi="Arial" w:cs="Arial"/>
          <w:bCs/>
          <w:lang w:eastAsia="en-US"/>
        </w:rPr>
        <w:t xml:space="preserve">der Außenbeziehungen der ELKB aus dem Jahr 2007 derzeit gemeinsam neu. </w:t>
      </w:r>
    </w:p>
    <w:p w:rsidR="00453D59" w:rsidRPr="00430A24" w:rsidRDefault="00453D59" w:rsidP="00DF7E6B">
      <w:pPr>
        <w:rPr>
          <w:rFonts w:ascii="Arial" w:hAnsi="Arial" w:cs="Arial"/>
          <w:bCs/>
          <w:lang w:eastAsia="en-US"/>
        </w:rPr>
      </w:pPr>
      <w:r w:rsidRPr="00430A24">
        <w:rPr>
          <w:rFonts w:ascii="Arial" w:hAnsi="Arial" w:cs="Arial"/>
          <w:bCs/>
          <w:lang w:eastAsia="en-US"/>
        </w:rPr>
        <w:t xml:space="preserve">Ein Schwerpunkt liegt dabei auf vier Themenbereichen, die uns in unseren Außen- und Partnerbeziehungen gemeinsam herausfordern: </w:t>
      </w:r>
    </w:p>
    <w:p w:rsidR="00453D59" w:rsidRPr="00430A24" w:rsidRDefault="00453D59" w:rsidP="00430A24">
      <w:pPr>
        <w:numPr>
          <w:ilvl w:val="0"/>
          <w:numId w:val="39"/>
        </w:numPr>
        <w:contextualSpacing/>
        <w:rPr>
          <w:rFonts w:ascii="Arial" w:hAnsi="Arial" w:cs="Arial"/>
          <w:bCs/>
          <w:lang w:eastAsia="en-US"/>
        </w:rPr>
      </w:pPr>
      <w:r w:rsidRPr="00430A24">
        <w:rPr>
          <w:rFonts w:ascii="Arial" w:hAnsi="Arial" w:cs="Arial"/>
          <w:bCs/>
          <w:lang w:eastAsia="en-US"/>
        </w:rPr>
        <w:t>Mission und Interreligiöser Dialog</w:t>
      </w:r>
    </w:p>
    <w:p w:rsidR="00453D59" w:rsidRPr="00430A24" w:rsidRDefault="00453D59" w:rsidP="00430A24">
      <w:pPr>
        <w:numPr>
          <w:ilvl w:val="0"/>
          <w:numId w:val="39"/>
        </w:numPr>
        <w:contextualSpacing/>
        <w:rPr>
          <w:rFonts w:ascii="Arial" w:hAnsi="Arial" w:cs="Arial"/>
          <w:bCs/>
          <w:lang w:eastAsia="en-US"/>
        </w:rPr>
      </w:pPr>
      <w:r w:rsidRPr="00430A24">
        <w:rPr>
          <w:rFonts w:ascii="Arial" w:hAnsi="Arial" w:cs="Arial"/>
          <w:bCs/>
          <w:lang w:eastAsia="en-US"/>
        </w:rPr>
        <w:t xml:space="preserve">Gerechtigkeit und Entwicklung </w:t>
      </w:r>
    </w:p>
    <w:p w:rsidR="00453D59" w:rsidRPr="00430A24" w:rsidRDefault="00453D59" w:rsidP="00430A24">
      <w:pPr>
        <w:numPr>
          <w:ilvl w:val="0"/>
          <w:numId w:val="39"/>
        </w:numPr>
        <w:contextualSpacing/>
        <w:rPr>
          <w:rFonts w:ascii="Arial" w:hAnsi="Arial" w:cs="Arial"/>
          <w:bCs/>
          <w:lang w:eastAsia="en-US"/>
        </w:rPr>
      </w:pPr>
      <w:r w:rsidRPr="00430A24">
        <w:rPr>
          <w:rFonts w:ascii="Arial" w:hAnsi="Arial" w:cs="Arial"/>
          <w:bCs/>
          <w:lang w:eastAsia="en-US"/>
        </w:rPr>
        <w:t xml:space="preserve">Gemeindeentwicklung und Kirche in der Gesellschaft </w:t>
      </w:r>
    </w:p>
    <w:p w:rsidR="00453D59" w:rsidRPr="00430A24" w:rsidRDefault="00453D59" w:rsidP="00430A24">
      <w:pPr>
        <w:numPr>
          <w:ilvl w:val="0"/>
          <w:numId w:val="39"/>
        </w:numPr>
        <w:contextualSpacing/>
        <w:rPr>
          <w:rFonts w:ascii="Arial" w:hAnsi="Arial" w:cs="Arial"/>
          <w:bCs/>
          <w:lang w:eastAsia="en-US"/>
        </w:rPr>
      </w:pPr>
      <w:r w:rsidRPr="00430A24">
        <w:rPr>
          <w:rFonts w:ascii="Arial" w:hAnsi="Arial" w:cs="Arial"/>
          <w:bCs/>
          <w:lang w:eastAsia="en-US"/>
        </w:rPr>
        <w:t xml:space="preserve">Ökumene in Vielfalt und Einheit </w:t>
      </w:r>
    </w:p>
    <w:p w:rsidR="00453D59" w:rsidRPr="00430A24" w:rsidRDefault="00453D59" w:rsidP="00430A24">
      <w:pPr>
        <w:pStyle w:val="Listenabsatz"/>
        <w:numPr>
          <w:ilvl w:val="0"/>
          <w:numId w:val="39"/>
        </w:numPr>
        <w:rPr>
          <w:rFonts w:ascii="Arial" w:hAnsi="Arial" w:cs="Arial"/>
          <w:bCs/>
          <w:sz w:val="24"/>
          <w:szCs w:val="24"/>
          <w:lang w:eastAsia="en-US"/>
        </w:rPr>
      </w:pPr>
      <w:r w:rsidRPr="00430A24">
        <w:rPr>
          <w:rFonts w:ascii="Arial" w:hAnsi="Arial" w:cs="Arial"/>
          <w:bCs/>
          <w:sz w:val="24"/>
          <w:szCs w:val="24"/>
          <w:lang w:eastAsia="en-US"/>
        </w:rPr>
        <w:t>Die Konzeption soll der Synode noch in dieser Amtsperiode vorgelegt werden.</w:t>
      </w:r>
    </w:p>
    <w:p w:rsidR="00453D59" w:rsidRPr="00430A24" w:rsidRDefault="00453D59" w:rsidP="00DF7E6B">
      <w:pPr>
        <w:rPr>
          <w:rFonts w:ascii="Arial" w:hAnsi="Arial" w:cs="Arial"/>
          <w:b/>
          <w:bCs/>
          <w:lang w:eastAsia="en-US"/>
        </w:rPr>
      </w:pPr>
    </w:p>
    <w:p w:rsidR="00453D59" w:rsidRPr="00430A24" w:rsidRDefault="00453D59" w:rsidP="00DF7E6B">
      <w:pPr>
        <w:rPr>
          <w:rFonts w:ascii="Arial" w:hAnsi="Arial" w:cs="Arial"/>
          <w:b/>
          <w:lang w:eastAsia="en-US"/>
        </w:rPr>
      </w:pPr>
      <w:r w:rsidRPr="00430A24">
        <w:rPr>
          <w:rFonts w:ascii="Arial" w:hAnsi="Arial" w:cs="Arial"/>
          <w:b/>
          <w:lang w:eastAsia="en-US"/>
        </w:rPr>
        <w:t>Personalveränderungen Inland</w:t>
      </w:r>
    </w:p>
    <w:p w:rsidR="00453D59" w:rsidRPr="00280CFE" w:rsidRDefault="00453D59" w:rsidP="00430A24">
      <w:pPr>
        <w:numPr>
          <w:ilvl w:val="0"/>
          <w:numId w:val="40"/>
        </w:numPr>
        <w:contextualSpacing/>
        <w:rPr>
          <w:rFonts w:ascii="Arial" w:hAnsi="Arial" w:cs="Arial"/>
          <w:lang w:eastAsia="en-US"/>
        </w:rPr>
      </w:pPr>
      <w:r w:rsidRPr="00430A24">
        <w:rPr>
          <w:rFonts w:ascii="Arial" w:hAnsi="Arial" w:cs="Arial"/>
          <w:lang w:eastAsia="en-US"/>
        </w:rPr>
        <w:t>Diakon Gerhard</w:t>
      </w:r>
      <w:r w:rsidRPr="00280CFE">
        <w:rPr>
          <w:rFonts w:ascii="Arial" w:hAnsi="Arial" w:cs="Arial"/>
          <w:lang w:eastAsia="en-US"/>
        </w:rPr>
        <w:t xml:space="preserve"> Stahl, zuständig für Partnerschaften im Bereich Papua-Neuguinea, Pazifik und Ostasien ist zum 01.06.2018 in den Ruhestand gegangen und wurde im Rahmen des Arbeitskreises PPO in einem Gottesdienst verabschiedet. </w:t>
      </w:r>
    </w:p>
    <w:p w:rsidR="00453D59" w:rsidRPr="00280CFE" w:rsidRDefault="00453D59" w:rsidP="00430A24">
      <w:pPr>
        <w:numPr>
          <w:ilvl w:val="0"/>
          <w:numId w:val="40"/>
        </w:numPr>
        <w:contextualSpacing/>
        <w:rPr>
          <w:rFonts w:ascii="Arial" w:hAnsi="Arial" w:cs="Arial"/>
          <w:lang w:eastAsia="en-US"/>
        </w:rPr>
      </w:pPr>
      <w:r w:rsidRPr="00280CFE">
        <w:rPr>
          <w:rFonts w:ascii="Arial" w:hAnsi="Arial" w:cs="Arial"/>
          <w:lang w:eastAsia="en-US"/>
        </w:rPr>
        <w:t xml:space="preserve">Pfr. Jandir Sossmeier, ökumenischer Mitarbeiter aus der Lutherischen Kirche in Brasilen, ist zusammen mit seiner Frau, Adriane </w:t>
      </w:r>
      <w:proofErr w:type="spellStart"/>
      <w:r w:rsidRPr="00280CFE">
        <w:rPr>
          <w:rFonts w:ascii="Arial" w:hAnsi="Arial" w:cs="Arial"/>
          <w:lang w:eastAsia="en-US"/>
        </w:rPr>
        <w:t>Dalferth</w:t>
      </w:r>
      <w:proofErr w:type="spellEnd"/>
      <w:r w:rsidRPr="00280CFE">
        <w:rPr>
          <w:rFonts w:ascii="Arial" w:hAnsi="Arial" w:cs="Arial"/>
          <w:lang w:eastAsia="en-US"/>
        </w:rPr>
        <w:t xml:space="preserve"> Sossmeier (</w:t>
      </w:r>
      <w:proofErr w:type="spellStart"/>
      <w:r w:rsidRPr="00280CFE">
        <w:rPr>
          <w:rFonts w:ascii="Arial" w:hAnsi="Arial" w:cs="Arial"/>
          <w:lang w:eastAsia="en-US"/>
        </w:rPr>
        <w:t>Pfrin</w:t>
      </w:r>
      <w:proofErr w:type="spellEnd"/>
      <w:r w:rsidRPr="00280CFE">
        <w:rPr>
          <w:rFonts w:ascii="Arial" w:hAnsi="Arial" w:cs="Arial"/>
          <w:lang w:eastAsia="en-US"/>
        </w:rPr>
        <w:t xml:space="preserve">. in </w:t>
      </w:r>
      <w:proofErr w:type="spellStart"/>
      <w:r w:rsidRPr="00280CFE">
        <w:rPr>
          <w:rFonts w:ascii="Arial" w:hAnsi="Arial" w:cs="Arial"/>
          <w:lang w:eastAsia="en-US"/>
        </w:rPr>
        <w:t>Bertholdsdorf</w:t>
      </w:r>
      <w:proofErr w:type="spellEnd"/>
      <w:r w:rsidRPr="00280CFE">
        <w:rPr>
          <w:rFonts w:ascii="Arial" w:hAnsi="Arial" w:cs="Arial"/>
          <w:lang w:eastAsia="en-US"/>
        </w:rPr>
        <w:t xml:space="preserve">) nach mehr als sechs Jahren in seine Heimatkirche zurückgekehrt. Herr Sossmeier war im Referat Partnerschaft und Gemeinde </w:t>
      </w:r>
      <w:r w:rsidRPr="00280CFE">
        <w:rPr>
          <w:rFonts w:ascii="Arial" w:hAnsi="Arial" w:cs="Arial"/>
          <w:lang w:eastAsia="en-US"/>
        </w:rPr>
        <w:lastRenderedPageBreak/>
        <w:t xml:space="preserve">für Partnerschaftsarbeit im Bereich Brasilien und Lateinamerika sowie im Referat Lateinamerika tätig. </w:t>
      </w:r>
    </w:p>
    <w:p w:rsidR="00453D59" w:rsidRPr="00280CFE" w:rsidRDefault="00453D59" w:rsidP="00430A24">
      <w:pPr>
        <w:numPr>
          <w:ilvl w:val="0"/>
          <w:numId w:val="40"/>
        </w:numPr>
        <w:contextualSpacing/>
        <w:rPr>
          <w:rFonts w:ascii="Arial" w:eastAsiaTheme="minorHAnsi" w:hAnsi="Arial" w:cs="Arial"/>
          <w:lang w:eastAsia="en-US"/>
        </w:rPr>
      </w:pPr>
      <w:r w:rsidRPr="00280CFE">
        <w:rPr>
          <w:rFonts w:ascii="Arial" w:hAnsi="Arial" w:cs="Arial"/>
          <w:lang w:eastAsia="en-US"/>
        </w:rPr>
        <w:t xml:space="preserve">Eva Schuster, seit 2010 Leiterin des Internationalen Evangelischen Freiwilligen Programms, hat Mission </w:t>
      </w:r>
      <w:proofErr w:type="spellStart"/>
      <w:r w:rsidRPr="00280CFE">
        <w:rPr>
          <w:rFonts w:ascii="Arial" w:hAnsi="Arial" w:cs="Arial"/>
          <w:lang w:eastAsia="en-US"/>
        </w:rPr>
        <w:t>EineWelt</w:t>
      </w:r>
      <w:proofErr w:type="spellEnd"/>
      <w:r w:rsidRPr="00280CFE">
        <w:rPr>
          <w:rFonts w:ascii="Arial" w:hAnsi="Arial" w:cs="Arial"/>
          <w:lang w:eastAsia="en-US"/>
        </w:rPr>
        <w:t xml:space="preserve"> zum 31.08.2018 verlassen. Ihre Nachfolgerin, </w:t>
      </w:r>
      <w:r w:rsidRPr="00280CFE">
        <w:rPr>
          <w:rFonts w:ascii="Arial" w:eastAsiaTheme="minorHAnsi" w:hAnsi="Arial" w:cs="Arial"/>
          <w:lang w:eastAsia="en-US"/>
        </w:rPr>
        <w:t xml:space="preserve">Catherine Zins, hat ihre Stelle zum 01.09. angetreten.   </w:t>
      </w:r>
    </w:p>
    <w:p w:rsidR="00453D59" w:rsidRPr="00280CFE" w:rsidRDefault="00453D59" w:rsidP="00430A24">
      <w:pPr>
        <w:numPr>
          <w:ilvl w:val="0"/>
          <w:numId w:val="40"/>
        </w:numPr>
        <w:contextualSpacing/>
        <w:rPr>
          <w:rFonts w:ascii="Arial" w:hAnsi="Arial" w:cs="Arial"/>
          <w:lang w:eastAsia="en-US"/>
        </w:rPr>
      </w:pPr>
      <w:r w:rsidRPr="00280CFE">
        <w:rPr>
          <w:rFonts w:ascii="Arial" w:hAnsi="Arial" w:cs="Arial"/>
          <w:lang w:eastAsia="en-US"/>
        </w:rPr>
        <w:t xml:space="preserve">Emmanuel </w:t>
      </w:r>
      <w:proofErr w:type="spellStart"/>
      <w:r w:rsidRPr="00280CFE">
        <w:rPr>
          <w:rFonts w:ascii="Arial" w:hAnsi="Arial" w:cs="Arial"/>
          <w:lang w:eastAsia="en-US"/>
        </w:rPr>
        <w:t>Ndoma</w:t>
      </w:r>
      <w:proofErr w:type="spellEnd"/>
      <w:r w:rsidRPr="00280CFE">
        <w:rPr>
          <w:rFonts w:ascii="Arial" w:hAnsi="Arial" w:cs="Arial"/>
          <w:lang w:eastAsia="en-US"/>
        </w:rPr>
        <w:t xml:space="preserve">, langjähriger Mitarbeiter im Bereich Partnerschaft und Gemeinde sowie Mission Interkulturell und hier zuständig für die Arbeit mit afrikanischen Gemeinden in Bayern, dem Ausbildungskurs Mission Süd-Nord sowie seelsorgerliche Arbeit unter Asylbewerber/innen in Zirndorf, hat im Zuge seiner Pfarrverwalterausbildung zum 01.09.2018 sein Vikariat in </w:t>
      </w:r>
      <w:proofErr w:type="spellStart"/>
      <w:r w:rsidRPr="00280CFE">
        <w:rPr>
          <w:rFonts w:ascii="Arial" w:hAnsi="Arial" w:cs="Arial"/>
          <w:lang w:eastAsia="en-US"/>
        </w:rPr>
        <w:t>Schalkhausen</w:t>
      </w:r>
      <w:proofErr w:type="spellEnd"/>
      <w:r w:rsidRPr="00280CFE">
        <w:rPr>
          <w:rFonts w:ascii="Arial" w:hAnsi="Arial" w:cs="Arial"/>
          <w:lang w:eastAsia="en-US"/>
        </w:rPr>
        <w:t xml:space="preserve"> angetreten.</w:t>
      </w:r>
    </w:p>
    <w:p w:rsidR="00453D59" w:rsidRPr="00280CFE" w:rsidRDefault="00453D59" w:rsidP="00430A24">
      <w:pPr>
        <w:numPr>
          <w:ilvl w:val="0"/>
          <w:numId w:val="40"/>
        </w:numPr>
        <w:contextualSpacing/>
        <w:rPr>
          <w:rFonts w:ascii="Arial" w:hAnsi="Arial" w:cs="Arial"/>
          <w:lang w:eastAsia="en-US"/>
        </w:rPr>
      </w:pPr>
      <w:proofErr w:type="spellStart"/>
      <w:r w:rsidRPr="00280CFE">
        <w:rPr>
          <w:rFonts w:ascii="Arial" w:hAnsi="Arial" w:cs="Arial"/>
          <w:lang w:eastAsia="en-US"/>
        </w:rPr>
        <w:t>Pfrin</w:t>
      </w:r>
      <w:proofErr w:type="spellEnd"/>
      <w:r w:rsidRPr="00280CFE">
        <w:rPr>
          <w:rFonts w:ascii="Arial" w:hAnsi="Arial" w:cs="Arial"/>
          <w:lang w:eastAsia="en-US"/>
        </w:rPr>
        <w:t xml:space="preserve">. Allison Werner </w:t>
      </w:r>
      <w:proofErr w:type="spellStart"/>
      <w:r w:rsidRPr="00280CFE">
        <w:rPr>
          <w:rFonts w:ascii="Arial" w:hAnsi="Arial" w:cs="Arial"/>
          <w:lang w:eastAsia="en-US"/>
        </w:rPr>
        <w:t>Hoenen</w:t>
      </w:r>
      <w:proofErr w:type="spellEnd"/>
      <w:r w:rsidRPr="00280CFE">
        <w:rPr>
          <w:rFonts w:ascii="Arial" w:hAnsi="Arial" w:cs="Arial"/>
          <w:lang w:eastAsia="en-US"/>
        </w:rPr>
        <w:t xml:space="preserve"> hat ab 01.09.2018 als Studienleiterin den Arbeitsbereich internationale theologische Stipendien- und Praktikumsprogramme bei Mission </w:t>
      </w:r>
      <w:proofErr w:type="spellStart"/>
      <w:r w:rsidRPr="00280CFE">
        <w:rPr>
          <w:rFonts w:ascii="Arial" w:hAnsi="Arial" w:cs="Arial"/>
          <w:lang w:eastAsia="en-US"/>
        </w:rPr>
        <w:t>EineWelt</w:t>
      </w:r>
      <w:proofErr w:type="spellEnd"/>
      <w:r w:rsidRPr="00280CFE">
        <w:rPr>
          <w:rFonts w:ascii="Arial" w:hAnsi="Arial" w:cs="Arial"/>
          <w:lang w:eastAsia="en-US"/>
        </w:rPr>
        <w:t xml:space="preserve"> übernommen. Sie folgt Pfr. Markus Hildebrandt </w:t>
      </w:r>
      <w:proofErr w:type="spellStart"/>
      <w:r w:rsidRPr="00280CFE">
        <w:rPr>
          <w:rFonts w:ascii="Arial" w:hAnsi="Arial" w:cs="Arial"/>
          <w:lang w:eastAsia="en-US"/>
        </w:rPr>
        <w:t>Rambe</w:t>
      </w:r>
      <w:proofErr w:type="spellEnd"/>
      <w:r w:rsidRPr="00280CFE">
        <w:rPr>
          <w:rFonts w:ascii="Arial" w:hAnsi="Arial" w:cs="Arial"/>
          <w:lang w:eastAsia="en-US"/>
        </w:rPr>
        <w:t xml:space="preserve">, der seit 1995, in unterschiedlichen Aufgaben und Stellenkonstellationen, für Mission </w:t>
      </w:r>
      <w:proofErr w:type="spellStart"/>
      <w:r w:rsidRPr="00280CFE">
        <w:rPr>
          <w:rFonts w:ascii="Arial" w:hAnsi="Arial" w:cs="Arial"/>
          <w:lang w:eastAsia="en-US"/>
        </w:rPr>
        <w:t>EineWelt</w:t>
      </w:r>
      <w:proofErr w:type="spellEnd"/>
      <w:r w:rsidRPr="00280CFE">
        <w:rPr>
          <w:rFonts w:ascii="Arial" w:hAnsi="Arial" w:cs="Arial"/>
          <w:lang w:eastAsia="en-US"/>
        </w:rPr>
        <w:t xml:space="preserve"> tätig war. Zuletzt zusammen mit seiner Frau, </w:t>
      </w:r>
      <w:proofErr w:type="spellStart"/>
      <w:r w:rsidRPr="00280CFE">
        <w:rPr>
          <w:rFonts w:ascii="Arial" w:hAnsi="Arial" w:cs="Arial"/>
          <w:lang w:eastAsia="en-US"/>
        </w:rPr>
        <w:t>Pfrin</w:t>
      </w:r>
      <w:proofErr w:type="spellEnd"/>
      <w:r w:rsidRPr="00280CFE">
        <w:rPr>
          <w:rFonts w:ascii="Arial" w:hAnsi="Arial" w:cs="Arial"/>
          <w:lang w:eastAsia="en-US"/>
        </w:rPr>
        <w:t xml:space="preserve">. Dr. </w:t>
      </w:r>
      <w:proofErr w:type="spellStart"/>
      <w:r w:rsidRPr="00280CFE">
        <w:rPr>
          <w:rFonts w:ascii="Arial" w:hAnsi="Arial" w:cs="Arial"/>
          <w:lang w:eastAsia="en-US"/>
        </w:rPr>
        <w:t>Aguswati</w:t>
      </w:r>
      <w:proofErr w:type="spellEnd"/>
      <w:r w:rsidRPr="00280CFE">
        <w:rPr>
          <w:rFonts w:ascii="Arial" w:hAnsi="Arial" w:cs="Arial"/>
          <w:lang w:eastAsia="en-US"/>
        </w:rPr>
        <w:t xml:space="preserve"> Hildebrandt </w:t>
      </w:r>
      <w:proofErr w:type="spellStart"/>
      <w:r w:rsidRPr="00280CFE">
        <w:rPr>
          <w:rFonts w:ascii="Arial" w:hAnsi="Arial" w:cs="Arial"/>
          <w:lang w:eastAsia="en-US"/>
        </w:rPr>
        <w:t>Rambe</w:t>
      </w:r>
      <w:proofErr w:type="spellEnd"/>
      <w:r w:rsidRPr="00280CFE">
        <w:rPr>
          <w:rFonts w:ascii="Arial" w:hAnsi="Arial" w:cs="Arial"/>
          <w:lang w:eastAsia="en-US"/>
        </w:rPr>
        <w:t xml:space="preserve">, im Zusammenhang der Fachstelle „Interkulturell Evangelisch in Bayern“, die nun im Landeskirchenamt in München angesiedelt ist.  </w:t>
      </w:r>
    </w:p>
    <w:p w:rsidR="00453D59" w:rsidRPr="00280CFE" w:rsidRDefault="00453D59" w:rsidP="00430A24">
      <w:pPr>
        <w:numPr>
          <w:ilvl w:val="0"/>
          <w:numId w:val="40"/>
        </w:numPr>
        <w:contextualSpacing/>
        <w:rPr>
          <w:rFonts w:ascii="Arial" w:hAnsi="Arial" w:cs="Arial"/>
          <w:b/>
          <w:bCs/>
          <w:lang w:eastAsia="en-US"/>
        </w:rPr>
      </w:pPr>
      <w:r w:rsidRPr="00280CFE">
        <w:rPr>
          <w:rFonts w:ascii="Arial" w:hAnsi="Arial" w:cs="Arial"/>
          <w:lang w:eastAsia="en-US"/>
        </w:rPr>
        <w:t xml:space="preserve">Pfr. Gottfried Rösch, bisher Pfarrer an der Evangelisch-Luth. Gemeinde in Deggendorf, wird zum 01.11.2018 die Leitung des Referats Mission Interkulturell übernehmen. Er schließt damit die Lücke, die durch die Berufung von Dr. Claudia Jahnel auf den Lehrstuhl für Interkulturelle Theologie und Körperlichkeit an der Ruhr-Universität Bochum entstanden ist. </w:t>
      </w:r>
    </w:p>
    <w:p w:rsidR="00453D59" w:rsidRPr="00430A24" w:rsidRDefault="00453D59" w:rsidP="00DF7E6B">
      <w:pPr>
        <w:rPr>
          <w:rFonts w:ascii="Arial" w:hAnsi="Arial" w:cs="Arial"/>
          <w:bCs/>
          <w:lang w:eastAsia="en-US"/>
        </w:rPr>
      </w:pPr>
    </w:p>
    <w:p w:rsidR="00430A24" w:rsidRPr="00430A24" w:rsidRDefault="00430A24" w:rsidP="00DF7E6B">
      <w:pPr>
        <w:rPr>
          <w:rFonts w:ascii="Arial" w:hAnsi="Arial" w:cs="Arial"/>
          <w:bCs/>
          <w:lang w:eastAsia="en-US"/>
        </w:rPr>
      </w:pPr>
    </w:p>
    <w:p w:rsidR="00430A24" w:rsidRPr="00430A24" w:rsidRDefault="00430A24" w:rsidP="00DF7E6B">
      <w:pPr>
        <w:rPr>
          <w:rFonts w:ascii="Arial" w:hAnsi="Arial" w:cs="Arial"/>
          <w:b/>
          <w:bCs/>
          <w:sz w:val="28"/>
          <w:szCs w:val="28"/>
          <w:lang w:eastAsia="en-US"/>
        </w:rPr>
      </w:pPr>
      <w:r w:rsidRPr="00430A24">
        <w:rPr>
          <w:rFonts w:ascii="Arial" w:hAnsi="Arial" w:cs="Arial"/>
          <w:b/>
          <w:bCs/>
          <w:sz w:val="28"/>
          <w:szCs w:val="28"/>
          <w:lang w:eastAsia="en-US"/>
        </w:rPr>
        <w:t xml:space="preserve">Arbeitsstelle </w:t>
      </w:r>
      <w:proofErr w:type="spellStart"/>
      <w:r w:rsidRPr="00430A24">
        <w:rPr>
          <w:rFonts w:ascii="Arial" w:hAnsi="Arial" w:cs="Arial"/>
          <w:b/>
          <w:bCs/>
          <w:sz w:val="28"/>
          <w:szCs w:val="28"/>
          <w:lang w:eastAsia="en-US"/>
        </w:rPr>
        <w:t>kokon</w:t>
      </w:r>
      <w:proofErr w:type="spellEnd"/>
    </w:p>
    <w:p w:rsidR="00453D59" w:rsidRPr="00280CFE" w:rsidRDefault="00453D59" w:rsidP="00DF7E6B">
      <w:pPr>
        <w:rPr>
          <w:rFonts w:ascii="Arial" w:hAnsi="Arial" w:cs="Arial"/>
          <w:lang w:eastAsia="en-US"/>
        </w:rPr>
      </w:pPr>
      <w:r w:rsidRPr="00280CFE">
        <w:rPr>
          <w:rFonts w:ascii="Arial" w:eastAsiaTheme="minorHAnsi" w:hAnsi="Arial" w:cs="Arial"/>
          <w:noProof/>
          <w:sz w:val="22"/>
          <w:szCs w:val="22"/>
        </w:rPr>
        <w:drawing>
          <wp:inline distT="0" distB="0" distL="0" distR="0" wp14:anchorId="5EA048E4" wp14:editId="4619386E">
            <wp:extent cx="1514475" cy="1340245"/>
            <wp:effectExtent l="0" t="0" r="0" b="0"/>
            <wp:docPr id="29" name="Grafik 29" descr="http://www.arbeitsstelle-kokon.de/sites/arbeitsstelle-kokon.de/files/styles/philippus_logo2_scale1/public/kokon-11.jpg?itok=Gyn3Ux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beitsstelle-kokon.de/sites/arbeitsstelle-kokon.de/files/styles/philippus_logo2_scale1/public/kokon-11.jpg?itok=Gyn3UxRU"/>
                    <pic:cNvPicPr>
                      <a:picLocks noChangeAspect="1" noChangeArrowheads="1"/>
                    </pic:cNvPicPr>
                  </pic:nvPicPr>
                  <pic:blipFill>
                    <a:blip r:embed="rId39">
                      <a:extLst>
                        <a:ext uri="{BEBA8EAE-BF5A-486C-A8C5-ECC9F3942E4B}">
                          <a14:imgProps xmlns:a14="http://schemas.microsoft.com/office/drawing/2010/main">
                            <a14:imgLayer r:embed="rId40">
                              <a14:imgEffect>
                                <a14:colorTemperature colorTemp="4704"/>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36641" cy="1359861"/>
                    </a:xfrm>
                    <a:prstGeom prst="rect">
                      <a:avLst/>
                    </a:prstGeom>
                    <a:noFill/>
                    <a:ln>
                      <a:noFill/>
                    </a:ln>
                  </pic:spPr>
                </pic:pic>
              </a:graphicData>
            </a:graphic>
          </wp:inline>
        </w:drawing>
      </w:r>
    </w:p>
    <w:p w:rsidR="00453D59" w:rsidRPr="00280CFE" w:rsidRDefault="00453D59" w:rsidP="00DF7E6B">
      <w:pPr>
        <w:rPr>
          <w:rFonts w:ascii="Arial" w:hAnsi="Arial" w:cs="Arial"/>
          <w:lang w:eastAsia="en-US"/>
        </w:rPr>
      </w:pPr>
    </w:p>
    <w:p w:rsidR="00453D59" w:rsidRPr="00280CFE" w:rsidRDefault="00453D59" w:rsidP="00DF7E6B">
      <w:pPr>
        <w:rPr>
          <w:rFonts w:ascii="Arial" w:hAnsi="Arial" w:cs="Arial"/>
          <w:lang w:eastAsia="en-US"/>
        </w:rPr>
      </w:pPr>
      <w:r w:rsidRPr="00280CFE">
        <w:rPr>
          <w:rFonts w:ascii="Arial" w:hAnsi="Arial" w:cs="Arial"/>
          <w:lang w:eastAsia="en-US"/>
        </w:rPr>
        <w:t xml:space="preserve">Schwerpunkte sind wie gewohnt: </w:t>
      </w:r>
      <w:r w:rsidRPr="00280CFE">
        <w:rPr>
          <w:rFonts w:ascii="Arial" w:hAnsi="Arial" w:cs="Arial"/>
          <w:b/>
          <w:lang w:eastAsia="en-US"/>
        </w:rPr>
        <w:t>Konfliktbearbeitung und –</w:t>
      </w:r>
      <w:proofErr w:type="spellStart"/>
      <w:r w:rsidRPr="00280CFE">
        <w:rPr>
          <w:rFonts w:ascii="Arial" w:hAnsi="Arial" w:cs="Arial"/>
          <w:b/>
          <w:lang w:eastAsia="en-US"/>
        </w:rPr>
        <w:t>intervention</w:t>
      </w:r>
      <w:proofErr w:type="spellEnd"/>
      <w:r w:rsidRPr="00280CFE">
        <w:rPr>
          <w:rFonts w:ascii="Arial" w:hAnsi="Arial" w:cs="Arial"/>
          <w:lang w:eastAsia="en-US"/>
        </w:rPr>
        <w:t xml:space="preserve">: Konfliktberatung und Mediation (ca. 70 Anfragen pro Jahr), und </w:t>
      </w:r>
      <w:r w:rsidRPr="00280CFE">
        <w:rPr>
          <w:rFonts w:ascii="Arial" w:hAnsi="Arial" w:cs="Arial"/>
          <w:b/>
          <w:lang w:eastAsia="en-US"/>
        </w:rPr>
        <w:t>Friedensbildung</w:t>
      </w:r>
      <w:r w:rsidRPr="00280CFE">
        <w:rPr>
          <w:rFonts w:ascii="Arial" w:hAnsi="Arial" w:cs="Arial"/>
          <w:lang w:eastAsia="en-US"/>
        </w:rPr>
        <w:t xml:space="preserve">: Fortbildungen, Seminare, Materialien und Beratung für verschiedenste Zielgruppen von Kita bis Berufs- und Erwachsenenbildung zu den Themen Krieg und Frieden, Gewalt und konstruktive Konfliktbearbeitung (ca. 45 pro Jahr). </w:t>
      </w:r>
    </w:p>
    <w:p w:rsidR="00453D59" w:rsidRPr="00280CFE" w:rsidRDefault="00453D59" w:rsidP="00DF7E6B">
      <w:pPr>
        <w:rPr>
          <w:rFonts w:ascii="Arial" w:hAnsi="Arial" w:cs="Arial"/>
          <w:lang w:eastAsia="en-US"/>
        </w:rPr>
      </w:pPr>
    </w:p>
    <w:p w:rsidR="00453D59" w:rsidRPr="00280CFE" w:rsidRDefault="00453D59" w:rsidP="00DF7E6B">
      <w:pPr>
        <w:rPr>
          <w:rFonts w:ascii="Arial" w:hAnsi="Arial" w:cs="Arial"/>
          <w:lang w:eastAsia="en-US"/>
        </w:rPr>
      </w:pPr>
      <w:r w:rsidRPr="00280CFE">
        <w:rPr>
          <w:rFonts w:ascii="Arial" w:hAnsi="Arial" w:cs="Arial"/>
          <w:b/>
          <w:bCs/>
          <w:lang w:eastAsia="en-US"/>
        </w:rPr>
        <w:t>Ökumenische Friedensdekade</w:t>
      </w:r>
    </w:p>
    <w:p w:rsidR="00453D59" w:rsidRPr="00280CFE" w:rsidRDefault="00453D59" w:rsidP="00DF7E6B">
      <w:pPr>
        <w:rPr>
          <w:rFonts w:ascii="Arial" w:hAnsi="Arial" w:cs="Arial"/>
          <w:lang w:eastAsia="en-US"/>
        </w:rPr>
      </w:pPr>
      <w:r w:rsidRPr="00280CFE">
        <w:rPr>
          <w:rFonts w:ascii="Arial" w:hAnsi="Arial" w:cs="Arial"/>
          <w:lang w:eastAsia="en-US"/>
        </w:rPr>
        <w:t xml:space="preserve">Die bayerische Eröffnung der Ökumenischen Friedensdekade unter dem Motto „Krieg 3.0“ findet 2018 im Dekanatsbezirk Neumarkt statt. Wer Interesse hat, künftig die Friedensdekade in seinem/ihrem Dekanat als Schwerpunktdekanat zu eröffnen, ist herzlich willkommen. Es gibt einen Zuschuss zur Öffentlichkeitsarbeit vom </w:t>
      </w:r>
      <w:proofErr w:type="spellStart"/>
      <w:r w:rsidRPr="00280CFE">
        <w:rPr>
          <w:rFonts w:ascii="Arial" w:hAnsi="Arial" w:cs="Arial"/>
          <w:lang w:eastAsia="en-US"/>
        </w:rPr>
        <w:t>Ökumenereferat</w:t>
      </w:r>
      <w:proofErr w:type="spellEnd"/>
      <w:r w:rsidRPr="00280CFE">
        <w:rPr>
          <w:rFonts w:ascii="Arial" w:hAnsi="Arial" w:cs="Arial"/>
          <w:lang w:eastAsia="en-US"/>
        </w:rPr>
        <w:t xml:space="preserve">. </w:t>
      </w:r>
    </w:p>
    <w:p w:rsidR="00453D59" w:rsidRPr="00280CFE" w:rsidRDefault="00453D59" w:rsidP="00DF7E6B">
      <w:pPr>
        <w:rPr>
          <w:rFonts w:ascii="Arial" w:hAnsi="Arial" w:cs="Arial"/>
          <w:lang w:eastAsia="en-US"/>
        </w:rPr>
      </w:pPr>
    </w:p>
    <w:p w:rsidR="00430A24" w:rsidRDefault="00430A24">
      <w:pPr>
        <w:spacing w:after="200" w:line="276" w:lineRule="auto"/>
        <w:rPr>
          <w:rFonts w:ascii="Arial" w:hAnsi="Arial" w:cs="Arial"/>
          <w:b/>
          <w:lang w:eastAsia="en-US"/>
        </w:rPr>
      </w:pPr>
      <w:r>
        <w:rPr>
          <w:rFonts w:ascii="Arial" w:hAnsi="Arial" w:cs="Arial"/>
          <w:b/>
          <w:lang w:eastAsia="en-US"/>
        </w:rPr>
        <w:br w:type="page"/>
      </w:r>
    </w:p>
    <w:p w:rsidR="00453D59" w:rsidRPr="00280CFE" w:rsidRDefault="00453D59" w:rsidP="00DF7E6B">
      <w:pPr>
        <w:rPr>
          <w:rFonts w:ascii="Arial" w:hAnsi="Arial" w:cs="Arial"/>
          <w:b/>
          <w:lang w:eastAsia="en-US"/>
        </w:rPr>
      </w:pPr>
      <w:r w:rsidRPr="00280CFE">
        <w:rPr>
          <w:rFonts w:ascii="Arial" w:hAnsi="Arial" w:cs="Arial"/>
          <w:b/>
          <w:lang w:eastAsia="en-US"/>
        </w:rPr>
        <w:lastRenderedPageBreak/>
        <w:t xml:space="preserve">Neues Angebot: Kurzimpulse für neue Kirchenvorstände </w:t>
      </w:r>
    </w:p>
    <w:p w:rsidR="00453D59" w:rsidRPr="00280CFE" w:rsidRDefault="00453D59" w:rsidP="00DF7E6B">
      <w:pPr>
        <w:rPr>
          <w:rFonts w:ascii="Arial" w:hAnsi="Arial" w:cs="Arial"/>
          <w:lang w:eastAsia="en-US"/>
        </w:rPr>
      </w:pPr>
      <w:r w:rsidRPr="00280CFE">
        <w:rPr>
          <w:rFonts w:ascii="Arial" w:hAnsi="Arial" w:cs="Arial"/>
          <w:lang w:eastAsia="en-US"/>
        </w:rPr>
        <w:t xml:space="preserve">Den neugewählten Kirchenvorständen bietet </w:t>
      </w:r>
      <w:proofErr w:type="spellStart"/>
      <w:r w:rsidRPr="00280CFE">
        <w:rPr>
          <w:rFonts w:ascii="Arial" w:hAnsi="Arial" w:cs="Arial"/>
          <w:lang w:eastAsia="en-US"/>
        </w:rPr>
        <w:t>kokon</w:t>
      </w:r>
      <w:proofErr w:type="spellEnd"/>
      <w:r w:rsidRPr="00280CFE">
        <w:rPr>
          <w:rFonts w:ascii="Arial" w:hAnsi="Arial" w:cs="Arial"/>
          <w:lang w:eastAsia="en-US"/>
        </w:rPr>
        <w:t xml:space="preserve"> Impulsfortbildungen zum Thema „Konstruktiver Umgang mit Konflikten“ durch qualifizierte Mediatorinnen und Mediatoren aus der AG Mediation in der ELKB an (max. 60 min, in Abendsitzung integrierbar). </w:t>
      </w:r>
    </w:p>
    <w:p w:rsidR="00453D59" w:rsidRPr="00280CFE" w:rsidRDefault="00453D59" w:rsidP="00DF7E6B">
      <w:pPr>
        <w:rPr>
          <w:rFonts w:ascii="Arial" w:hAnsi="Arial" w:cs="Arial"/>
          <w:lang w:eastAsia="en-US"/>
        </w:rPr>
      </w:pPr>
      <w:r w:rsidRPr="00280CFE">
        <w:rPr>
          <w:rFonts w:ascii="Arial" w:hAnsi="Arial" w:cs="Arial"/>
          <w:lang w:eastAsia="en-US"/>
        </w:rPr>
        <w:t xml:space="preserve">Näheres rechtzeitig unter </w:t>
      </w:r>
      <w:hyperlink r:id="rId41" w:history="1">
        <w:r w:rsidRPr="00280CFE">
          <w:rPr>
            <w:rFonts w:ascii="Arial" w:hAnsi="Arial" w:cs="Arial"/>
            <w:color w:val="0000FF"/>
            <w:u w:val="single"/>
            <w:lang w:eastAsia="en-US"/>
          </w:rPr>
          <w:t>www.arbeitsstelle-kokon.de</w:t>
        </w:r>
      </w:hyperlink>
      <w:r w:rsidRPr="00280CFE">
        <w:rPr>
          <w:rFonts w:ascii="Arial" w:hAnsi="Arial" w:cs="Arial"/>
          <w:lang w:eastAsia="en-US"/>
        </w:rPr>
        <w:t xml:space="preserve">.  </w:t>
      </w:r>
    </w:p>
    <w:p w:rsidR="00453D59" w:rsidRPr="00280CFE" w:rsidRDefault="00453D59" w:rsidP="00DF7E6B">
      <w:pPr>
        <w:rPr>
          <w:rFonts w:ascii="Arial" w:hAnsi="Arial" w:cs="Arial"/>
          <w:lang w:eastAsia="en-US"/>
        </w:rPr>
      </w:pPr>
    </w:p>
    <w:p w:rsidR="00453D59" w:rsidRPr="00280CFE" w:rsidRDefault="00453D59" w:rsidP="00DF7E6B">
      <w:pPr>
        <w:rPr>
          <w:rFonts w:ascii="Arial" w:hAnsi="Arial" w:cs="Arial"/>
          <w:b/>
          <w:lang w:eastAsia="en-US"/>
        </w:rPr>
      </w:pPr>
      <w:r w:rsidRPr="00280CFE">
        <w:rPr>
          <w:rFonts w:ascii="Arial" w:hAnsi="Arial" w:cs="Arial"/>
          <w:b/>
          <w:lang w:eastAsia="en-US"/>
        </w:rPr>
        <w:t xml:space="preserve">„Zertifikat Interreligiöse Mediation ZIM“ an der Universität Augsburg </w:t>
      </w:r>
    </w:p>
    <w:p w:rsidR="00453D59" w:rsidRPr="00280CFE" w:rsidRDefault="00453D59" w:rsidP="00DF7E6B">
      <w:pPr>
        <w:rPr>
          <w:rFonts w:ascii="Arial" w:hAnsi="Arial" w:cs="Arial"/>
          <w:lang w:eastAsia="en-US"/>
        </w:rPr>
      </w:pPr>
      <w:r w:rsidRPr="00280CFE">
        <w:rPr>
          <w:rFonts w:ascii="Arial" w:hAnsi="Arial" w:cs="Arial"/>
          <w:lang w:eastAsia="en-US"/>
        </w:rPr>
        <w:t xml:space="preserve">Seit SS 2018 unterrichtet Claudia Kuchenbauer einen wöchentlichen Kurs zu Theorie und Praxis der Mediation am im Rahmen des Ergänzungsstudiengangs am Lehrstuhl Religionspädagogik (Prof. Dr. Elisabeth </w:t>
      </w:r>
      <w:proofErr w:type="spellStart"/>
      <w:r w:rsidRPr="00280CFE">
        <w:rPr>
          <w:rFonts w:ascii="Arial" w:hAnsi="Arial" w:cs="Arial"/>
          <w:lang w:eastAsia="en-US"/>
        </w:rPr>
        <w:t>Naurath</w:t>
      </w:r>
      <w:proofErr w:type="spellEnd"/>
      <w:r w:rsidRPr="00280CFE">
        <w:rPr>
          <w:rFonts w:ascii="Arial" w:hAnsi="Arial" w:cs="Arial"/>
          <w:lang w:eastAsia="en-US"/>
        </w:rPr>
        <w:t xml:space="preserve">) in Augsburg. </w:t>
      </w:r>
    </w:p>
    <w:p w:rsidR="00453D59" w:rsidRPr="00280CFE" w:rsidRDefault="00453D59" w:rsidP="00DF7E6B">
      <w:pPr>
        <w:rPr>
          <w:rFonts w:ascii="Arial" w:hAnsi="Arial" w:cs="Arial"/>
          <w:lang w:eastAsia="en-US"/>
        </w:rPr>
      </w:pPr>
    </w:p>
    <w:p w:rsidR="00453D59" w:rsidRPr="00280CFE" w:rsidRDefault="00453D59" w:rsidP="00DF7E6B">
      <w:pPr>
        <w:rPr>
          <w:rFonts w:ascii="Arial" w:hAnsi="Arial" w:cs="Arial"/>
          <w:lang w:eastAsia="en-US"/>
        </w:rPr>
      </w:pPr>
      <w:r w:rsidRPr="00280CFE">
        <w:rPr>
          <w:rFonts w:ascii="Arial" w:hAnsi="Arial" w:cs="Arial"/>
          <w:b/>
          <w:bCs/>
          <w:lang w:eastAsia="en-US"/>
        </w:rPr>
        <w:t xml:space="preserve">Rüstungsexporte </w:t>
      </w:r>
    </w:p>
    <w:p w:rsidR="00453D59" w:rsidRPr="00280CFE" w:rsidRDefault="00453D59" w:rsidP="00DF7E6B">
      <w:pPr>
        <w:rPr>
          <w:rFonts w:ascii="Arial" w:hAnsi="Arial" w:cs="Arial"/>
          <w:lang w:eastAsia="en-US"/>
        </w:rPr>
      </w:pPr>
      <w:r w:rsidRPr="00280CFE">
        <w:rPr>
          <w:rFonts w:ascii="Arial" w:hAnsi="Arial" w:cs="Arial"/>
          <w:lang w:eastAsia="en-US"/>
        </w:rPr>
        <w:t xml:space="preserve">Die Arbeitsstelle </w:t>
      </w:r>
      <w:proofErr w:type="spellStart"/>
      <w:r w:rsidRPr="00280CFE">
        <w:rPr>
          <w:rFonts w:ascii="Arial" w:hAnsi="Arial" w:cs="Arial"/>
          <w:lang w:eastAsia="en-US"/>
        </w:rPr>
        <w:t>kokon</w:t>
      </w:r>
      <w:proofErr w:type="spellEnd"/>
      <w:r w:rsidRPr="00280CFE">
        <w:rPr>
          <w:rFonts w:ascii="Arial" w:hAnsi="Arial" w:cs="Arial"/>
          <w:lang w:eastAsia="en-US"/>
        </w:rPr>
        <w:t xml:space="preserve"> ist Mitglied der „Aktion Aufschrei - Stoppt den Waffenhandel!“ (</w:t>
      </w:r>
      <w:hyperlink r:id="rId42" w:history="1">
        <w:r w:rsidRPr="00280CFE">
          <w:rPr>
            <w:rFonts w:ascii="Arial" w:hAnsi="Arial" w:cs="Arial"/>
            <w:color w:val="0000FF"/>
            <w:u w:val="single"/>
            <w:lang w:eastAsia="en-US"/>
          </w:rPr>
          <w:t>www.aufschrei-waffenhandel.de</w:t>
        </w:r>
      </w:hyperlink>
      <w:r w:rsidRPr="00280CFE">
        <w:rPr>
          <w:rFonts w:ascii="Arial" w:hAnsi="Arial" w:cs="Arial"/>
          <w:lang w:eastAsia="en-US"/>
        </w:rPr>
        <w:t xml:space="preserve">). Die Kampagne lenkt den Blick auf die Rüstungsexporte in Kriegs- und Krisengebiete im Nahen und mittleren Osten wie in Lateinamerika. </w:t>
      </w:r>
    </w:p>
    <w:p w:rsidR="00453D59" w:rsidRPr="00280CFE" w:rsidRDefault="00453D59" w:rsidP="00DF7E6B">
      <w:pPr>
        <w:rPr>
          <w:rFonts w:ascii="Arial" w:hAnsi="Arial" w:cs="Arial"/>
          <w:lang w:eastAsia="en-US"/>
        </w:rPr>
      </w:pPr>
    </w:p>
    <w:p w:rsidR="00453D59" w:rsidRPr="00280CFE" w:rsidRDefault="00453D59" w:rsidP="00DF7E6B">
      <w:pPr>
        <w:rPr>
          <w:rFonts w:ascii="Arial" w:hAnsi="Arial" w:cs="Arial"/>
          <w:b/>
          <w:lang w:eastAsia="en-US"/>
        </w:rPr>
      </w:pPr>
      <w:r w:rsidRPr="00280CFE">
        <w:rPr>
          <w:rFonts w:ascii="Arial" w:hAnsi="Arial" w:cs="Arial"/>
          <w:b/>
          <w:lang w:eastAsia="en-US"/>
        </w:rPr>
        <w:t xml:space="preserve">Team wieder komplett </w:t>
      </w:r>
    </w:p>
    <w:p w:rsidR="00453D59" w:rsidRPr="00280CFE" w:rsidRDefault="00453D59" w:rsidP="00DF7E6B">
      <w:pPr>
        <w:rPr>
          <w:rFonts w:ascii="Arial" w:hAnsi="Arial" w:cs="Arial"/>
          <w:lang w:eastAsia="en-US"/>
        </w:rPr>
      </w:pPr>
      <w:r w:rsidRPr="00280CFE">
        <w:rPr>
          <w:rFonts w:ascii="Arial" w:hAnsi="Arial" w:cs="Arial"/>
          <w:lang w:eastAsia="en-US"/>
        </w:rPr>
        <w:t xml:space="preserve">Seit 1. Februar ist Pfarrer Martin Tontsch neuer Referent der Arbeitsstelle </w:t>
      </w:r>
      <w:proofErr w:type="spellStart"/>
      <w:r w:rsidRPr="00280CFE">
        <w:rPr>
          <w:rFonts w:ascii="Arial" w:hAnsi="Arial" w:cs="Arial"/>
          <w:lang w:eastAsia="en-US"/>
        </w:rPr>
        <w:t>kokon</w:t>
      </w:r>
      <w:proofErr w:type="spellEnd"/>
      <w:r w:rsidRPr="00280CFE">
        <w:rPr>
          <w:rFonts w:ascii="Arial" w:hAnsi="Arial" w:cs="Arial"/>
          <w:lang w:eastAsia="en-US"/>
        </w:rPr>
        <w:t>.</w:t>
      </w:r>
    </w:p>
    <w:p w:rsidR="00453D59" w:rsidRPr="00280CFE" w:rsidRDefault="00453D59" w:rsidP="00DF7E6B">
      <w:pPr>
        <w:rPr>
          <w:rFonts w:ascii="Arial" w:hAnsi="Arial" w:cs="Arial"/>
          <w:lang w:eastAsia="en-US"/>
        </w:rPr>
      </w:pPr>
    </w:p>
    <w:p w:rsidR="00453D59" w:rsidRDefault="00453D59" w:rsidP="00DF7E6B">
      <w:pPr>
        <w:rPr>
          <w:rFonts w:ascii="Arial" w:hAnsi="Arial" w:cs="Arial"/>
          <w:lang w:eastAsia="en-US"/>
        </w:rPr>
      </w:pPr>
    </w:p>
    <w:p w:rsidR="00430A24" w:rsidRPr="00430A24" w:rsidRDefault="00430A24" w:rsidP="00DF7E6B">
      <w:pPr>
        <w:rPr>
          <w:rFonts w:ascii="Arial" w:hAnsi="Arial" w:cs="Arial"/>
          <w:b/>
          <w:sz w:val="28"/>
          <w:szCs w:val="28"/>
          <w:lang w:eastAsia="en-US"/>
        </w:rPr>
      </w:pPr>
      <w:r w:rsidRPr="00430A24">
        <w:rPr>
          <w:rFonts w:ascii="Arial" w:hAnsi="Arial" w:cs="Arial"/>
          <w:b/>
          <w:sz w:val="28"/>
          <w:szCs w:val="28"/>
          <w:lang w:eastAsia="en-US"/>
        </w:rPr>
        <w:t xml:space="preserve">Gedenkstättenarbeit </w:t>
      </w:r>
    </w:p>
    <w:p w:rsidR="00430A24" w:rsidRDefault="00430A24" w:rsidP="00DF7E6B">
      <w:pPr>
        <w:rPr>
          <w:rFonts w:ascii="Arial" w:hAnsi="Arial" w:cs="Arial"/>
          <w:lang w:eastAsia="en-US"/>
        </w:rPr>
      </w:pPr>
    </w:p>
    <w:p w:rsidR="00453D59" w:rsidRPr="00280CFE" w:rsidRDefault="00453D59" w:rsidP="00DF7E6B">
      <w:pPr>
        <w:rPr>
          <w:rFonts w:ascii="Arial" w:eastAsiaTheme="minorHAnsi" w:hAnsi="Arial" w:cs="Arial"/>
          <w:lang w:eastAsia="en-US"/>
        </w:rPr>
      </w:pPr>
      <w:r w:rsidRPr="00280CFE">
        <w:rPr>
          <w:rFonts w:ascii="Arial" w:eastAsiaTheme="minorHAnsi" w:hAnsi="Arial" w:cs="Arial"/>
          <w:lang w:eastAsia="en-US"/>
        </w:rPr>
        <w:t xml:space="preserve">Da der LKR Kirchenrat Dr. Björn Mensing beauftragt hat, von März 2018 an für zwei Jahre im Umfang einer halben Stelle ein Forschungsprojekt zum Umgang der ELKB mit NS-belasteten Mitarbeitenden in der Nachkriegszeit zu leiten, ist für diese Zeit als personelle Verstärkung des Teams in </w:t>
      </w:r>
      <w:r w:rsidRPr="00280CFE">
        <w:rPr>
          <w:rFonts w:ascii="Arial" w:eastAsiaTheme="minorHAnsi" w:hAnsi="Arial" w:cs="Arial"/>
          <w:b/>
          <w:lang w:eastAsia="en-US"/>
        </w:rPr>
        <w:t>Dachau</w:t>
      </w:r>
      <w:r w:rsidRPr="00280CFE">
        <w:rPr>
          <w:rFonts w:ascii="Arial" w:eastAsiaTheme="minorHAnsi" w:hAnsi="Arial" w:cs="Arial"/>
          <w:lang w:eastAsia="en-US"/>
        </w:rPr>
        <w:t xml:space="preserve"> Pfarrerin z.A. Claudia Mühlbacher in einem Spezialvikariat an der Versöhnungskirche.</w:t>
      </w:r>
    </w:p>
    <w:p w:rsidR="00453D59" w:rsidRPr="00280CFE" w:rsidRDefault="00453D59" w:rsidP="00DF7E6B">
      <w:pPr>
        <w:rPr>
          <w:rFonts w:ascii="Arial" w:eastAsiaTheme="minorHAnsi" w:hAnsi="Arial" w:cs="Arial"/>
          <w:lang w:eastAsia="en-US"/>
        </w:rPr>
      </w:pPr>
      <w:r w:rsidRPr="00280CFE">
        <w:rPr>
          <w:rFonts w:ascii="Arial" w:eastAsiaTheme="minorHAnsi" w:hAnsi="Arial" w:cs="Arial"/>
          <w:lang w:eastAsia="en-US"/>
        </w:rPr>
        <w:t xml:space="preserve">Pfarrerin Mühlbacher konnte so schon bei den beiden großen ökumenischen Gedenkveranstaltungen zum 80. Jahrestag der Verschleppung der ersten Häftlinge aus Österreich ins KZ Dachau im März und April mitwirken. Durch die Mitwirkung von Bischöfen und Angehörigen von Dachau-Häftlingen aus Österreich hatten die Veranstaltungen eine große Medienresonanz, besonders im Nachbarland. Mit Bischof Dr. Michael </w:t>
      </w:r>
      <w:proofErr w:type="spellStart"/>
      <w:r w:rsidRPr="00280CFE">
        <w:rPr>
          <w:rFonts w:ascii="Arial" w:eastAsiaTheme="minorHAnsi" w:hAnsi="Arial" w:cs="Arial"/>
          <w:lang w:eastAsia="en-US"/>
        </w:rPr>
        <w:t>Bünker</w:t>
      </w:r>
      <w:proofErr w:type="spellEnd"/>
      <w:r w:rsidRPr="00280CFE">
        <w:rPr>
          <w:rFonts w:ascii="Arial" w:eastAsiaTheme="minorHAnsi" w:hAnsi="Arial" w:cs="Arial"/>
          <w:lang w:eastAsia="en-US"/>
        </w:rPr>
        <w:t xml:space="preserve"> (Wien) predigte erstmals der amtierende Generalsekretär der Gemeinschaft Evangelischer Kirchen in Europa in der Versöhnungskirche.</w:t>
      </w:r>
    </w:p>
    <w:p w:rsidR="00453D59" w:rsidRDefault="00453D59" w:rsidP="00DF7E6B">
      <w:pPr>
        <w:rPr>
          <w:rFonts w:ascii="Arial" w:eastAsiaTheme="minorHAnsi" w:hAnsi="Arial" w:cs="Arial"/>
          <w:lang w:eastAsia="en-US"/>
        </w:rPr>
      </w:pPr>
      <w:r w:rsidRPr="00280CFE">
        <w:rPr>
          <w:rFonts w:ascii="Arial" w:eastAsiaTheme="minorHAnsi" w:hAnsi="Arial" w:cs="Arial"/>
          <w:lang w:eastAsia="en-US"/>
        </w:rPr>
        <w:t xml:space="preserve">Ein zweiter Schwerpunkt war das Gedenkjahr 75 Jahre Weiße Rose mit ökumenischem Gottesdienst in der Münchner Universitätskirche mit mehr als 500 Mitfeiernden, Zeitzeugengesprächen mit Eva </w:t>
      </w:r>
      <w:proofErr w:type="spellStart"/>
      <w:r w:rsidRPr="00280CFE">
        <w:rPr>
          <w:rFonts w:ascii="Arial" w:eastAsiaTheme="minorHAnsi" w:hAnsi="Arial" w:cs="Arial"/>
          <w:lang w:eastAsia="en-US"/>
        </w:rPr>
        <w:t>Hönigschmid</w:t>
      </w:r>
      <w:proofErr w:type="spellEnd"/>
      <w:r w:rsidRPr="00280CFE">
        <w:rPr>
          <w:rFonts w:ascii="Arial" w:eastAsiaTheme="minorHAnsi" w:hAnsi="Arial" w:cs="Arial"/>
          <w:lang w:eastAsia="en-US"/>
        </w:rPr>
        <w:t xml:space="preserve"> (98) und einer Tagung in der Evangelischen Akademie Tutzing mit 100 Teilnehmenden.</w:t>
      </w:r>
    </w:p>
    <w:p w:rsidR="00430A24" w:rsidRPr="00280CFE" w:rsidRDefault="00430A24" w:rsidP="00DF7E6B">
      <w:pPr>
        <w:rPr>
          <w:rFonts w:ascii="Arial" w:eastAsiaTheme="minorHAnsi" w:hAnsi="Arial" w:cs="Arial"/>
          <w:lang w:eastAsia="en-US"/>
        </w:rPr>
      </w:pPr>
    </w:p>
    <w:p w:rsidR="00453D59" w:rsidRPr="00280CFE" w:rsidRDefault="00453D59" w:rsidP="00DF7E6B">
      <w:pPr>
        <w:rPr>
          <w:rFonts w:ascii="Arial" w:eastAsiaTheme="minorHAnsi" w:hAnsi="Arial" w:cs="Arial"/>
          <w:lang w:eastAsia="en-US"/>
        </w:rPr>
      </w:pPr>
      <w:r w:rsidRPr="00280CFE">
        <w:rPr>
          <w:rFonts w:ascii="Arial" w:eastAsiaTheme="minorHAnsi" w:hAnsi="Arial" w:cs="Arial"/>
          <w:lang w:eastAsia="en-US"/>
        </w:rPr>
        <w:t xml:space="preserve">In </w:t>
      </w:r>
      <w:r w:rsidRPr="00280CFE">
        <w:rPr>
          <w:rFonts w:ascii="Arial" w:eastAsiaTheme="minorHAnsi" w:hAnsi="Arial" w:cs="Arial"/>
          <w:b/>
          <w:lang w:eastAsia="en-US"/>
        </w:rPr>
        <w:t>Flossenbürg</w:t>
      </w:r>
      <w:r w:rsidRPr="00280CFE">
        <w:rPr>
          <w:rFonts w:ascii="Arial" w:eastAsiaTheme="minorHAnsi" w:hAnsi="Arial" w:cs="Arial"/>
          <w:lang w:eastAsia="en-US"/>
        </w:rPr>
        <w:t xml:space="preserve"> wird das Team seit Dezember 2017 durch Tanja Fichtner auf der Projektstelle „Jugend für Gedenken und Versöhnung“ verstärkt. Nachdem Pfarrer Herbert Sörgel durch einen Sturz längere Zeit ausfiel, hat Frau Fichtner Anfang März 2018 die Tagung der bundesweiten Arbeitsgemeinschaft kirchliche Gedenkstättenarbeit mit grenzüberschreitender Exkursion nach Tschechien mustergültig geleitet.</w:t>
      </w:r>
    </w:p>
    <w:p w:rsidR="00453D59" w:rsidRDefault="00453D59" w:rsidP="00DF7E6B">
      <w:pPr>
        <w:rPr>
          <w:rFonts w:ascii="Arial" w:hAnsi="Arial" w:cs="Arial"/>
          <w:lang w:eastAsia="en-US"/>
        </w:rPr>
      </w:pPr>
    </w:p>
    <w:p w:rsidR="00430A24" w:rsidRDefault="00430A24" w:rsidP="00DF7E6B">
      <w:pPr>
        <w:rPr>
          <w:rFonts w:ascii="Arial" w:hAnsi="Arial" w:cs="Arial"/>
          <w:lang w:eastAsia="en-US"/>
        </w:rPr>
      </w:pPr>
    </w:p>
    <w:p w:rsidR="00430A24" w:rsidRDefault="00430A24">
      <w:pPr>
        <w:spacing w:after="200" w:line="276" w:lineRule="auto"/>
        <w:rPr>
          <w:rFonts w:ascii="Arial" w:hAnsi="Arial" w:cs="Arial"/>
          <w:lang w:eastAsia="en-US"/>
        </w:rPr>
      </w:pPr>
      <w:r>
        <w:rPr>
          <w:rFonts w:ascii="Arial" w:hAnsi="Arial" w:cs="Arial"/>
          <w:lang w:eastAsia="en-US"/>
        </w:rPr>
        <w:br w:type="page"/>
      </w:r>
    </w:p>
    <w:p w:rsidR="00430A24" w:rsidRPr="00430A24" w:rsidRDefault="00430A24" w:rsidP="00DF7E6B">
      <w:pPr>
        <w:rPr>
          <w:rFonts w:ascii="Arial" w:hAnsi="Arial" w:cs="Arial"/>
          <w:b/>
          <w:sz w:val="28"/>
          <w:szCs w:val="28"/>
          <w:lang w:val="en-US" w:eastAsia="en-US"/>
        </w:rPr>
      </w:pPr>
      <w:r w:rsidRPr="00430A24">
        <w:rPr>
          <w:rFonts w:ascii="Arial" w:hAnsi="Arial" w:cs="Arial"/>
          <w:b/>
          <w:sz w:val="28"/>
          <w:szCs w:val="28"/>
          <w:lang w:val="en-US" w:eastAsia="en-US"/>
        </w:rPr>
        <w:lastRenderedPageBreak/>
        <w:t>Wings of Hope</w:t>
      </w:r>
    </w:p>
    <w:p w:rsidR="00453D59" w:rsidRPr="00280CFE" w:rsidRDefault="00453D59" w:rsidP="00DF7E6B">
      <w:pPr>
        <w:rPr>
          <w:rFonts w:ascii="Arial" w:eastAsiaTheme="minorHAnsi" w:hAnsi="Arial" w:cs="Arial"/>
          <w:lang w:eastAsia="en-US"/>
        </w:rPr>
      </w:pPr>
      <w:r w:rsidRPr="00280CFE">
        <w:rPr>
          <w:rFonts w:ascii="Arial" w:eastAsiaTheme="minorHAnsi" w:hAnsi="Arial" w:cs="Arial"/>
          <w:noProof/>
          <w:sz w:val="22"/>
          <w:szCs w:val="22"/>
        </w:rPr>
        <w:drawing>
          <wp:inline distT="0" distB="0" distL="0" distR="0" wp14:anchorId="5096B97D" wp14:editId="4156CEF8">
            <wp:extent cx="1419225" cy="1393422"/>
            <wp:effectExtent l="0" t="0" r="0" b="0"/>
            <wp:docPr id="30" name="Grafik 30" descr="Logo Stiftung Wings of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tiftung Wings of Hope"/>
                    <pic:cNvPicPr>
                      <a:picLocks noChangeAspect="1" noChangeArrowheads="1"/>
                    </pic:cNvPicPr>
                  </pic:nvPicPr>
                  <pic:blipFill>
                    <a:blip r:embed="rId43">
                      <a:extLst>
                        <a:ext uri="{BEBA8EAE-BF5A-486C-A8C5-ECC9F3942E4B}">
                          <a14:imgProps xmlns:a14="http://schemas.microsoft.com/office/drawing/2010/main">
                            <a14:imgLayer r:embed="rId44">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33886" cy="1407816"/>
                    </a:xfrm>
                    <a:prstGeom prst="rect">
                      <a:avLst/>
                    </a:prstGeom>
                    <a:noFill/>
                    <a:ln>
                      <a:noFill/>
                    </a:ln>
                  </pic:spPr>
                </pic:pic>
              </a:graphicData>
            </a:graphic>
          </wp:inline>
        </w:drawing>
      </w:r>
    </w:p>
    <w:p w:rsidR="00453D59" w:rsidRPr="00280CFE" w:rsidRDefault="00453D59" w:rsidP="00DF7E6B">
      <w:pPr>
        <w:rPr>
          <w:rFonts w:ascii="Arial" w:eastAsiaTheme="minorHAnsi" w:hAnsi="Arial" w:cs="Arial"/>
          <w:lang w:eastAsia="en-US"/>
        </w:rPr>
      </w:pPr>
    </w:p>
    <w:p w:rsidR="00453D59" w:rsidRPr="00280CFE" w:rsidRDefault="00453D59" w:rsidP="00DF7E6B">
      <w:pPr>
        <w:rPr>
          <w:rFonts w:ascii="Arial" w:eastAsiaTheme="minorHAnsi" w:hAnsi="Arial" w:cs="Arial"/>
          <w:lang w:eastAsia="en-US"/>
        </w:rPr>
      </w:pPr>
      <w:r w:rsidRPr="00280CFE">
        <w:rPr>
          <w:rFonts w:ascii="Arial" w:eastAsiaTheme="minorHAnsi" w:hAnsi="Arial" w:cs="Arial"/>
          <w:lang w:eastAsia="en-US"/>
        </w:rPr>
        <w:t>Trauma heilen, Frieden stiften, Versöhnung leben - dieser Dreiklang beschreibt die Arbeit der landeskirchlichen Stiftung Wings of Hope Deutschland.</w:t>
      </w:r>
    </w:p>
    <w:p w:rsidR="00453D59" w:rsidRPr="00280CFE" w:rsidRDefault="00453D59" w:rsidP="00DF7E6B">
      <w:pPr>
        <w:rPr>
          <w:rFonts w:ascii="Arial" w:eastAsiaTheme="minorHAnsi" w:hAnsi="Arial" w:cs="Arial"/>
          <w:lang w:eastAsia="en-US"/>
        </w:rPr>
      </w:pPr>
      <w:r w:rsidRPr="00280CFE">
        <w:rPr>
          <w:rFonts w:ascii="Arial" w:eastAsiaTheme="minorHAnsi" w:hAnsi="Arial" w:cs="Arial"/>
          <w:lang w:eastAsia="en-US"/>
        </w:rPr>
        <w:t>Um möglichst viele Menschen zu erreichen und helfen zu können, werden Fachleute aus helfenden Berufen, wie Pfarrer*innen, Sozialarbeiter*innen qualifiziert. Die Weiterbildungen in Psychotraumatologie finden in Brasilien, Zentralamerika, Palästina, dem Irak und in Deutschland statt.</w:t>
      </w:r>
    </w:p>
    <w:p w:rsidR="00453D59" w:rsidRPr="00280CFE" w:rsidRDefault="00453D59" w:rsidP="00DF7E6B">
      <w:pPr>
        <w:rPr>
          <w:rFonts w:ascii="Arial" w:eastAsiaTheme="minorHAnsi" w:hAnsi="Arial" w:cs="Arial"/>
          <w:lang w:eastAsia="en-US"/>
        </w:rPr>
      </w:pPr>
      <w:r w:rsidRPr="00280CFE">
        <w:rPr>
          <w:rFonts w:ascii="Arial" w:eastAsiaTheme="minorHAnsi" w:hAnsi="Arial" w:cs="Arial"/>
          <w:lang w:eastAsia="en-US"/>
        </w:rPr>
        <w:t xml:space="preserve">Ein weiterer Schwerpunkt liegt darauf, junge Menschen in ihrem Engagement für Frieden, Dialog und Versöhnung zu begleiten. Seit vielen Jahren bestehen Jugendnetzwerke in Bosnien-Herzegowina und ein gemeinsames Netzwerk in Israel und Palästina. In 2018 werden nun auch in Deutschland und dem Irak Jugendnetzwerke aufgebaut, in welchen sich junge Menschen für Begegnung, Dialog und Versöhnung in ihren jeweiligen Gesellschaften einsetzen. </w:t>
      </w:r>
    </w:p>
    <w:p w:rsidR="00453D59" w:rsidRPr="00280CFE" w:rsidRDefault="00453D59" w:rsidP="00DF7E6B">
      <w:pPr>
        <w:rPr>
          <w:rFonts w:ascii="Arial" w:eastAsiaTheme="minorHAnsi" w:hAnsi="Arial" w:cs="Arial"/>
          <w:lang w:eastAsia="en-US"/>
        </w:rPr>
      </w:pPr>
      <w:r w:rsidRPr="00280CFE">
        <w:rPr>
          <w:rFonts w:ascii="Arial" w:eastAsiaTheme="minorHAnsi" w:hAnsi="Arial" w:cs="Arial"/>
          <w:lang w:eastAsia="en-US"/>
        </w:rPr>
        <w:t xml:space="preserve">Im Trauma-Kompetenzzentrum auf dem </w:t>
      </w:r>
      <w:proofErr w:type="spellStart"/>
      <w:r w:rsidRPr="00280CFE">
        <w:rPr>
          <w:rFonts w:ascii="Arial" w:eastAsiaTheme="minorHAnsi" w:hAnsi="Arial" w:cs="Arial"/>
          <w:lang w:eastAsia="en-US"/>
        </w:rPr>
        <w:t>Labenbachhof</w:t>
      </w:r>
      <w:proofErr w:type="spellEnd"/>
      <w:r w:rsidRPr="00280CFE">
        <w:rPr>
          <w:rFonts w:ascii="Arial" w:eastAsiaTheme="minorHAnsi" w:hAnsi="Arial" w:cs="Arial"/>
          <w:lang w:eastAsia="en-US"/>
        </w:rPr>
        <w:t xml:space="preserve"> in Ruhpolding wird das Angebot von Weiterbildungen intensiviert. Neben mehrjährigen Weiterbildungen bieten wir dort Kurse wie Einführungsseminare in das Thema Trauma, Seminare für Fortgeschrittene und Supervision an. 2019 findet ein Blockseminar zum Thema Trauma und Seelsorge statt. Ein weiterer Schwerpunkt in Deutschland sind Vorträge, Informationsveranstaltungen und Workshops für verschiedene Zielgruppen wie beispielsweise Ehrenamtliche in der Flüchtlingsarbeit.</w:t>
      </w:r>
    </w:p>
    <w:p w:rsidR="00453D59" w:rsidRPr="00280CFE" w:rsidRDefault="00453D59" w:rsidP="00DF7E6B">
      <w:pPr>
        <w:rPr>
          <w:rFonts w:ascii="Arial" w:eastAsiaTheme="minorHAnsi" w:hAnsi="Arial" w:cs="Arial"/>
          <w:lang w:eastAsia="en-US"/>
        </w:rPr>
      </w:pPr>
    </w:p>
    <w:p w:rsidR="00453D59" w:rsidRDefault="00453D59" w:rsidP="00DF7E6B">
      <w:pPr>
        <w:rPr>
          <w:rFonts w:ascii="Arial" w:eastAsiaTheme="minorHAnsi" w:hAnsi="Arial" w:cs="Arial"/>
          <w:lang w:eastAsia="en-US"/>
        </w:rPr>
      </w:pPr>
    </w:p>
    <w:p w:rsidR="00430A24" w:rsidRPr="00430A24" w:rsidRDefault="00430A24" w:rsidP="00DF7E6B">
      <w:pPr>
        <w:rPr>
          <w:rFonts w:ascii="Arial" w:eastAsiaTheme="minorHAnsi" w:hAnsi="Arial" w:cs="Arial"/>
          <w:b/>
          <w:sz w:val="28"/>
          <w:szCs w:val="28"/>
          <w:lang w:eastAsia="en-US"/>
        </w:rPr>
      </w:pPr>
      <w:r w:rsidRPr="00430A24">
        <w:rPr>
          <w:rFonts w:ascii="Arial" w:eastAsiaTheme="minorHAnsi" w:hAnsi="Arial" w:cs="Arial"/>
          <w:b/>
          <w:sz w:val="28"/>
          <w:szCs w:val="28"/>
          <w:lang w:eastAsia="en-US"/>
        </w:rPr>
        <w:t>Nordirak</w:t>
      </w:r>
    </w:p>
    <w:p w:rsidR="00430A24" w:rsidRDefault="00430A24" w:rsidP="00DF7E6B">
      <w:pPr>
        <w:rPr>
          <w:rFonts w:ascii="Arial" w:eastAsiaTheme="minorHAnsi" w:hAnsi="Arial" w:cs="Arial"/>
          <w:lang w:eastAsia="en-US"/>
        </w:rPr>
      </w:pPr>
    </w:p>
    <w:p w:rsidR="00453D59" w:rsidRPr="00280CFE" w:rsidRDefault="00453D59" w:rsidP="00DF7E6B">
      <w:pPr>
        <w:rPr>
          <w:rFonts w:ascii="Arial" w:hAnsi="Arial" w:cs="Arial"/>
          <w:lang w:eastAsia="en-US"/>
        </w:rPr>
      </w:pPr>
      <w:r w:rsidRPr="00280CFE">
        <w:rPr>
          <w:rFonts w:ascii="Arial" w:hAnsi="Arial" w:cs="Arial"/>
          <w:lang w:eastAsia="en-US"/>
        </w:rPr>
        <w:t xml:space="preserve">Die ELKB pflegt v.a. durch die christliche Hilfsorganisation CAPNI (Christian </w:t>
      </w:r>
      <w:proofErr w:type="spellStart"/>
      <w:r w:rsidRPr="00280CFE">
        <w:rPr>
          <w:rFonts w:ascii="Arial" w:hAnsi="Arial" w:cs="Arial"/>
          <w:lang w:eastAsia="en-US"/>
        </w:rPr>
        <w:t>Aid</w:t>
      </w:r>
      <w:proofErr w:type="spellEnd"/>
      <w:r w:rsidRPr="00280CFE">
        <w:rPr>
          <w:rFonts w:ascii="Arial" w:hAnsi="Arial" w:cs="Arial"/>
          <w:lang w:eastAsia="en-US"/>
        </w:rPr>
        <w:t xml:space="preserve"> </w:t>
      </w:r>
      <w:proofErr w:type="spellStart"/>
      <w:r w:rsidRPr="00280CFE">
        <w:rPr>
          <w:rFonts w:ascii="Arial" w:hAnsi="Arial" w:cs="Arial"/>
          <w:lang w:eastAsia="en-US"/>
        </w:rPr>
        <w:t>Program</w:t>
      </w:r>
      <w:proofErr w:type="spellEnd"/>
      <w:r w:rsidRPr="00280CFE">
        <w:rPr>
          <w:rFonts w:ascii="Arial" w:hAnsi="Arial" w:cs="Arial"/>
          <w:lang w:eastAsia="en-US"/>
        </w:rPr>
        <w:t xml:space="preserve"> </w:t>
      </w:r>
      <w:proofErr w:type="spellStart"/>
      <w:r w:rsidRPr="00280CFE">
        <w:rPr>
          <w:rFonts w:ascii="Arial" w:hAnsi="Arial" w:cs="Arial"/>
          <w:lang w:eastAsia="en-US"/>
        </w:rPr>
        <w:t>for</w:t>
      </w:r>
      <w:proofErr w:type="spellEnd"/>
      <w:r w:rsidRPr="00280CFE">
        <w:rPr>
          <w:rFonts w:ascii="Arial" w:hAnsi="Arial" w:cs="Arial"/>
          <w:lang w:eastAsia="en-US"/>
        </w:rPr>
        <w:t xml:space="preserve"> </w:t>
      </w:r>
      <w:proofErr w:type="spellStart"/>
      <w:r w:rsidRPr="00280CFE">
        <w:rPr>
          <w:rFonts w:ascii="Arial" w:hAnsi="Arial" w:cs="Arial"/>
          <w:lang w:eastAsia="en-US"/>
        </w:rPr>
        <w:t>Nohadra</w:t>
      </w:r>
      <w:proofErr w:type="spellEnd"/>
      <w:r w:rsidRPr="00280CFE">
        <w:rPr>
          <w:rFonts w:ascii="Arial" w:hAnsi="Arial" w:cs="Arial"/>
          <w:lang w:eastAsia="en-US"/>
        </w:rPr>
        <w:t xml:space="preserve">/Northern </w:t>
      </w:r>
      <w:proofErr w:type="spellStart"/>
      <w:r w:rsidRPr="00280CFE">
        <w:rPr>
          <w:rFonts w:ascii="Arial" w:hAnsi="Arial" w:cs="Arial"/>
          <w:lang w:eastAsia="en-US"/>
        </w:rPr>
        <w:t>Iraq</w:t>
      </w:r>
      <w:proofErr w:type="spellEnd"/>
      <w:r w:rsidRPr="00280CFE">
        <w:rPr>
          <w:rFonts w:ascii="Arial" w:hAnsi="Arial" w:cs="Arial"/>
          <w:lang w:eastAsia="en-US"/>
        </w:rPr>
        <w:t xml:space="preserve">) seit nahezu 25 Jahren enge Beziehungen zum Nordirak. </w:t>
      </w:r>
    </w:p>
    <w:p w:rsidR="00453D59" w:rsidRPr="00280CFE" w:rsidRDefault="00453D59" w:rsidP="00DF7E6B">
      <w:pPr>
        <w:rPr>
          <w:rFonts w:ascii="Arial" w:hAnsi="Arial" w:cs="Arial"/>
          <w:lang w:eastAsia="en-US"/>
        </w:rPr>
      </w:pPr>
      <w:r w:rsidRPr="00280CFE">
        <w:rPr>
          <w:rFonts w:ascii="Arial" w:hAnsi="Arial" w:cs="Arial"/>
          <w:lang w:eastAsia="en-US"/>
        </w:rPr>
        <w:t xml:space="preserve">Im Fokus der Arbeit steht derzeit die Ninive-Ebene bei Mosul. Sie ist das einzige Gebiet im Irak mit einer nichtmuslimischen Bevölkerungsmehrheit. </w:t>
      </w:r>
    </w:p>
    <w:p w:rsidR="00453D59" w:rsidRPr="00280CFE" w:rsidRDefault="00453D59" w:rsidP="00DF7E6B">
      <w:pPr>
        <w:rPr>
          <w:rFonts w:ascii="Arial" w:hAnsi="Arial" w:cs="Arial"/>
          <w:lang w:eastAsia="en-US"/>
        </w:rPr>
      </w:pPr>
      <w:r w:rsidRPr="00280CFE">
        <w:rPr>
          <w:rFonts w:ascii="Arial" w:hAnsi="Arial" w:cs="Arial"/>
          <w:lang w:eastAsia="en-US"/>
        </w:rPr>
        <w:t xml:space="preserve">Große Teile waren von Juni 2014 bis 2016/17 vom IS besetzt und verwüstet worden. Im Rahmen der Befreiung vom IS haben US-Luftangriffe manche Orte ganz oder teilweise zerstört. </w:t>
      </w:r>
    </w:p>
    <w:p w:rsidR="00453D59" w:rsidRPr="00280CFE" w:rsidRDefault="00453D59" w:rsidP="00DF7E6B">
      <w:pPr>
        <w:rPr>
          <w:rFonts w:ascii="Arial" w:hAnsi="Arial" w:cs="Arial"/>
          <w:lang w:eastAsia="en-US"/>
        </w:rPr>
      </w:pPr>
      <w:r w:rsidRPr="00280CFE">
        <w:rPr>
          <w:rFonts w:ascii="Arial" w:hAnsi="Arial" w:cs="Arial"/>
          <w:lang w:eastAsia="en-US"/>
        </w:rPr>
        <w:t xml:space="preserve">Die Region gilt als umstrittenes Gebiet zwischen Erbil (Kurdische Autonomieregion) und </w:t>
      </w:r>
      <w:proofErr w:type="spellStart"/>
      <w:r w:rsidRPr="00280CFE">
        <w:rPr>
          <w:rFonts w:ascii="Arial" w:hAnsi="Arial" w:cs="Arial"/>
          <w:lang w:eastAsia="en-US"/>
        </w:rPr>
        <w:t>Baghdad</w:t>
      </w:r>
      <w:proofErr w:type="spellEnd"/>
      <w:r w:rsidRPr="00280CFE">
        <w:rPr>
          <w:rFonts w:ascii="Arial" w:hAnsi="Arial" w:cs="Arial"/>
          <w:lang w:eastAsia="en-US"/>
        </w:rPr>
        <w:t xml:space="preserve"> (Zentralregierung des Irak). </w:t>
      </w:r>
    </w:p>
    <w:p w:rsidR="00453D59" w:rsidRPr="00280CFE" w:rsidRDefault="00453D59" w:rsidP="00DF7E6B">
      <w:pPr>
        <w:rPr>
          <w:rFonts w:ascii="Arial" w:hAnsi="Arial" w:cs="Arial"/>
          <w:lang w:eastAsia="en-US"/>
        </w:rPr>
      </w:pPr>
      <w:r w:rsidRPr="00280CFE">
        <w:rPr>
          <w:rFonts w:ascii="Arial" w:hAnsi="Arial" w:cs="Arial"/>
          <w:lang w:eastAsia="en-US"/>
        </w:rPr>
        <w:t xml:space="preserve">Trotz dieser Situation und den erschwerten Bedingungen, die durch das letztlich gescheiterte Unabhängigkeitsreferendum in Kurdistan-Irak entstanden ist, sind im Laufe des vergangenen Jahres beeindruckende Wiederaufbauleistungen in der Ninive-Ebene erbracht worden. Ganz ohne staatliche Unterstützung sind durch Initiative von Privatpersonen und Nichtregierungsorganisationen die meisten Dörfer wieder bewohnbar gemacht worden. </w:t>
      </w:r>
    </w:p>
    <w:p w:rsidR="00453D59" w:rsidRPr="00280CFE" w:rsidRDefault="00453D59" w:rsidP="00DF7E6B">
      <w:pPr>
        <w:rPr>
          <w:rFonts w:ascii="Arial" w:hAnsi="Arial" w:cs="Arial"/>
          <w:lang w:eastAsia="en-US"/>
        </w:rPr>
      </w:pPr>
      <w:r w:rsidRPr="00280CFE">
        <w:rPr>
          <w:rFonts w:ascii="Arial" w:hAnsi="Arial" w:cs="Arial"/>
          <w:lang w:eastAsia="en-US"/>
        </w:rPr>
        <w:t xml:space="preserve">Trotz volatiler Sicherheitssituation sind mancherorts wieder 50 % und mehr der Bevölkerung zurückgekehrt. Viele der Dörfer sind ausschließlich, vorwiegend oder </w:t>
      </w:r>
      <w:r w:rsidRPr="00280CFE">
        <w:rPr>
          <w:rFonts w:ascii="Arial" w:hAnsi="Arial" w:cs="Arial"/>
          <w:lang w:eastAsia="en-US"/>
        </w:rPr>
        <w:lastRenderedPageBreak/>
        <w:t>teilweise christlich besiedelt. Die meisten der noch etwa 250.000 im Irak lebenden Christen sind hier zu finden. Einige Ortschaften sind aber total zerstört; viele ihrer Bewohner leben als IDP (</w:t>
      </w:r>
      <w:proofErr w:type="spellStart"/>
      <w:r w:rsidRPr="00280CFE">
        <w:rPr>
          <w:rFonts w:ascii="Arial" w:hAnsi="Arial" w:cs="Arial"/>
          <w:lang w:eastAsia="en-US"/>
        </w:rPr>
        <w:t>Internally</w:t>
      </w:r>
      <w:proofErr w:type="spellEnd"/>
      <w:r w:rsidRPr="00280CFE">
        <w:rPr>
          <w:rFonts w:ascii="Arial" w:hAnsi="Arial" w:cs="Arial"/>
          <w:lang w:eastAsia="en-US"/>
        </w:rPr>
        <w:t xml:space="preserve"> </w:t>
      </w:r>
      <w:proofErr w:type="spellStart"/>
      <w:r w:rsidRPr="00280CFE">
        <w:rPr>
          <w:rFonts w:ascii="Arial" w:hAnsi="Arial" w:cs="Arial"/>
          <w:lang w:eastAsia="en-US"/>
        </w:rPr>
        <w:t>Displaced</w:t>
      </w:r>
      <w:proofErr w:type="spellEnd"/>
      <w:r w:rsidRPr="00280CFE">
        <w:rPr>
          <w:rFonts w:ascii="Arial" w:hAnsi="Arial" w:cs="Arial"/>
          <w:lang w:eastAsia="en-US"/>
        </w:rPr>
        <w:t xml:space="preserve"> </w:t>
      </w:r>
      <w:proofErr w:type="spellStart"/>
      <w:r w:rsidRPr="00280CFE">
        <w:rPr>
          <w:rFonts w:ascii="Arial" w:hAnsi="Arial" w:cs="Arial"/>
          <w:lang w:eastAsia="en-US"/>
        </w:rPr>
        <w:t>Persons</w:t>
      </w:r>
      <w:proofErr w:type="spellEnd"/>
      <w:r w:rsidRPr="00280CFE">
        <w:rPr>
          <w:rFonts w:ascii="Arial" w:hAnsi="Arial" w:cs="Arial"/>
          <w:lang w:eastAsia="en-US"/>
        </w:rPr>
        <w:t xml:space="preserve">) im kurdischen Autonomiegebiet und benötigen entsprechende Unterstützung. </w:t>
      </w:r>
    </w:p>
    <w:p w:rsidR="00453D59" w:rsidRPr="00280CFE" w:rsidRDefault="00453D59" w:rsidP="00DF7E6B">
      <w:pPr>
        <w:rPr>
          <w:rFonts w:ascii="Arial" w:hAnsi="Arial" w:cs="Arial"/>
          <w:lang w:eastAsia="en-US"/>
        </w:rPr>
      </w:pPr>
      <w:r w:rsidRPr="00280CFE">
        <w:rPr>
          <w:rFonts w:ascii="Arial" w:hAnsi="Arial" w:cs="Arial"/>
          <w:lang w:eastAsia="en-US"/>
        </w:rPr>
        <w:t xml:space="preserve">Auswanderung stellt vor allem für die Minderheiten nach wie vor eine große Herausforderung dar. </w:t>
      </w:r>
    </w:p>
    <w:p w:rsidR="00453D59" w:rsidRPr="00280CFE" w:rsidRDefault="00453D59" w:rsidP="00DF7E6B">
      <w:pPr>
        <w:rPr>
          <w:rFonts w:ascii="Arial" w:hAnsi="Arial" w:cs="Arial"/>
          <w:lang w:eastAsia="en-US"/>
        </w:rPr>
      </w:pPr>
    </w:p>
    <w:p w:rsidR="00453D59" w:rsidRPr="00280CFE" w:rsidRDefault="00453D59" w:rsidP="00DF7E6B">
      <w:pPr>
        <w:rPr>
          <w:rFonts w:ascii="Arial" w:hAnsi="Arial" w:cs="Arial"/>
          <w:lang w:eastAsia="en-US"/>
        </w:rPr>
      </w:pPr>
      <w:r w:rsidRPr="00280CFE">
        <w:rPr>
          <w:rFonts w:ascii="Arial" w:hAnsi="Arial" w:cs="Arial"/>
          <w:lang w:eastAsia="en-US"/>
        </w:rPr>
        <w:t xml:space="preserve">Die ELKB fördert durch CAPNI weiterhin Nothilfeprojekte für Menschen in der Region unabhängig von ihrer Religion, fördert nun aber verstärkt christliches Leben und den Wiederaufbau in der Ninive-Ebene. </w:t>
      </w:r>
    </w:p>
    <w:p w:rsidR="00453D59" w:rsidRPr="00280CFE" w:rsidRDefault="00453D59" w:rsidP="00DF7E6B">
      <w:pPr>
        <w:rPr>
          <w:rFonts w:ascii="Arial" w:hAnsi="Arial" w:cs="Arial"/>
          <w:lang w:eastAsia="en-US"/>
        </w:rPr>
      </w:pPr>
      <w:r w:rsidRPr="00280CFE">
        <w:rPr>
          <w:rFonts w:ascii="Arial" w:hAnsi="Arial" w:cs="Arial"/>
          <w:lang w:eastAsia="en-US"/>
        </w:rPr>
        <w:t xml:space="preserve">Zusammen mit drei weiteren lutherischen Kirchen in Deutschland und der EKD hat die ELKB den Hauptanteil des neuen Hauptquartiers von CAPNI in </w:t>
      </w:r>
      <w:proofErr w:type="spellStart"/>
      <w:r w:rsidRPr="00280CFE">
        <w:rPr>
          <w:rFonts w:ascii="Arial" w:hAnsi="Arial" w:cs="Arial"/>
          <w:lang w:eastAsia="en-US"/>
        </w:rPr>
        <w:t>Dohuk</w:t>
      </w:r>
      <w:proofErr w:type="spellEnd"/>
      <w:r w:rsidRPr="00280CFE">
        <w:rPr>
          <w:rFonts w:ascii="Arial" w:hAnsi="Arial" w:cs="Arial"/>
          <w:lang w:eastAsia="en-US"/>
        </w:rPr>
        <w:t xml:space="preserve"> gefördert. Dies versteht sich als ein Haus Kirchlicher Dienste, das konfessionsübergreifend auf den Bedarf christlicher Gemeinden in der Region reagiert und ein Symbol für die Rolle der Christen im Irak sein will. </w:t>
      </w:r>
    </w:p>
    <w:p w:rsidR="00453D59" w:rsidRPr="00280CFE" w:rsidRDefault="00453D59" w:rsidP="00DF7E6B">
      <w:pPr>
        <w:rPr>
          <w:rFonts w:ascii="Arial" w:hAnsi="Arial" w:cs="Arial"/>
          <w:lang w:eastAsia="en-US"/>
        </w:rPr>
      </w:pPr>
    </w:p>
    <w:p w:rsidR="00453D59" w:rsidRPr="00280CFE" w:rsidRDefault="00453D59" w:rsidP="00DF7E6B">
      <w:pPr>
        <w:rPr>
          <w:rFonts w:ascii="Arial" w:hAnsi="Arial" w:cs="Arial"/>
          <w:lang w:eastAsia="en-US"/>
        </w:rPr>
      </w:pPr>
    </w:p>
    <w:p w:rsidR="00453D59" w:rsidRPr="00280CFE" w:rsidRDefault="00453D59" w:rsidP="00DF7E6B">
      <w:pPr>
        <w:rPr>
          <w:rFonts w:ascii="Arial" w:hAnsi="Arial" w:cs="Arial"/>
        </w:rPr>
      </w:pPr>
    </w:p>
    <w:p w:rsidR="00453D59" w:rsidRPr="00280CFE" w:rsidRDefault="00453D59" w:rsidP="00DF7E6B">
      <w:pPr>
        <w:rPr>
          <w:rFonts w:ascii="Arial" w:hAnsi="Arial" w:cs="Arial"/>
        </w:rPr>
      </w:pPr>
      <w:r w:rsidRPr="00280CFE">
        <w:rPr>
          <w:rFonts w:ascii="Arial" w:hAnsi="Arial" w:cs="Arial"/>
        </w:rPr>
        <w:br w:type="page"/>
      </w:r>
    </w:p>
    <w:p w:rsidR="00274366" w:rsidRPr="00280CFE" w:rsidRDefault="00274366" w:rsidP="00DF7E6B">
      <w:pPr>
        <w:rPr>
          <w:rFonts w:ascii="Arial" w:hAnsi="Arial" w:cs="Arial"/>
          <w:b/>
          <w:sz w:val="28"/>
          <w:szCs w:val="28"/>
        </w:rPr>
      </w:pPr>
      <w:r w:rsidRPr="00280CFE">
        <w:rPr>
          <w:rFonts w:ascii="Arial" w:hAnsi="Arial" w:cs="Arial"/>
          <w:b/>
          <w:sz w:val="28"/>
          <w:szCs w:val="28"/>
        </w:rPr>
        <w:lastRenderedPageBreak/>
        <w:t>Handlungsfeld 6</w:t>
      </w:r>
    </w:p>
    <w:p w:rsidR="00274366" w:rsidRPr="00280CFE" w:rsidRDefault="00274366" w:rsidP="00DF7E6B">
      <w:pPr>
        <w:rPr>
          <w:rFonts w:ascii="Arial" w:hAnsi="Arial" w:cs="Arial"/>
          <w:b/>
          <w:sz w:val="28"/>
          <w:szCs w:val="28"/>
        </w:rPr>
      </w:pPr>
      <w:r w:rsidRPr="00280CFE">
        <w:rPr>
          <w:rFonts w:ascii="Arial" w:hAnsi="Arial" w:cs="Arial"/>
          <w:b/>
          <w:sz w:val="28"/>
          <w:szCs w:val="28"/>
        </w:rPr>
        <w:t>„Ökumene, Mission, Entwicklungsdienst und Partnerschaft“</w:t>
      </w:r>
    </w:p>
    <w:p w:rsidR="00274366" w:rsidRPr="00280CFE" w:rsidRDefault="00274366" w:rsidP="00DF7E6B">
      <w:pPr>
        <w:rPr>
          <w:rFonts w:ascii="Arial" w:hAnsi="Arial" w:cs="Arial"/>
        </w:rPr>
      </w:pPr>
      <w:r w:rsidRPr="00280CFE">
        <w:rPr>
          <w:rFonts w:ascii="Arial" w:hAnsi="Arial" w:cs="Arial"/>
        </w:rPr>
        <w:t xml:space="preserve">C 3-ÖP Ökumenische Projektarbeit </w:t>
      </w:r>
    </w:p>
    <w:p w:rsidR="00274366" w:rsidRPr="00280CFE" w:rsidRDefault="00274366" w:rsidP="00DF7E6B">
      <w:pPr>
        <w:rPr>
          <w:rFonts w:ascii="Arial" w:hAnsi="Arial" w:cs="Arial"/>
          <w:i/>
        </w:rPr>
      </w:pPr>
      <w:r w:rsidRPr="00280CFE">
        <w:rPr>
          <w:rFonts w:ascii="Arial" w:hAnsi="Arial" w:cs="Arial"/>
          <w:i/>
        </w:rPr>
        <w:t xml:space="preserve">Dorothea Droste </w:t>
      </w:r>
    </w:p>
    <w:p w:rsidR="00274366" w:rsidRPr="00280CFE" w:rsidRDefault="00274366" w:rsidP="00DF7E6B">
      <w:pPr>
        <w:rPr>
          <w:rFonts w:ascii="Arial" w:hAnsi="Arial" w:cs="Arial"/>
        </w:rPr>
      </w:pPr>
    </w:p>
    <w:p w:rsidR="00274366" w:rsidRPr="00280CFE" w:rsidRDefault="00274366" w:rsidP="00DF7E6B">
      <w:pPr>
        <w:rPr>
          <w:rFonts w:ascii="Arial" w:hAnsi="Arial" w:cs="Arial"/>
        </w:rPr>
      </w:pPr>
    </w:p>
    <w:p w:rsidR="00671370" w:rsidRPr="00280CFE" w:rsidRDefault="00671370" w:rsidP="00DF7E6B">
      <w:pPr>
        <w:rPr>
          <w:rFonts w:ascii="Arial" w:eastAsiaTheme="minorHAnsi" w:hAnsi="Arial" w:cs="Arial"/>
          <w:b/>
          <w:lang w:eastAsia="en-US"/>
        </w:rPr>
      </w:pPr>
      <w:r w:rsidRPr="00280CFE">
        <w:rPr>
          <w:rFonts w:ascii="Arial" w:eastAsiaTheme="minorHAnsi" w:hAnsi="Arial" w:cs="Arial"/>
          <w:b/>
          <w:lang w:eastAsia="en-US"/>
        </w:rPr>
        <w:t>Katastrophenhilfe, Fluchtursachenbekämpfung und Aufbauhilfe vor Ort</w:t>
      </w:r>
    </w:p>
    <w:p w:rsidR="00671370" w:rsidRPr="00280CFE" w:rsidRDefault="00671370" w:rsidP="00DF7E6B">
      <w:pPr>
        <w:rPr>
          <w:rFonts w:ascii="Arial" w:eastAsiaTheme="minorHAnsi" w:hAnsi="Arial" w:cs="Arial"/>
          <w:lang w:eastAsia="en-US"/>
        </w:rPr>
      </w:pPr>
    </w:p>
    <w:p w:rsidR="00671370" w:rsidRPr="00280CFE" w:rsidRDefault="00671370" w:rsidP="00DF7E6B">
      <w:pPr>
        <w:rPr>
          <w:rFonts w:ascii="Arial" w:eastAsiaTheme="minorHAnsi" w:hAnsi="Arial" w:cs="Arial"/>
          <w:lang w:eastAsia="en-US"/>
        </w:rPr>
      </w:pPr>
      <w:r w:rsidRPr="00280CFE">
        <w:rPr>
          <w:rFonts w:ascii="Arial" w:eastAsiaTheme="minorHAnsi" w:hAnsi="Arial" w:cs="Arial"/>
          <w:b/>
          <w:lang w:eastAsia="en-US"/>
        </w:rPr>
        <w:t>In den Jahren 2013-2018</w:t>
      </w:r>
      <w:r w:rsidRPr="00280CFE">
        <w:rPr>
          <w:rFonts w:ascii="Arial" w:eastAsiaTheme="minorHAnsi" w:hAnsi="Arial" w:cs="Arial"/>
          <w:lang w:eastAsia="en-US"/>
        </w:rPr>
        <w:t xml:space="preserve"> (Stand: 30.6.2018) wurden insgesamt 9.676.552 € für Katastrophenhilfe (Tabelle 1) und weitere 2.</w:t>
      </w:r>
      <w:r w:rsidRPr="00280CFE">
        <w:rPr>
          <w:rFonts w:ascii="Arial" w:eastAsiaTheme="minorHAnsi" w:hAnsi="Arial" w:cs="Arial"/>
          <w:noProof/>
          <w:lang w:eastAsia="en-US"/>
        </w:rPr>
        <w:t>005.941,00</w:t>
      </w:r>
      <w:r w:rsidRPr="00280CFE">
        <w:rPr>
          <w:rFonts w:ascii="Arial" w:eastAsiaTheme="minorHAnsi" w:hAnsi="Arial" w:cs="Arial"/>
          <w:lang w:eastAsia="en-US"/>
        </w:rPr>
        <w:t xml:space="preserve"> €  (Tabelle 3) zur direkten Fluchtursachenbekämpfung und Aufbauhilfe vor Ort bereitgestellt. </w:t>
      </w:r>
    </w:p>
    <w:p w:rsidR="00671370" w:rsidRPr="00280CFE" w:rsidRDefault="00671370" w:rsidP="00DF7E6B">
      <w:pPr>
        <w:rPr>
          <w:rFonts w:ascii="Arial" w:eastAsiaTheme="minorHAnsi" w:hAnsi="Arial" w:cs="Arial"/>
          <w:lang w:eastAsia="en-US"/>
        </w:rPr>
      </w:pPr>
    </w:p>
    <w:p w:rsidR="00671370" w:rsidRPr="00671370" w:rsidRDefault="00671370" w:rsidP="00DF7E6B">
      <w:pPr>
        <w:rPr>
          <w:rFonts w:ascii="Arial" w:eastAsiaTheme="minorHAnsi" w:hAnsi="Arial" w:cs="Arial"/>
          <w:u w:val="single"/>
          <w:lang w:eastAsia="en-US"/>
        </w:rPr>
      </w:pPr>
      <w:r w:rsidRPr="00671370">
        <w:rPr>
          <w:rFonts w:ascii="Arial" w:eastAsiaTheme="minorHAnsi" w:hAnsi="Arial" w:cs="Arial"/>
          <w:b/>
          <w:lang w:eastAsia="en-US"/>
        </w:rPr>
        <w:t>Im Zeitraum 1.1.2017-2018</w:t>
      </w:r>
      <w:r w:rsidRPr="00671370">
        <w:rPr>
          <w:rFonts w:ascii="Arial" w:eastAsiaTheme="minorHAnsi" w:hAnsi="Arial" w:cs="Arial"/>
          <w:lang w:eastAsia="en-US"/>
        </w:rPr>
        <w:t xml:space="preserve"> (Stand: 30.6.2018) beträgt die Katastrophenhilfe 1.904.022,00 € (Tabelle 2) und die Fluchtursachenbekämpfung und Aufbauhilfe vor Ort 568.000,00 € (Tabelle 4).</w:t>
      </w:r>
    </w:p>
    <w:p w:rsidR="00671370" w:rsidRPr="00671370" w:rsidRDefault="00671370" w:rsidP="00DF7E6B">
      <w:pPr>
        <w:rPr>
          <w:rFonts w:ascii="Arial" w:eastAsiaTheme="minorHAnsi" w:hAnsi="Arial" w:cs="Arial"/>
          <w:lang w:eastAsia="en-US"/>
        </w:rPr>
      </w:pPr>
    </w:p>
    <w:p w:rsidR="00671370" w:rsidRPr="00430A24" w:rsidRDefault="00671370" w:rsidP="00DF7E6B">
      <w:pPr>
        <w:rPr>
          <w:rFonts w:ascii="Arial" w:eastAsiaTheme="minorHAnsi" w:hAnsi="Arial" w:cs="Arial"/>
          <w:color w:val="000000" w:themeColor="text1"/>
          <w:lang w:eastAsia="en-US"/>
        </w:rPr>
      </w:pPr>
      <w:r w:rsidRPr="00671370">
        <w:rPr>
          <w:rFonts w:ascii="Arial" w:eastAsiaTheme="minorHAnsi" w:hAnsi="Arial" w:cs="Arial"/>
          <w:lang w:eastAsia="en-US"/>
        </w:rPr>
        <w:t xml:space="preserve">Durch die Rückkehr von internen Flüchtlingen in ihre Heimatdörfer in der </w:t>
      </w:r>
      <w:proofErr w:type="spellStart"/>
      <w:r w:rsidRPr="00671370">
        <w:rPr>
          <w:rFonts w:ascii="Arial" w:eastAsiaTheme="minorHAnsi" w:hAnsi="Arial" w:cs="Arial"/>
          <w:lang w:eastAsia="en-US"/>
        </w:rPr>
        <w:t>Nineveh</w:t>
      </w:r>
      <w:proofErr w:type="spellEnd"/>
      <w:r w:rsidRPr="00671370">
        <w:rPr>
          <w:rFonts w:ascii="Arial" w:eastAsiaTheme="minorHAnsi" w:hAnsi="Arial" w:cs="Arial"/>
          <w:lang w:eastAsia="en-US"/>
        </w:rPr>
        <w:t xml:space="preserve"> </w:t>
      </w:r>
      <w:proofErr w:type="spellStart"/>
      <w:r w:rsidRPr="00671370">
        <w:rPr>
          <w:rFonts w:ascii="Arial" w:eastAsiaTheme="minorHAnsi" w:hAnsi="Arial" w:cs="Arial"/>
          <w:lang w:eastAsia="en-US"/>
        </w:rPr>
        <w:t>Plain</w:t>
      </w:r>
      <w:proofErr w:type="spellEnd"/>
      <w:r w:rsidRPr="00671370">
        <w:rPr>
          <w:rFonts w:ascii="Arial" w:eastAsiaTheme="minorHAnsi" w:hAnsi="Arial" w:cs="Arial"/>
          <w:lang w:eastAsia="en-US"/>
        </w:rPr>
        <w:t xml:space="preserve">, Irak, werden seit 2017 verstärkt Mittel für den Aufbau der Dörfer und für die </w:t>
      </w:r>
      <w:r w:rsidRPr="00430A24">
        <w:rPr>
          <w:rFonts w:ascii="Arial" w:eastAsiaTheme="minorHAnsi" w:hAnsi="Arial" w:cs="Arial"/>
          <w:color w:val="000000" w:themeColor="text1"/>
          <w:lang w:eastAsia="en-US"/>
        </w:rPr>
        <w:t xml:space="preserve">Fluchtursachenbekämpfung benötigt. Hier engagiert sich die ELKB aktuell beim Wiederaufbau von 67 Häusern und bei Income Generating Projekten. </w:t>
      </w:r>
    </w:p>
    <w:p w:rsidR="00671370" w:rsidRPr="00671370" w:rsidRDefault="00671370" w:rsidP="00DF7E6B">
      <w:pPr>
        <w:rPr>
          <w:rFonts w:ascii="Arial" w:eastAsiaTheme="minorHAnsi" w:hAnsi="Arial" w:cs="Arial"/>
          <w:lang w:eastAsia="en-US"/>
        </w:rPr>
      </w:pPr>
    </w:p>
    <w:p w:rsidR="00671370" w:rsidRPr="00671370" w:rsidRDefault="00671370" w:rsidP="00DF7E6B">
      <w:pPr>
        <w:rPr>
          <w:rFonts w:ascii="Arial" w:eastAsiaTheme="minorHAnsi" w:hAnsi="Arial" w:cs="Arial"/>
          <w:lang w:eastAsia="en-US"/>
        </w:rPr>
      </w:pPr>
      <w:r w:rsidRPr="00671370">
        <w:rPr>
          <w:rFonts w:ascii="Arial" w:eastAsiaTheme="minorHAnsi" w:hAnsi="Arial" w:cs="Arial"/>
          <w:b/>
          <w:lang w:eastAsia="en-US"/>
        </w:rPr>
        <w:t>Katastrophenhilfe</w:t>
      </w:r>
    </w:p>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 xml:space="preserve">Tabelle 1: Zusammenfassung der Hilfen in den Jahren </w:t>
      </w:r>
      <w:r w:rsidRPr="00671370">
        <w:rPr>
          <w:rFonts w:ascii="Arial" w:eastAsiaTheme="minorHAnsi" w:hAnsi="Arial" w:cs="Arial"/>
          <w:u w:val="single"/>
          <w:lang w:eastAsia="en-US"/>
        </w:rPr>
        <w:t>2013-2018:</w:t>
      </w:r>
    </w:p>
    <w:p w:rsidR="00671370" w:rsidRPr="00671370" w:rsidRDefault="00671370" w:rsidP="00DF7E6B">
      <w:pPr>
        <w:rPr>
          <w:rFonts w:ascii="Arial" w:eastAsiaTheme="minorHAnsi" w:hAnsi="Arial" w:cs="Arial"/>
          <w:color w:val="000000" w:themeColor="text1"/>
          <w:lang w:eastAsia="en-US"/>
        </w:rPr>
      </w:pPr>
    </w:p>
    <w:tbl>
      <w:tblPr>
        <w:tblStyle w:val="Tabellenraster21"/>
        <w:tblW w:w="0" w:type="auto"/>
        <w:tblInd w:w="0" w:type="dxa"/>
        <w:tblLook w:val="04A0" w:firstRow="1" w:lastRow="0" w:firstColumn="1" w:lastColumn="0" w:noHBand="0" w:noVBand="1"/>
      </w:tblPr>
      <w:tblGrid>
        <w:gridCol w:w="3510"/>
        <w:gridCol w:w="4678"/>
      </w:tblGrid>
      <w:tr w:rsidR="00671370" w:rsidRPr="00671370" w:rsidTr="0081384B">
        <w:tc>
          <w:tcPr>
            <w:tcW w:w="351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b/>
                <w:color w:val="000000" w:themeColor="text1"/>
                <w:lang w:eastAsia="en-US"/>
              </w:rPr>
            </w:pPr>
            <w:r w:rsidRPr="00671370">
              <w:rPr>
                <w:rFonts w:ascii="Arial" w:eastAsiaTheme="minorHAnsi" w:hAnsi="Arial" w:cs="Arial"/>
                <w:b/>
                <w:color w:val="000000" w:themeColor="text1"/>
                <w:lang w:eastAsia="en-US"/>
              </w:rPr>
              <w:t>Katastrophenhilfe</w:t>
            </w:r>
          </w:p>
        </w:tc>
        <w:tc>
          <w:tcPr>
            <w:tcW w:w="46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b/>
                <w:color w:val="000000" w:themeColor="text1"/>
                <w:lang w:eastAsia="en-US"/>
              </w:rPr>
            </w:pPr>
            <w:r w:rsidRPr="00671370">
              <w:rPr>
                <w:rFonts w:ascii="Arial" w:eastAsiaTheme="minorHAnsi" w:hAnsi="Arial" w:cs="Arial"/>
                <w:b/>
                <w:color w:val="000000" w:themeColor="text1"/>
                <w:lang w:eastAsia="en-US"/>
              </w:rPr>
              <w:t>Zeitraum vom 1.1.2013-30.6.2018</w:t>
            </w:r>
          </w:p>
        </w:tc>
      </w:tr>
      <w:tr w:rsidR="00671370" w:rsidRPr="00671370" w:rsidTr="0081384B">
        <w:tc>
          <w:tcPr>
            <w:tcW w:w="351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color w:val="000000" w:themeColor="text1"/>
                <w:lang w:eastAsia="en-US"/>
              </w:rPr>
            </w:pPr>
            <w:r w:rsidRPr="00671370">
              <w:rPr>
                <w:rFonts w:ascii="Arial" w:eastAsiaTheme="minorHAnsi" w:hAnsi="Arial" w:cs="Arial"/>
                <w:color w:val="000000" w:themeColor="text1"/>
                <w:lang w:eastAsia="en-US"/>
              </w:rPr>
              <w:t>Afrika</w:t>
            </w:r>
          </w:p>
        </w:tc>
        <w:tc>
          <w:tcPr>
            <w:tcW w:w="46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color w:val="000000" w:themeColor="text1"/>
                <w:lang w:eastAsia="en-US"/>
              </w:rPr>
            </w:pPr>
            <w:r w:rsidRPr="00671370">
              <w:rPr>
                <w:rFonts w:ascii="Arial" w:eastAsiaTheme="minorHAnsi" w:hAnsi="Arial" w:cs="Arial"/>
                <w:color w:val="000000" w:themeColor="text1"/>
                <w:lang w:eastAsia="en-US"/>
              </w:rPr>
              <w:t>927.102,00</w:t>
            </w:r>
          </w:p>
        </w:tc>
      </w:tr>
      <w:tr w:rsidR="00671370" w:rsidRPr="00671370" w:rsidTr="0081384B">
        <w:tc>
          <w:tcPr>
            <w:tcW w:w="351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color w:val="000000" w:themeColor="text1"/>
                <w:lang w:eastAsia="en-US"/>
              </w:rPr>
            </w:pPr>
            <w:r w:rsidRPr="00671370">
              <w:rPr>
                <w:rFonts w:ascii="Arial" w:eastAsiaTheme="minorHAnsi" w:hAnsi="Arial" w:cs="Arial"/>
                <w:color w:val="000000" w:themeColor="text1"/>
                <w:lang w:eastAsia="en-US"/>
              </w:rPr>
              <w:t>Osteuropa</w:t>
            </w:r>
          </w:p>
        </w:tc>
        <w:tc>
          <w:tcPr>
            <w:tcW w:w="46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color w:val="000000" w:themeColor="text1"/>
                <w:lang w:eastAsia="en-US"/>
              </w:rPr>
            </w:pPr>
            <w:r w:rsidRPr="00671370">
              <w:rPr>
                <w:rFonts w:ascii="Arial" w:eastAsiaTheme="minorHAnsi" w:hAnsi="Arial" w:cs="Arial"/>
                <w:color w:val="000000" w:themeColor="text1"/>
                <w:lang w:eastAsia="en-US"/>
              </w:rPr>
              <w:t>1.361.755,00</w:t>
            </w:r>
          </w:p>
        </w:tc>
      </w:tr>
      <w:tr w:rsidR="00671370" w:rsidRPr="00671370" w:rsidTr="0081384B">
        <w:tc>
          <w:tcPr>
            <w:tcW w:w="351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Naher Osten</w:t>
            </w:r>
          </w:p>
        </w:tc>
        <w:tc>
          <w:tcPr>
            <w:tcW w:w="46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7.007.695,00</w:t>
            </w:r>
          </w:p>
        </w:tc>
      </w:tr>
      <w:tr w:rsidR="00671370" w:rsidRPr="00671370" w:rsidTr="0081384B">
        <w:tc>
          <w:tcPr>
            <w:tcW w:w="351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Asien, PNG</w:t>
            </w:r>
          </w:p>
        </w:tc>
        <w:tc>
          <w:tcPr>
            <w:tcW w:w="46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75.000,00</w:t>
            </w:r>
          </w:p>
        </w:tc>
      </w:tr>
      <w:tr w:rsidR="00671370" w:rsidRPr="00671370" w:rsidTr="0081384B">
        <w:tc>
          <w:tcPr>
            <w:tcW w:w="351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Südamerika</w:t>
            </w:r>
          </w:p>
        </w:tc>
        <w:tc>
          <w:tcPr>
            <w:tcW w:w="46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15.000,00</w:t>
            </w:r>
          </w:p>
        </w:tc>
      </w:tr>
      <w:tr w:rsidR="00671370" w:rsidRPr="00671370" w:rsidTr="0081384B">
        <w:tc>
          <w:tcPr>
            <w:tcW w:w="351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Zentralamerika</w:t>
            </w:r>
          </w:p>
        </w:tc>
        <w:tc>
          <w:tcPr>
            <w:tcW w:w="46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290.000,00</w:t>
            </w:r>
          </w:p>
        </w:tc>
      </w:tr>
      <w:tr w:rsidR="00671370" w:rsidRPr="00671370" w:rsidTr="0081384B">
        <w:tc>
          <w:tcPr>
            <w:tcW w:w="351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b/>
                <w:lang w:eastAsia="en-US"/>
              </w:rPr>
            </w:pPr>
            <w:r w:rsidRPr="00671370">
              <w:rPr>
                <w:rFonts w:ascii="Arial" w:eastAsiaTheme="minorHAnsi" w:hAnsi="Arial" w:cs="Arial"/>
                <w:b/>
                <w:lang w:eastAsia="en-US"/>
              </w:rPr>
              <w:t>Insgesamt €</w:t>
            </w:r>
          </w:p>
        </w:tc>
        <w:tc>
          <w:tcPr>
            <w:tcW w:w="46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b/>
                <w:lang w:eastAsia="en-US"/>
              </w:rPr>
            </w:pPr>
            <w:r w:rsidRPr="00671370">
              <w:rPr>
                <w:rFonts w:ascii="Arial" w:eastAsiaTheme="minorHAnsi" w:hAnsi="Arial" w:cs="Arial"/>
                <w:b/>
                <w:lang w:eastAsia="en-US"/>
              </w:rPr>
              <w:fldChar w:fldCharType="begin"/>
            </w:r>
            <w:r w:rsidRPr="00671370">
              <w:rPr>
                <w:rFonts w:ascii="Arial" w:eastAsiaTheme="minorHAnsi" w:hAnsi="Arial" w:cs="Arial"/>
                <w:b/>
                <w:lang w:eastAsia="en-US"/>
              </w:rPr>
              <w:instrText xml:space="preserve"> =SUM(ABOVE) \# "#.##0,00" </w:instrText>
            </w:r>
            <w:r w:rsidRPr="00671370">
              <w:rPr>
                <w:rFonts w:ascii="Arial" w:eastAsiaTheme="minorHAnsi" w:hAnsi="Arial" w:cs="Arial"/>
                <w:b/>
                <w:lang w:eastAsia="en-US"/>
              </w:rPr>
              <w:fldChar w:fldCharType="separate"/>
            </w:r>
            <w:r w:rsidRPr="00671370">
              <w:rPr>
                <w:rFonts w:ascii="Arial" w:eastAsiaTheme="minorHAnsi" w:hAnsi="Arial" w:cs="Arial"/>
                <w:b/>
                <w:noProof/>
                <w:lang w:eastAsia="en-US"/>
              </w:rPr>
              <w:t>9.676.552,00</w:t>
            </w:r>
            <w:r w:rsidRPr="00671370">
              <w:rPr>
                <w:rFonts w:ascii="Arial" w:eastAsiaTheme="minorHAnsi" w:hAnsi="Arial" w:cs="Arial"/>
                <w:b/>
                <w:lang w:eastAsia="en-US"/>
              </w:rPr>
              <w:fldChar w:fldCharType="end"/>
            </w:r>
          </w:p>
        </w:tc>
      </w:tr>
    </w:tbl>
    <w:p w:rsidR="00671370" w:rsidRPr="00671370" w:rsidRDefault="00671370" w:rsidP="00DF7E6B">
      <w:pPr>
        <w:rPr>
          <w:rFonts w:ascii="Arial" w:eastAsiaTheme="minorHAnsi" w:hAnsi="Arial" w:cs="Arial"/>
          <w:lang w:eastAsia="en-US"/>
        </w:rPr>
      </w:pPr>
    </w:p>
    <w:p w:rsidR="00671370" w:rsidRPr="00671370" w:rsidRDefault="00671370" w:rsidP="00DF7E6B">
      <w:pPr>
        <w:rPr>
          <w:rFonts w:ascii="Arial" w:eastAsiaTheme="minorHAnsi" w:hAnsi="Arial" w:cs="Arial"/>
          <w:u w:val="single"/>
          <w:lang w:eastAsia="en-US"/>
        </w:rPr>
      </w:pPr>
      <w:r w:rsidRPr="00671370">
        <w:rPr>
          <w:rFonts w:ascii="Arial" w:eastAsiaTheme="minorHAnsi" w:hAnsi="Arial" w:cs="Arial"/>
          <w:lang w:eastAsia="en-US"/>
        </w:rPr>
        <w:t xml:space="preserve">Tabelle 2: Zusammenfassung der Hilfen in den Jahren </w:t>
      </w:r>
      <w:r w:rsidRPr="00671370">
        <w:rPr>
          <w:rFonts w:ascii="Arial" w:eastAsiaTheme="minorHAnsi" w:hAnsi="Arial" w:cs="Arial"/>
          <w:u w:val="single"/>
          <w:lang w:eastAsia="en-US"/>
        </w:rPr>
        <w:t>2017-2018:</w:t>
      </w:r>
    </w:p>
    <w:p w:rsidR="00671370" w:rsidRPr="00671370" w:rsidRDefault="00671370" w:rsidP="00DF7E6B">
      <w:pPr>
        <w:rPr>
          <w:rFonts w:ascii="Arial" w:eastAsiaTheme="minorHAnsi" w:hAnsi="Arial" w:cs="Arial"/>
          <w:color w:val="000000" w:themeColor="text1"/>
          <w:lang w:eastAsia="en-US"/>
        </w:rPr>
      </w:pPr>
    </w:p>
    <w:tbl>
      <w:tblPr>
        <w:tblStyle w:val="Tabellenraster21"/>
        <w:tblW w:w="0" w:type="auto"/>
        <w:tblInd w:w="0" w:type="dxa"/>
        <w:tblLook w:val="04A0" w:firstRow="1" w:lastRow="0" w:firstColumn="1" w:lastColumn="0" w:noHBand="0" w:noVBand="1"/>
      </w:tblPr>
      <w:tblGrid>
        <w:gridCol w:w="3510"/>
        <w:gridCol w:w="4678"/>
      </w:tblGrid>
      <w:tr w:rsidR="00671370" w:rsidRPr="00671370" w:rsidTr="0081384B">
        <w:tc>
          <w:tcPr>
            <w:tcW w:w="351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b/>
                <w:color w:val="000000" w:themeColor="text1"/>
                <w:lang w:eastAsia="en-US"/>
              </w:rPr>
            </w:pPr>
            <w:r w:rsidRPr="00671370">
              <w:rPr>
                <w:rFonts w:ascii="Arial" w:eastAsiaTheme="minorHAnsi" w:hAnsi="Arial" w:cs="Arial"/>
                <w:b/>
                <w:color w:val="000000" w:themeColor="text1"/>
                <w:lang w:eastAsia="en-US"/>
              </w:rPr>
              <w:t>Katastrophenhilfe</w:t>
            </w:r>
          </w:p>
        </w:tc>
        <w:tc>
          <w:tcPr>
            <w:tcW w:w="46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b/>
                <w:color w:val="000000" w:themeColor="text1"/>
                <w:lang w:eastAsia="en-US"/>
              </w:rPr>
            </w:pPr>
            <w:r w:rsidRPr="00671370">
              <w:rPr>
                <w:rFonts w:ascii="Arial" w:eastAsiaTheme="minorHAnsi" w:hAnsi="Arial" w:cs="Arial"/>
                <w:b/>
                <w:color w:val="000000" w:themeColor="text1"/>
                <w:lang w:eastAsia="en-US"/>
              </w:rPr>
              <w:t>Zeitraum vom 1.1.2017-30.6.2018</w:t>
            </w:r>
          </w:p>
        </w:tc>
      </w:tr>
      <w:tr w:rsidR="00671370" w:rsidRPr="00671370" w:rsidTr="0081384B">
        <w:tc>
          <w:tcPr>
            <w:tcW w:w="351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color w:val="000000" w:themeColor="text1"/>
                <w:lang w:eastAsia="en-US"/>
              </w:rPr>
            </w:pPr>
            <w:r w:rsidRPr="00671370">
              <w:rPr>
                <w:rFonts w:ascii="Arial" w:eastAsiaTheme="minorHAnsi" w:hAnsi="Arial" w:cs="Arial"/>
                <w:color w:val="000000" w:themeColor="text1"/>
                <w:lang w:eastAsia="en-US"/>
              </w:rPr>
              <w:t>Afrika</w:t>
            </w:r>
          </w:p>
        </w:tc>
        <w:tc>
          <w:tcPr>
            <w:tcW w:w="46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color w:val="000000" w:themeColor="text1"/>
                <w:lang w:eastAsia="en-US"/>
              </w:rPr>
            </w:pPr>
            <w:r w:rsidRPr="00671370">
              <w:rPr>
                <w:rFonts w:ascii="Arial" w:eastAsiaTheme="minorHAnsi" w:hAnsi="Arial" w:cs="Arial"/>
                <w:color w:val="000000" w:themeColor="text1"/>
                <w:lang w:eastAsia="en-US"/>
              </w:rPr>
              <w:t>167.102,00</w:t>
            </w:r>
          </w:p>
        </w:tc>
      </w:tr>
      <w:tr w:rsidR="00671370" w:rsidRPr="00671370" w:rsidTr="0081384B">
        <w:tc>
          <w:tcPr>
            <w:tcW w:w="351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Osteuropa</w:t>
            </w:r>
          </w:p>
        </w:tc>
        <w:tc>
          <w:tcPr>
            <w:tcW w:w="46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205.605,00</w:t>
            </w:r>
          </w:p>
        </w:tc>
      </w:tr>
      <w:tr w:rsidR="00671370" w:rsidRPr="00671370" w:rsidTr="0081384B">
        <w:tc>
          <w:tcPr>
            <w:tcW w:w="351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Naher Osten</w:t>
            </w:r>
          </w:p>
        </w:tc>
        <w:tc>
          <w:tcPr>
            <w:tcW w:w="46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1.361.315,00</w:t>
            </w:r>
          </w:p>
        </w:tc>
      </w:tr>
      <w:tr w:rsidR="00671370" w:rsidRPr="00671370" w:rsidTr="0081384B">
        <w:tc>
          <w:tcPr>
            <w:tcW w:w="351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Asien, PNG</w:t>
            </w:r>
          </w:p>
        </w:tc>
        <w:tc>
          <w:tcPr>
            <w:tcW w:w="46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0,00</w:t>
            </w:r>
          </w:p>
        </w:tc>
      </w:tr>
      <w:tr w:rsidR="00671370" w:rsidRPr="00671370" w:rsidTr="0081384B">
        <w:tc>
          <w:tcPr>
            <w:tcW w:w="351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Südamerika</w:t>
            </w:r>
          </w:p>
        </w:tc>
        <w:tc>
          <w:tcPr>
            <w:tcW w:w="46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0,00</w:t>
            </w:r>
          </w:p>
        </w:tc>
      </w:tr>
      <w:tr w:rsidR="00671370" w:rsidRPr="00671370" w:rsidTr="0081384B">
        <w:tc>
          <w:tcPr>
            <w:tcW w:w="351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Zentralamerika</w:t>
            </w:r>
          </w:p>
        </w:tc>
        <w:tc>
          <w:tcPr>
            <w:tcW w:w="46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170.000,00</w:t>
            </w:r>
          </w:p>
        </w:tc>
      </w:tr>
      <w:tr w:rsidR="00671370" w:rsidRPr="00671370" w:rsidTr="0081384B">
        <w:tc>
          <w:tcPr>
            <w:tcW w:w="351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b/>
                <w:lang w:eastAsia="en-US"/>
              </w:rPr>
            </w:pPr>
            <w:r w:rsidRPr="00671370">
              <w:rPr>
                <w:rFonts w:ascii="Arial" w:eastAsiaTheme="minorHAnsi" w:hAnsi="Arial" w:cs="Arial"/>
                <w:b/>
                <w:lang w:eastAsia="en-US"/>
              </w:rPr>
              <w:t>Insgesamt</w:t>
            </w:r>
          </w:p>
        </w:tc>
        <w:tc>
          <w:tcPr>
            <w:tcW w:w="46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b/>
                <w:lang w:eastAsia="en-US"/>
              </w:rPr>
            </w:pPr>
            <w:r w:rsidRPr="00671370">
              <w:rPr>
                <w:rFonts w:ascii="Arial" w:eastAsiaTheme="minorHAnsi" w:hAnsi="Arial" w:cs="Arial"/>
                <w:b/>
                <w:lang w:eastAsia="en-US"/>
              </w:rPr>
              <w:fldChar w:fldCharType="begin"/>
            </w:r>
            <w:r w:rsidRPr="00671370">
              <w:rPr>
                <w:rFonts w:ascii="Arial" w:eastAsiaTheme="minorHAnsi" w:hAnsi="Arial" w:cs="Arial"/>
                <w:b/>
                <w:lang w:eastAsia="en-US"/>
              </w:rPr>
              <w:instrText xml:space="preserve"> =SUM(ABOVE) \# "#.##0,00" </w:instrText>
            </w:r>
            <w:r w:rsidRPr="00671370">
              <w:rPr>
                <w:rFonts w:ascii="Arial" w:eastAsiaTheme="minorHAnsi" w:hAnsi="Arial" w:cs="Arial"/>
                <w:b/>
                <w:lang w:eastAsia="en-US"/>
              </w:rPr>
              <w:fldChar w:fldCharType="separate"/>
            </w:r>
            <w:r w:rsidRPr="00671370">
              <w:rPr>
                <w:rFonts w:ascii="Arial" w:eastAsiaTheme="minorHAnsi" w:hAnsi="Arial" w:cs="Arial"/>
                <w:b/>
                <w:noProof/>
                <w:lang w:eastAsia="en-US"/>
              </w:rPr>
              <w:t>1.904.022,00</w:t>
            </w:r>
            <w:r w:rsidRPr="00671370">
              <w:rPr>
                <w:rFonts w:ascii="Arial" w:eastAsiaTheme="minorHAnsi" w:hAnsi="Arial" w:cs="Arial"/>
                <w:b/>
                <w:lang w:eastAsia="en-US"/>
              </w:rPr>
              <w:fldChar w:fldCharType="end"/>
            </w:r>
          </w:p>
        </w:tc>
      </w:tr>
    </w:tbl>
    <w:p w:rsidR="00671370" w:rsidRPr="00671370" w:rsidRDefault="00671370" w:rsidP="00DF7E6B">
      <w:pPr>
        <w:rPr>
          <w:rFonts w:ascii="Arial" w:eastAsiaTheme="minorHAnsi" w:hAnsi="Arial" w:cs="Arial"/>
          <w:lang w:eastAsia="en-US"/>
        </w:rPr>
      </w:pPr>
    </w:p>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 xml:space="preserve">Bei den Katastrophen in Zentralamerika handelt es sich ausschließlich um </w:t>
      </w:r>
      <w:r w:rsidRPr="00671370">
        <w:rPr>
          <w:rFonts w:ascii="Arial" w:eastAsiaTheme="minorHAnsi" w:hAnsi="Arial" w:cs="Arial"/>
          <w:u w:val="single"/>
          <w:lang w:eastAsia="en-US"/>
        </w:rPr>
        <w:t>Naturkatastrophen (Überschwemmungen, Dürre, u.a.)</w:t>
      </w:r>
      <w:r w:rsidRPr="00671370">
        <w:rPr>
          <w:rFonts w:ascii="Arial" w:eastAsiaTheme="minorHAnsi" w:hAnsi="Arial" w:cs="Arial"/>
          <w:lang w:eastAsia="en-US"/>
        </w:rPr>
        <w:t>.</w:t>
      </w:r>
    </w:p>
    <w:p w:rsidR="00671370" w:rsidRPr="00671370" w:rsidRDefault="00671370" w:rsidP="00DF7E6B">
      <w:pPr>
        <w:rPr>
          <w:rFonts w:ascii="Arial" w:eastAsiaTheme="minorHAnsi" w:hAnsi="Arial" w:cs="Arial"/>
          <w:lang w:eastAsia="en-US"/>
        </w:rPr>
      </w:pPr>
    </w:p>
    <w:p w:rsidR="00671370" w:rsidRPr="00671370" w:rsidRDefault="00671370" w:rsidP="00DF7E6B">
      <w:pPr>
        <w:rPr>
          <w:rFonts w:ascii="Arial" w:eastAsiaTheme="minorHAnsi" w:hAnsi="Arial" w:cs="Arial"/>
          <w:i/>
          <w:highlight w:val="lightGray"/>
          <w:lang w:eastAsia="en-US"/>
        </w:rPr>
      </w:pPr>
      <w:r w:rsidRPr="00671370">
        <w:rPr>
          <w:rFonts w:ascii="Arial" w:eastAsiaTheme="minorHAnsi" w:hAnsi="Arial" w:cs="Arial"/>
          <w:i/>
          <w:highlight w:val="lightGray"/>
          <w:lang w:eastAsia="en-US"/>
        </w:rPr>
        <w:br w:type="page"/>
      </w:r>
    </w:p>
    <w:p w:rsidR="00671370" w:rsidRPr="00671370" w:rsidRDefault="00671370" w:rsidP="00DF7E6B">
      <w:pPr>
        <w:rPr>
          <w:rFonts w:ascii="Arial" w:eastAsiaTheme="minorHAnsi" w:hAnsi="Arial" w:cs="Arial"/>
          <w:b/>
          <w:lang w:eastAsia="en-US"/>
        </w:rPr>
      </w:pPr>
      <w:r w:rsidRPr="00671370">
        <w:rPr>
          <w:rFonts w:ascii="Arial" w:eastAsiaTheme="minorHAnsi" w:hAnsi="Arial" w:cs="Arial"/>
          <w:b/>
          <w:lang w:eastAsia="en-US"/>
        </w:rPr>
        <w:lastRenderedPageBreak/>
        <w:t>Fluchtursachenbekämpfung /Aufbauhilfe (in den Katastrophengebieten und in Partnerkirchen)</w:t>
      </w:r>
    </w:p>
    <w:p w:rsidR="00671370" w:rsidRPr="00671370" w:rsidRDefault="00671370" w:rsidP="00DF7E6B">
      <w:pPr>
        <w:rPr>
          <w:rFonts w:ascii="Arial" w:eastAsiaTheme="minorHAnsi" w:hAnsi="Arial" w:cs="Arial"/>
          <w:lang w:eastAsia="en-US"/>
        </w:rPr>
      </w:pPr>
    </w:p>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 xml:space="preserve">Tabelle 3: Zur direkten Fluchtursachenbekämpfung (Wirtschaftsflüchtlinge, Flüchtlinge von Naturkatastrophen und Kriegsflüchtlinge) wurden </w:t>
      </w:r>
      <w:r w:rsidRPr="00671370">
        <w:rPr>
          <w:rFonts w:ascii="Arial" w:eastAsiaTheme="minorHAnsi" w:hAnsi="Arial" w:cs="Arial"/>
          <w:u w:val="single"/>
          <w:lang w:eastAsia="en-US"/>
        </w:rPr>
        <w:t>ab 2013</w:t>
      </w:r>
      <w:r w:rsidRPr="00671370">
        <w:rPr>
          <w:rFonts w:ascii="Arial" w:eastAsiaTheme="minorHAnsi" w:hAnsi="Arial" w:cs="Arial"/>
          <w:lang w:eastAsia="en-US"/>
        </w:rPr>
        <w:t xml:space="preserve"> folgende Mittel bereitgestellt: </w:t>
      </w:r>
    </w:p>
    <w:p w:rsidR="00671370" w:rsidRPr="00671370" w:rsidRDefault="00671370" w:rsidP="00DF7E6B">
      <w:pPr>
        <w:rPr>
          <w:rFonts w:ascii="Arial" w:eastAsiaTheme="minorHAnsi" w:hAnsi="Arial" w:cs="Arial"/>
          <w:color w:val="000000" w:themeColor="text1"/>
          <w:lang w:eastAsia="en-US"/>
        </w:rPr>
      </w:pPr>
    </w:p>
    <w:tbl>
      <w:tblPr>
        <w:tblStyle w:val="Tabellenraster21"/>
        <w:tblW w:w="0" w:type="auto"/>
        <w:tblInd w:w="0" w:type="dxa"/>
        <w:tblLook w:val="04A0" w:firstRow="1" w:lastRow="0" w:firstColumn="1" w:lastColumn="0" w:noHBand="0" w:noVBand="1"/>
      </w:tblPr>
      <w:tblGrid>
        <w:gridCol w:w="4644"/>
        <w:gridCol w:w="4253"/>
      </w:tblGrid>
      <w:tr w:rsidR="00671370" w:rsidRPr="00671370" w:rsidTr="0081384B">
        <w:tc>
          <w:tcPr>
            <w:tcW w:w="4644"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b/>
                <w:color w:val="000000" w:themeColor="text1"/>
                <w:lang w:eastAsia="en-US"/>
              </w:rPr>
            </w:pPr>
            <w:r w:rsidRPr="00671370">
              <w:rPr>
                <w:rFonts w:ascii="Arial" w:eastAsiaTheme="minorHAnsi" w:hAnsi="Arial" w:cs="Arial"/>
                <w:b/>
                <w:color w:val="000000" w:themeColor="text1"/>
                <w:lang w:eastAsia="en-US"/>
              </w:rPr>
              <w:t>Fluchtursachenbekämpfung und Aufbauhilfe</w:t>
            </w:r>
          </w:p>
        </w:tc>
        <w:tc>
          <w:tcPr>
            <w:tcW w:w="4253"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b/>
                <w:color w:val="000000" w:themeColor="text1"/>
                <w:lang w:eastAsia="en-US"/>
              </w:rPr>
            </w:pPr>
            <w:r w:rsidRPr="00671370">
              <w:rPr>
                <w:rFonts w:ascii="Arial" w:eastAsiaTheme="minorHAnsi" w:hAnsi="Arial" w:cs="Arial"/>
                <w:b/>
                <w:color w:val="000000" w:themeColor="text1"/>
                <w:lang w:eastAsia="en-US"/>
              </w:rPr>
              <w:t>Zeitraum vom 1.1.2013-30.6. 2018</w:t>
            </w:r>
          </w:p>
        </w:tc>
      </w:tr>
      <w:tr w:rsidR="00671370" w:rsidRPr="00671370" w:rsidTr="0081384B">
        <w:tc>
          <w:tcPr>
            <w:tcW w:w="4644"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Afrika</w:t>
            </w:r>
          </w:p>
        </w:tc>
        <w:tc>
          <w:tcPr>
            <w:tcW w:w="4253"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422.837,00</w:t>
            </w:r>
          </w:p>
        </w:tc>
      </w:tr>
      <w:tr w:rsidR="00671370" w:rsidRPr="00671370" w:rsidTr="0081384B">
        <w:tc>
          <w:tcPr>
            <w:tcW w:w="4644"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Osteuropa</w:t>
            </w:r>
          </w:p>
        </w:tc>
        <w:tc>
          <w:tcPr>
            <w:tcW w:w="4253"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60.000,00</w:t>
            </w:r>
          </w:p>
        </w:tc>
      </w:tr>
      <w:tr w:rsidR="00671370" w:rsidRPr="00671370" w:rsidTr="0081384B">
        <w:tc>
          <w:tcPr>
            <w:tcW w:w="4644"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Naher Osten</w:t>
            </w:r>
          </w:p>
        </w:tc>
        <w:tc>
          <w:tcPr>
            <w:tcW w:w="4253"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687.762,00</w:t>
            </w:r>
          </w:p>
        </w:tc>
      </w:tr>
      <w:tr w:rsidR="00671370" w:rsidRPr="00671370" w:rsidTr="0081384B">
        <w:tc>
          <w:tcPr>
            <w:tcW w:w="4644"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Papua Neuguinea</w:t>
            </w:r>
          </w:p>
        </w:tc>
        <w:tc>
          <w:tcPr>
            <w:tcW w:w="4253"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145.265,00</w:t>
            </w:r>
          </w:p>
        </w:tc>
      </w:tr>
      <w:tr w:rsidR="00671370" w:rsidRPr="00671370" w:rsidTr="0081384B">
        <w:tc>
          <w:tcPr>
            <w:tcW w:w="4644"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Südamerika</w:t>
            </w:r>
          </w:p>
        </w:tc>
        <w:tc>
          <w:tcPr>
            <w:tcW w:w="4253"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0,00</w:t>
            </w:r>
          </w:p>
        </w:tc>
      </w:tr>
      <w:tr w:rsidR="00671370" w:rsidRPr="00671370" w:rsidTr="0081384B">
        <w:tc>
          <w:tcPr>
            <w:tcW w:w="4644"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Zentralamerika</w:t>
            </w:r>
          </w:p>
        </w:tc>
        <w:tc>
          <w:tcPr>
            <w:tcW w:w="4253"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690.077,00</w:t>
            </w:r>
          </w:p>
        </w:tc>
      </w:tr>
      <w:tr w:rsidR="00671370" w:rsidRPr="00671370" w:rsidTr="0081384B">
        <w:tc>
          <w:tcPr>
            <w:tcW w:w="4644"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b/>
                <w:lang w:eastAsia="en-US"/>
              </w:rPr>
            </w:pPr>
            <w:r w:rsidRPr="00671370">
              <w:rPr>
                <w:rFonts w:ascii="Arial" w:eastAsiaTheme="minorHAnsi" w:hAnsi="Arial" w:cs="Arial"/>
                <w:b/>
                <w:lang w:eastAsia="en-US"/>
              </w:rPr>
              <w:t>Insgesamt €</w:t>
            </w:r>
          </w:p>
        </w:tc>
        <w:tc>
          <w:tcPr>
            <w:tcW w:w="4253"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b/>
                <w:lang w:eastAsia="en-US"/>
              </w:rPr>
            </w:pPr>
            <w:r w:rsidRPr="00671370">
              <w:rPr>
                <w:rFonts w:ascii="Arial" w:eastAsiaTheme="minorHAnsi" w:hAnsi="Arial" w:cs="Arial"/>
                <w:b/>
                <w:lang w:eastAsia="en-US"/>
              </w:rPr>
              <w:fldChar w:fldCharType="begin"/>
            </w:r>
            <w:r w:rsidRPr="00671370">
              <w:rPr>
                <w:rFonts w:ascii="Arial" w:eastAsiaTheme="minorHAnsi" w:hAnsi="Arial" w:cs="Arial"/>
                <w:b/>
                <w:lang w:eastAsia="en-US"/>
              </w:rPr>
              <w:instrText xml:space="preserve"> =SUM(ABOVE) \# "#.##0,00" </w:instrText>
            </w:r>
            <w:r w:rsidRPr="00671370">
              <w:rPr>
                <w:rFonts w:ascii="Arial" w:eastAsiaTheme="minorHAnsi" w:hAnsi="Arial" w:cs="Arial"/>
                <w:b/>
                <w:lang w:eastAsia="en-US"/>
              </w:rPr>
              <w:fldChar w:fldCharType="separate"/>
            </w:r>
            <w:r w:rsidRPr="00671370">
              <w:rPr>
                <w:rFonts w:ascii="Arial" w:eastAsiaTheme="minorHAnsi" w:hAnsi="Arial" w:cs="Arial"/>
                <w:b/>
                <w:noProof/>
                <w:lang w:eastAsia="en-US"/>
              </w:rPr>
              <w:t>2.005.941,00</w:t>
            </w:r>
            <w:r w:rsidRPr="00671370">
              <w:rPr>
                <w:rFonts w:ascii="Arial" w:eastAsiaTheme="minorHAnsi" w:hAnsi="Arial" w:cs="Arial"/>
                <w:b/>
                <w:lang w:eastAsia="en-US"/>
              </w:rPr>
              <w:fldChar w:fldCharType="end"/>
            </w:r>
          </w:p>
        </w:tc>
      </w:tr>
    </w:tbl>
    <w:p w:rsidR="00671370" w:rsidRPr="00671370" w:rsidRDefault="00671370" w:rsidP="00DF7E6B">
      <w:pPr>
        <w:rPr>
          <w:rFonts w:ascii="Arial" w:eastAsiaTheme="minorHAnsi" w:hAnsi="Arial" w:cs="Arial"/>
          <w:color w:val="000000" w:themeColor="text1"/>
          <w:lang w:eastAsia="en-US"/>
        </w:rPr>
      </w:pPr>
    </w:p>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 xml:space="preserve">Tabelle 4: Zur direkten Fluchtursachenbekämpfung (Wirtschaftsflüchtlinge, Flüchtlinge von Naturkatastrophen und Kriegsflüchtlinge) wurden im Zeitraum </w:t>
      </w:r>
    </w:p>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 xml:space="preserve">2017-2018 folgende Mittel bereitgestellt: </w:t>
      </w:r>
    </w:p>
    <w:p w:rsidR="00671370" w:rsidRPr="00671370" w:rsidRDefault="00671370" w:rsidP="00DF7E6B">
      <w:pPr>
        <w:rPr>
          <w:rFonts w:ascii="Arial" w:eastAsiaTheme="minorHAnsi" w:hAnsi="Arial" w:cs="Arial"/>
          <w:color w:val="000000" w:themeColor="text1"/>
          <w:lang w:eastAsia="en-US"/>
        </w:rPr>
      </w:pPr>
    </w:p>
    <w:tbl>
      <w:tblPr>
        <w:tblStyle w:val="Tabellenraster21"/>
        <w:tblW w:w="0" w:type="auto"/>
        <w:tblInd w:w="0" w:type="dxa"/>
        <w:tblLook w:val="04A0" w:firstRow="1" w:lastRow="0" w:firstColumn="1" w:lastColumn="0" w:noHBand="0" w:noVBand="1"/>
      </w:tblPr>
      <w:tblGrid>
        <w:gridCol w:w="4644"/>
        <w:gridCol w:w="4253"/>
      </w:tblGrid>
      <w:tr w:rsidR="00671370" w:rsidRPr="00671370" w:rsidTr="0081384B">
        <w:tc>
          <w:tcPr>
            <w:tcW w:w="4644"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b/>
                <w:color w:val="000000" w:themeColor="text1"/>
                <w:lang w:eastAsia="en-US"/>
              </w:rPr>
            </w:pPr>
            <w:r w:rsidRPr="00671370">
              <w:rPr>
                <w:rFonts w:ascii="Arial" w:eastAsiaTheme="minorHAnsi" w:hAnsi="Arial" w:cs="Arial"/>
                <w:b/>
                <w:color w:val="000000" w:themeColor="text1"/>
                <w:lang w:eastAsia="en-US"/>
              </w:rPr>
              <w:t>Fluchtursachenbekämpfung und Aufbauhilfe</w:t>
            </w:r>
          </w:p>
        </w:tc>
        <w:tc>
          <w:tcPr>
            <w:tcW w:w="4253"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b/>
                <w:color w:val="000000" w:themeColor="text1"/>
                <w:lang w:eastAsia="en-US"/>
              </w:rPr>
            </w:pPr>
            <w:r w:rsidRPr="00671370">
              <w:rPr>
                <w:rFonts w:ascii="Arial" w:eastAsiaTheme="minorHAnsi" w:hAnsi="Arial" w:cs="Arial"/>
                <w:b/>
                <w:color w:val="000000" w:themeColor="text1"/>
                <w:lang w:eastAsia="en-US"/>
              </w:rPr>
              <w:t>Zeitraum vom 1.1.2017-30.6. 2018</w:t>
            </w:r>
          </w:p>
        </w:tc>
      </w:tr>
      <w:tr w:rsidR="00671370" w:rsidRPr="00671370" w:rsidTr="0081384B">
        <w:tc>
          <w:tcPr>
            <w:tcW w:w="4644"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Afrika</w:t>
            </w:r>
          </w:p>
        </w:tc>
        <w:tc>
          <w:tcPr>
            <w:tcW w:w="4253"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69.741,00</w:t>
            </w:r>
          </w:p>
        </w:tc>
      </w:tr>
      <w:tr w:rsidR="00671370" w:rsidRPr="00671370" w:rsidTr="0081384B">
        <w:tc>
          <w:tcPr>
            <w:tcW w:w="4644"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Osteuropa</w:t>
            </w:r>
          </w:p>
        </w:tc>
        <w:tc>
          <w:tcPr>
            <w:tcW w:w="4253"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0,00</w:t>
            </w:r>
          </w:p>
        </w:tc>
      </w:tr>
      <w:tr w:rsidR="00671370" w:rsidRPr="00671370" w:rsidTr="0081384B">
        <w:tc>
          <w:tcPr>
            <w:tcW w:w="4644"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Naher Osten</w:t>
            </w:r>
          </w:p>
        </w:tc>
        <w:tc>
          <w:tcPr>
            <w:tcW w:w="4253"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326.000,00</w:t>
            </w:r>
          </w:p>
        </w:tc>
      </w:tr>
      <w:tr w:rsidR="00671370" w:rsidRPr="00671370" w:rsidTr="0081384B">
        <w:tc>
          <w:tcPr>
            <w:tcW w:w="4644"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Papua Neuguinea</w:t>
            </w:r>
          </w:p>
        </w:tc>
        <w:tc>
          <w:tcPr>
            <w:tcW w:w="4253"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39.215,00</w:t>
            </w:r>
          </w:p>
        </w:tc>
      </w:tr>
      <w:tr w:rsidR="00671370" w:rsidRPr="00671370" w:rsidTr="0081384B">
        <w:tc>
          <w:tcPr>
            <w:tcW w:w="4644"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Südamerika</w:t>
            </w:r>
          </w:p>
        </w:tc>
        <w:tc>
          <w:tcPr>
            <w:tcW w:w="4253"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0,00</w:t>
            </w:r>
          </w:p>
        </w:tc>
      </w:tr>
      <w:tr w:rsidR="00671370" w:rsidRPr="00671370" w:rsidTr="0081384B">
        <w:tc>
          <w:tcPr>
            <w:tcW w:w="4644"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Zentralamerika</w:t>
            </w:r>
          </w:p>
        </w:tc>
        <w:tc>
          <w:tcPr>
            <w:tcW w:w="4253"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133.044,00</w:t>
            </w:r>
          </w:p>
        </w:tc>
      </w:tr>
      <w:tr w:rsidR="00671370" w:rsidRPr="00671370" w:rsidTr="0081384B">
        <w:tc>
          <w:tcPr>
            <w:tcW w:w="4644"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b/>
                <w:lang w:eastAsia="en-US"/>
              </w:rPr>
            </w:pPr>
            <w:r w:rsidRPr="00671370">
              <w:rPr>
                <w:rFonts w:ascii="Arial" w:eastAsiaTheme="minorHAnsi" w:hAnsi="Arial" w:cs="Arial"/>
                <w:b/>
                <w:lang w:eastAsia="en-US"/>
              </w:rPr>
              <w:t>Insgesamt Euro</w:t>
            </w:r>
          </w:p>
        </w:tc>
        <w:tc>
          <w:tcPr>
            <w:tcW w:w="4253"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b/>
                <w:lang w:eastAsia="en-US"/>
              </w:rPr>
            </w:pPr>
            <w:r w:rsidRPr="00671370">
              <w:rPr>
                <w:rFonts w:ascii="Arial" w:eastAsiaTheme="minorHAnsi" w:hAnsi="Arial" w:cs="Arial"/>
                <w:b/>
                <w:lang w:eastAsia="en-US"/>
              </w:rPr>
              <w:fldChar w:fldCharType="begin"/>
            </w:r>
            <w:r w:rsidRPr="00671370">
              <w:rPr>
                <w:rFonts w:ascii="Arial" w:eastAsiaTheme="minorHAnsi" w:hAnsi="Arial" w:cs="Arial"/>
                <w:b/>
                <w:lang w:eastAsia="en-US"/>
              </w:rPr>
              <w:instrText xml:space="preserve"> =SUM(ABOVE) \# "#.##0,00" </w:instrText>
            </w:r>
            <w:r w:rsidRPr="00671370">
              <w:rPr>
                <w:rFonts w:ascii="Arial" w:eastAsiaTheme="minorHAnsi" w:hAnsi="Arial" w:cs="Arial"/>
                <w:b/>
                <w:lang w:eastAsia="en-US"/>
              </w:rPr>
              <w:fldChar w:fldCharType="separate"/>
            </w:r>
            <w:r w:rsidRPr="00671370">
              <w:rPr>
                <w:rFonts w:ascii="Arial" w:eastAsiaTheme="minorHAnsi" w:hAnsi="Arial" w:cs="Arial"/>
                <w:b/>
                <w:noProof/>
                <w:lang w:eastAsia="en-US"/>
              </w:rPr>
              <w:t>568.000,00</w:t>
            </w:r>
            <w:r w:rsidRPr="00671370">
              <w:rPr>
                <w:rFonts w:ascii="Arial" w:eastAsiaTheme="minorHAnsi" w:hAnsi="Arial" w:cs="Arial"/>
                <w:b/>
                <w:lang w:eastAsia="en-US"/>
              </w:rPr>
              <w:fldChar w:fldCharType="end"/>
            </w:r>
          </w:p>
        </w:tc>
      </w:tr>
    </w:tbl>
    <w:p w:rsidR="00671370" w:rsidRPr="00671370" w:rsidRDefault="00671370" w:rsidP="00DF7E6B">
      <w:pPr>
        <w:rPr>
          <w:rFonts w:ascii="Arial" w:eastAsiaTheme="minorHAnsi" w:hAnsi="Arial" w:cs="Arial"/>
          <w:lang w:eastAsia="en-US"/>
        </w:rPr>
      </w:pPr>
    </w:p>
    <w:p w:rsidR="00671370" w:rsidRPr="00671370" w:rsidRDefault="00671370" w:rsidP="00DF7E6B">
      <w:pPr>
        <w:rPr>
          <w:rFonts w:ascii="Arial" w:eastAsiaTheme="minorHAnsi" w:hAnsi="Arial" w:cs="Arial"/>
          <w:i/>
          <w:color w:val="000000" w:themeColor="text1"/>
          <w:lang w:eastAsia="en-US"/>
        </w:rPr>
      </w:pPr>
      <w:r w:rsidRPr="00671370">
        <w:rPr>
          <w:rFonts w:ascii="Arial" w:eastAsiaTheme="minorHAnsi" w:hAnsi="Arial" w:cs="Arial"/>
          <w:i/>
          <w:color w:val="000000" w:themeColor="text1"/>
          <w:lang w:eastAsia="en-US"/>
        </w:rPr>
        <w:t>Hinzu kommen zahlreiche entwicklungsbezogene Projekte (KED-Projekte) in den Partnerkirchen und weitere Projekte im Nahen Osten, die indirekt zur Fluchtursachenbekämpfung beitragen.</w:t>
      </w:r>
    </w:p>
    <w:p w:rsidR="00671370" w:rsidRPr="00671370" w:rsidRDefault="00671370" w:rsidP="00DF7E6B">
      <w:pPr>
        <w:rPr>
          <w:rFonts w:ascii="Arial" w:eastAsiaTheme="minorHAnsi" w:hAnsi="Arial" w:cs="Arial"/>
          <w:color w:val="000000" w:themeColor="text1"/>
          <w:lang w:eastAsia="en-US"/>
        </w:rPr>
      </w:pPr>
    </w:p>
    <w:p w:rsidR="00671370" w:rsidRPr="00671370" w:rsidRDefault="00671370" w:rsidP="00DF7E6B">
      <w:pPr>
        <w:rPr>
          <w:rFonts w:ascii="Arial" w:eastAsiaTheme="minorHAnsi" w:hAnsi="Arial" w:cs="Arial"/>
          <w:color w:val="000000" w:themeColor="text1"/>
          <w:lang w:eastAsia="en-US"/>
        </w:rPr>
      </w:pPr>
    </w:p>
    <w:p w:rsidR="00671370" w:rsidRPr="00671370" w:rsidRDefault="00671370" w:rsidP="00DF7E6B">
      <w:pPr>
        <w:rPr>
          <w:rFonts w:ascii="Arial" w:eastAsiaTheme="minorHAnsi" w:hAnsi="Arial" w:cs="Arial"/>
          <w:b/>
          <w:color w:val="000000" w:themeColor="text1"/>
          <w:lang w:eastAsia="en-US"/>
        </w:rPr>
      </w:pPr>
      <w:r w:rsidRPr="00671370">
        <w:rPr>
          <w:rFonts w:ascii="Arial" w:eastAsiaTheme="minorHAnsi" w:hAnsi="Arial" w:cs="Arial"/>
          <w:b/>
          <w:color w:val="000000" w:themeColor="text1"/>
          <w:lang w:eastAsia="en-US"/>
        </w:rPr>
        <w:t>VORSCHAU (2. Halbjahr 2018)</w:t>
      </w:r>
    </w:p>
    <w:p w:rsidR="00671370" w:rsidRPr="00671370" w:rsidRDefault="00671370" w:rsidP="00DF7E6B">
      <w:pPr>
        <w:rPr>
          <w:rFonts w:ascii="Arial" w:eastAsiaTheme="minorHAnsi" w:hAnsi="Arial" w:cs="Arial"/>
          <w:lang w:eastAsia="en-US"/>
        </w:rPr>
      </w:pPr>
      <w:r w:rsidRPr="00671370">
        <w:rPr>
          <w:rFonts w:ascii="Arial" w:eastAsiaTheme="minorHAnsi" w:hAnsi="Arial" w:cs="Arial"/>
          <w:color w:val="000000" w:themeColor="text1"/>
          <w:lang w:eastAsia="en-US"/>
        </w:rPr>
        <w:t>In 2018 stehen weitere 2.159.351,00 € Inves</w:t>
      </w:r>
      <w:r w:rsidRPr="00671370">
        <w:rPr>
          <w:rFonts w:ascii="Arial" w:eastAsiaTheme="minorHAnsi" w:hAnsi="Arial" w:cs="Arial"/>
          <w:lang w:eastAsia="en-US"/>
        </w:rPr>
        <w:t>titionsmittel und Haushaltsmittel für die Katastrophenhilfe und die Aufbauhilfe und Fluchtursachenbekämpfung vor Ort in den verschiedenen Ländern und Regionen zur Verfügung:</w:t>
      </w:r>
    </w:p>
    <w:p w:rsidR="00671370" w:rsidRPr="00671370" w:rsidRDefault="00671370" w:rsidP="00DF7E6B">
      <w:pPr>
        <w:rPr>
          <w:rFonts w:ascii="Arial" w:eastAsiaTheme="minorHAnsi" w:hAnsi="Arial" w:cs="Arial"/>
          <w:lang w:eastAsia="en-US"/>
        </w:rPr>
      </w:pPr>
    </w:p>
    <w:tbl>
      <w:tblPr>
        <w:tblStyle w:val="Tabellenraster21"/>
        <w:tblW w:w="0" w:type="auto"/>
        <w:tblInd w:w="0" w:type="dxa"/>
        <w:tblLook w:val="04A0" w:firstRow="1" w:lastRow="0" w:firstColumn="1" w:lastColumn="0" w:noHBand="0" w:noVBand="1"/>
      </w:tblPr>
      <w:tblGrid>
        <w:gridCol w:w="2190"/>
        <w:gridCol w:w="2178"/>
        <w:gridCol w:w="4920"/>
      </w:tblGrid>
      <w:tr w:rsidR="00671370" w:rsidRPr="00883FA2" w:rsidTr="0081384B">
        <w:tc>
          <w:tcPr>
            <w:tcW w:w="219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Investitionsmittel</w:t>
            </w:r>
          </w:p>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(PSP-Elemente 2013-2014)</w:t>
            </w:r>
          </w:p>
        </w:tc>
        <w:tc>
          <w:tcPr>
            <w:tcW w:w="2178" w:type="dxa"/>
            <w:tcBorders>
              <w:top w:val="single" w:sz="4" w:space="0" w:color="auto"/>
              <w:left w:val="single" w:sz="4" w:space="0" w:color="auto"/>
              <w:bottom w:val="single" w:sz="4" w:space="0" w:color="auto"/>
              <w:right w:val="single" w:sz="4" w:space="0" w:color="auto"/>
            </w:tcBorders>
          </w:tcPr>
          <w:p w:rsidR="00671370" w:rsidRPr="00671370" w:rsidRDefault="00671370" w:rsidP="00DF7E6B">
            <w:pPr>
              <w:rPr>
                <w:rFonts w:ascii="Arial" w:eastAsiaTheme="minorHAnsi" w:hAnsi="Arial" w:cs="Arial"/>
                <w:lang w:val="en-US" w:eastAsia="en-US"/>
              </w:rPr>
            </w:pPr>
            <w:r w:rsidRPr="00671370">
              <w:rPr>
                <w:rFonts w:ascii="Arial" w:eastAsiaTheme="minorHAnsi" w:hAnsi="Arial" w:cs="Arial"/>
                <w:lang w:val="en-US" w:eastAsia="en-US"/>
              </w:rPr>
              <w:t>1.138.358,00 €</w:t>
            </w:r>
          </w:p>
          <w:p w:rsidR="00671370" w:rsidRPr="00671370" w:rsidRDefault="00671370" w:rsidP="00DF7E6B">
            <w:pPr>
              <w:rPr>
                <w:rFonts w:ascii="Arial" w:eastAsiaTheme="minorHAnsi" w:hAnsi="Arial" w:cs="Arial"/>
                <w:lang w:val="en-US" w:eastAsia="en-US"/>
              </w:rPr>
            </w:pPr>
          </w:p>
        </w:tc>
        <w:tc>
          <w:tcPr>
            <w:tcW w:w="492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val="en-US" w:eastAsia="en-US"/>
              </w:rPr>
            </w:pPr>
            <w:proofErr w:type="spellStart"/>
            <w:r w:rsidRPr="00671370">
              <w:rPr>
                <w:rFonts w:ascii="Arial" w:eastAsiaTheme="minorHAnsi" w:hAnsi="Arial" w:cs="Arial"/>
                <w:color w:val="000000"/>
                <w:lang w:val="en-US" w:eastAsia="en-US"/>
              </w:rPr>
              <w:t>Katastrophenmittel</w:t>
            </w:r>
            <w:proofErr w:type="spellEnd"/>
            <w:r w:rsidRPr="00671370">
              <w:rPr>
                <w:rFonts w:ascii="Arial" w:eastAsiaTheme="minorHAnsi" w:hAnsi="Arial" w:cs="Arial"/>
                <w:color w:val="000000"/>
                <w:lang w:val="en-US" w:eastAsia="en-US"/>
              </w:rPr>
              <w:t xml:space="preserve"> z. B. für Christian Aid Program (CAPNI), </w:t>
            </w:r>
            <w:proofErr w:type="spellStart"/>
            <w:r w:rsidRPr="00671370">
              <w:rPr>
                <w:rFonts w:ascii="Arial" w:eastAsiaTheme="minorHAnsi" w:hAnsi="Arial" w:cs="Arial"/>
                <w:color w:val="000000"/>
                <w:lang w:val="en-US" w:eastAsia="en-US"/>
              </w:rPr>
              <w:t>Irak</w:t>
            </w:r>
            <w:proofErr w:type="spellEnd"/>
            <w:r w:rsidRPr="00671370">
              <w:rPr>
                <w:rFonts w:ascii="Arial" w:eastAsiaTheme="minorHAnsi" w:hAnsi="Arial" w:cs="Arial"/>
                <w:color w:val="000000"/>
                <w:lang w:val="en-US" w:eastAsia="en-US"/>
              </w:rPr>
              <w:t xml:space="preserve">, </w:t>
            </w:r>
            <w:r w:rsidRPr="00671370">
              <w:rPr>
                <w:rFonts w:ascii="Arial" w:eastAsiaTheme="minorHAnsi" w:hAnsi="Arial" w:cs="Arial"/>
                <w:lang w:val="en-US" w:eastAsia="en-US"/>
              </w:rPr>
              <w:t xml:space="preserve">Action by Churches Together(ACT),  </w:t>
            </w:r>
            <w:proofErr w:type="spellStart"/>
            <w:r w:rsidRPr="00671370">
              <w:rPr>
                <w:rFonts w:ascii="Arial" w:eastAsiaTheme="minorHAnsi" w:hAnsi="Arial" w:cs="Arial"/>
                <w:lang w:val="en-US" w:eastAsia="en-US"/>
              </w:rPr>
              <w:t>Diakonie</w:t>
            </w:r>
            <w:proofErr w:type="spellEnd"/>
            <w:r w:rsidRPr="00671370">
              <w:rPr>
                <w:rFonts w:ascii="Arial" w:eastAsiaTheme="minorHAnsi" w:hAnsi="Arial" w:cs="Arial"/>
                <w:lang w:val="en-US" w:eastAsia="en-US"/>
              </w:rPr>
              <w:t xml:space="preserve"> </w:t>
            </w:r>
            <w:proofErr w:type="spellStart"/>
            <w:r w:rsidRPr="00671370">
              <w:rPr>
                <w:rFonts w:ascii="Arial" w:eastAsiaTheme="minorHAnsi" w:hAnsi="Arial" w:cs="Arial"/>
                <w:lang w:val="en-US" w:eastAsia="en-US"/>
              </w:rPr>
              <w:t>Katastrophenhilfe</w:t>
            </w:r>
            <w:proofErr w:type="spellEnd"/>
          </w:p>
        </w:tc>
      </w:tr>
      <w:tr w:rsidR="00671370" w:rsidRPr="00671370" w:rsidTr="0081384B">
        <w:tc>
          <w:tcPr>
            <w:tcW w:w="219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 xml:space="preserve">6-3520-000  </w:t>
            </w:r>
          </w:p>
        </w:tc>
        <w:tc>
          <w:tcPr>
            <w:tcW w:w="2178" w:type="dxa"/>
            <w:tcBorders>
              <w:top w:val="single" w:sz="4" w:space="0" w:color="auto"/>
              <w:left w:val="single" w:sz="4" w:space="0" w:color="auto"/>
              <w:bottom w:val="single" w:sz="4" w:space="0" w:color="auto"/>
              <w:right w:val="single" w:sz="4" w:space="0" w:color="auto"/>
            </w:tcBorders>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464.400,00  €</w:t>
            </w:r>
          </w:p>
          <w:p w:rsidR="00671370" w:rsidRPr="00671370" w:rsidRDefault="00671370" w:rsidP="00DF7E6B">
            <w:pPr>
              <w:rPr>
                <w:rFonts w:ascii="Arial" w:eastAsiaTheme="minorHAnsi" w:hAnsi="Arial" w:cs="Arial"/>
                <w:lang w:eastAsia="en-US"/>
              </w:rPr>
            </w:pPr>
          </w:p>
        </w:tc>
        <w:tc>
          <w:tcPr>
            <w:tcW w:w="492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Mittel des Kirchlichen  Entwicklungsdienstes (KED) für Partnerkirchen</w:t>
            </w:r>
          </w:p>
        </w:tc>
      </w:tr>
      <w:tr w:rsidR="00671370" w:rsidRPr="00671370" w:rsidTr="0081384B">
        <w:tc>
          <w:tcPr>
            <w:tcW w:w="219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6-3520-001</w:t>
            </w:r>
          </w:p>
        </w:tc>
        <w:tc>
          <w:tcPr>
            <w:tcW w:w="21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36.050,00 €</w:t>
            </w:r>
          </w:p>
        </w:tc>
        <w:tc>
          <w:tcPr>
            <w:tcW w:w="492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 xml:space="preserve">Aufbauhilfe im Nahen Osten </w:t>
            </w:r>
          </w:p>
        </w:tc>
      </w:tr>
      <w:tr w:rsidR="00671370" w:rsidRPr="00671370" w:rsidTr="0081384B">
        <w:tc>
          <w:tcPr>
            <w:tcW w:w="219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 xml:space="preserve">6-3520-002  </w:t>
            </w:r>
          </w:p>
        </w:tc>
        <w:tc>
          <w:tcPr>
            <w:tcW w:w="21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204.737,00 €</w:t>
            </w:r>
          </w:p>
        </w:tc>
        <w:tc>
          <w:tcPr>
            <w:tcW w:w="492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für Osteuropa</w:t>
            </w:r>
          </w:p>
        </w:tc>
      </w:tr>
      <w:tr w:rsidR="00671370" w:rsidRPr="00671370" w:rsidTr="0081384B">
        <w:tc>
          <w:tcPr>
            <w:tcW w:w="219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 xml:space="preserve">6-3670-000  </w:t>
            </w:r>
          </w:p>
        </w:tc>
        <w:tc>
          <w:tcPr>
            <w:tcW w:w="2178"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315.806,00 €</w:t>
            </w:r>
          </w:p>
        </w:tc>
        <w:tc>
          <w:tcPr>
            <w:tcW w:w="4920" w:type="dxa"/>
            <w:tcBorders>
              <w:top w:val="single" w:sz="4" w:space="0" w:color="auto"/>
              <w:left w:val="single" w:sz="4" w:space="0" w:color="auto"/>
              <w:bottom w:val="single" w:sz="4" w:space="0" w:color="auto"/>
              <w:right w:val="single" w:sz="4" w:space="0" w:color="auto"/>
            </w:tcBorders>
            <w:hideMark/>
          </w:tcPr>
          <w:p w:rsidR="00671370" w:rsidRPr="00671370" w:rsidRDefault="00671370" w:rsidP="00DF7E6B">
            <w:pPr>
              <w:rPr>
                <w:rFonts w:ascii="Arial" w:eastAsiaTheme="minorHAnsi" w:hAnsi="Arial" w:cs="Arial"/>
                <w:lang w:eastAsia="en-US"/>
              </w:rPr>
            </w:pPr>
            <w:r w:rsidRPr="00671370">
              <w:rPr>
                <w:rFonts w:ascii="Arial" w:eastAsiaTheme="minorHAnsi" w:hAnsi="Arial" w:cs="Arial"/>
                <w:lang w:eastAsia="en-US"/>
              </w:rPr>
              <w:t>für Katastrophen in den Partnerkirchen</w:t>
            </w:r>
          </w:p>
        </w:tc>
      </w:tr>
    </w:tbl>
    <w:p w:rsidR="00274366" w:rsidRDefault="00274366" w:rsidP="00DF7E6B">
      <w:pPr>
        <w:rPr>
          <w:rFonts w:ascii="Arial" w:hAnsi="Arial" w:cs="Arial"/>
        </w:rPr>
      </w:pPr>
      <w:r>
        <w:rPr>
          <w:rFonts w:ascii="Arial" w:hAnsi="Arial" w:cs="Arial"/>
        </w:rPr>
        <w:br w:type="page"/>
      </w:r>
    </w:p>
    <w:p w:rsidR="009C5B6F" w:rsidRPr="005C1E66" w:rsidRDefault="009C5B6F" w:rsidP="00DF7E6B">
      <w:pPr>
        <w:rPr>
          <w:rFonts w:ascii="Arial" w:hAnsi="Arial" w:cs="Arial"/>
          <w:b/>
          <w:sz w:val="28"/>
          <w:szCs w:val="28"/>
        </w:rPr>
      </w:pPr>
      <w:r w:rsidRPr="005C1E66">
        <w:rPr>
          <w:rFonts w:ascii="Arial" w:hAnsi="Arial" w:cs="Arial"/>
          <w:b/>
          <w:sz w:val="28"/>
          <w:szCs w:val="28"/>
        </w:rPr>
        <w:lastRenderedPageBreak/>
        <w:t>Handlungsfeld 6</w:t>
      </w:r>
    </w:p>
    <w:p w:rsidR="009C5B6F" w:rsidRPr="005C1E66" w:rsidRDefault="009C5B6F" w:rsidP="00DF7E6B">
      <w:pPr>
        <w:rPr>
          <w:rFonts w:ascii="Arial" w:hAnsi="Arial" w:cs="Arial"/>
          <w:b/>
          <w:sz w:val="28"/>
          <w:szCs w:val="28"/>
        </w:rPr>
      </w:pPr>
      <w:r w:rsidRPr="005C1E66">
        <w:rPr>
          <w:rFonts w:ascii="Arial" w:hAnsi="Arial" w:cs="Arial"/>
          <w:b/>
          <w:sz w:val="28"/>
          <w:szCs w:val="28"/>
        </w:rPr>
        <w:t>„Ökumene, Mission, Entwicklungsdienst und Partnerschaft“</w:t>
      </w:r>
    </w:p>
    <w:p w:rsidR="009C5B6F" w:rsidRPr="005C1E66" w:rsidRDefault="009C5B6F" w:rsidP="00DF7E6B">
      <w:pPr>
        <w:rPr>
          <w:rFonts w:ascii="Arial" w:hAnsi="Arial" w:cs="Arial"/>
        </w:rPr>
      </w:pPr>
      <w:r w:rsidRPr="005C1E66">
        <w:rPr>
          <w:rFonts w:ascii="Arial" w:hAnsi="Arial" w:cs="Arial"/>
        </w:rPr>
        <w:t>C 3.3 Ökumene und Mittel-Ost-Europa-Arbeit</w:t>
      </w:r>
    </w:p>
    <w:p w:rsidR="00CF2E95" w:rsidRPr="005C1E66" w:rsidRDefault="00CF2E95" w:rsidP="00DF7E6B">
      <w:pPr>
        <w:rPr>
          <w:rFonts w:ascii="Arial" w:hAnsi="Arial" w:cs="Arial"/>
          <w:i/>
        </w:rPr>
      </w:pPr>
      <w:r w:rsidRPr="005C1E66">
        <w:rPr>
          <w:rFonts w:ascii="Arial" w:hAnsi="Arial" w:cs="Arial"/>
          <w:i/>
        </w:rPr>
        <w:t xml:space="preserve">KR </w:t>
      </w:r>
      <w:r>
        <w:rPr>
          <w:rFonts w:ascii="Arial" w:hAnsi="Arial" w:cs="Arial"/>
          <w:i/>
        </w:rPr>
        <w:t>Raphael Quandt</w:t>
      </w:r>
    </w:p>
    <w:p w:rsidR="00CF2E95" w:rsidRDefault="00CF2E95" w:rsidP="00DF7E6B">
      <w:pPr>
        <w:rPr>
          <w:rFonts w:ascii="Arial" w:hAnsi="Arial" w:cs="Arial"/>
          <w:color w:val="2D2424"/>
        </w:rPr>
      </w:pPr>
    </w:p>
    <w:p w:rsidR="00CF2E95" w:rsidRPr="001661B3" w:rsidRDefault="00CF2E95" w:rsidP="00DF7E6B">
      <w:pPr>
        <w:rPr>
          <w:rFonts w:ascii="Arial" w:hAnsi="Arial" w:cs="Arial"/>
          <w:color w:val="2D2424"/>
        </w:rPr>
      </w:pPr>
    </w:p>
    <w:p w:rsidR="00CF2E95" w:rsidRPr="00430A24" w:rsidRDefault="00CF2E95" w:rsidP="00DF7E6B">
      <w:pPr>
        <w:rPr>
          <w:rFonts w:ascii="Arial" w:hAnsi="Arial" w:cs="Arial"/>
          <w:b/>
          <w:sz w:val="28"/>
          <w:szCs w:val="28"/>
        </w:rPr>
      </w:pPr>
      <w:r w:rsidRPr="00430A24">
        <w:rPr>
          <w:rFonts w:ascii="Arial" w:hAnsi="Arial" w:cs="Arial"/>
          <w:b/>
          <w:sz w:val="28"/>
          <w:szCs w:val="28"/>
        </w:rPr>
        <w:t>Gemeinschaft Evangelischer Kirchen in Europa (GEKE) – Regionalgruppe Südosteuropa</w:t>
      </w:r>
    </w:p>
    <w:p w:rsidR="00430A24" w:rsidRDefault="00430A24" w:rsidP="00DF7E6B">
      <w:pPr>
        <w:rPr>
          <w:rFonts w:ascii="Arial" w:hAnsi="Arial" w:cs="Arial"/>
        </w:rPr>
      </w:pPr>
    </w:p>
    <w:p w:rsidR="00CF2E95" w:rsidRPr="003B07E0" w:rsidRDefault="00CF2E95" w:rsidP="00DF7E6B">
      <w:pPr>
        <w:rPr>
          <w:rFonts w:ascii="Arial" w:hAnsi="Arial" w:cs="Arial"/>
        </w:rPr>
      </w:pPr>
      <w:r w:rsidRPr="003B07E0">
        <w:rPr>
          <w:rFonts w:ascii="Arial" w:hAnsi="Arial" w:cs="Arial"/>
        </w:rPr>
        <w:t xml:space="preserve">Nach der Unterzeichnung der Leuenberger </w:t>
      </w:r>
      <w:proofErr w:type="spellStart"/>
      <w:r w:rsidRPr="003B07E0">
        <w:rPr>
          <w:rFonts w:ascii="Arial" w:hAnsi="Arial" w:cs="Arial"/>
        </w:rPr>
        <w:t>Konkordie</w:t>
      </w:r>
      <w:proofErr w:type="spellEnd"/>
      <w:r w:rsidRPr="003B07E0">
        <w:rPr>
          <w:rFonts w:ascii="Arial" w:hAnsi="Arial" w:cs="Arial"/>
        </w:rPr>
        <w:t xml:space="preserve"> durch die ELKB im Jahr 1975 wurde über den eisernen Vorhang hinweg eine Regionalgruppe ins Leben gerufen, die sich bis heute jährlich trifft und in enger Abstimmung mit der Geschäftsstelle in Wien Themen bearbeitet und Studien erstellt. Zur Vollversammlung 2018 hat die Südosteuropagruppe eine umfangreiche Studie vorgelegt, die Erfahrungen der Kirchen zu Bildung, kirchlicher und familiärer Bildung, sowie zu kirchlichen Schulen und einzelnen Bildungseinrichtungen beleuchtet. Im Jahr 2018 stand die letzte Tagung der sechsjährigen Periode der Regionalgruppe unter der Überschrift </w:t>
      </w:r>
      <w:r w:rsidRPr="003B07E0">
        <w:rPr>
          <w:rFonts w:ascii="Arial" w:hAnsi="Arial" w:cs="Arial"/>
          <w:b/>
        </w:rPr>
        <w:t>„Konfirmandenarbeit in Europa“</w:t>
      </w:r>
      <w:r w:rsidRPr="003B07E0">
        <w:rPr>
          <w:rFonts w:ascii="Arial" w:hAnsi="Arial" w:cs="Arial"/>
        </w:rPr>
        <w:t xml:space="preserve"> und hat diesen Themenbereich über die schon in der Bildungsstudie niedergelegten Befunde hinaus vertieft. Hier wurde das Nebeneinander völlig unterschiedlicher Modelle deutlich: Während in vielen Kirchen Mittelosteuropas deutlich katechetische Schwerpunkte vorliegen, zeigen Beispiele aus der Schweiz ein stark erlebnispädagogisches Modell mit Schwerpunktsetzung bei gruppendynamischen Prozessen. Der besondere Ertrag dieser gemeinsamen thematischen Arbeit liegt darin, dass die Kontexte der Schwesterkirchen detailliert wahrgenommen werden können. Gleichzeitig werden </w:t>
      </w:r>
      <w:r w:rsidRPr="003B07E0">
        <w:rPr>
          <w:rFonts w:ascii="Arial" w:hAnsi="Arial" w:cs="Arial"/>
          <w:b/>
        </w:rPr>
        <w:t xml:space="preserve">theologische Suchbewegungen in Europa </w:t>
      </w:r>
      <w:r w:rsidRPr="003B07E0">
        <w:rPr>
          <w:rFonts w:ascii="Arial" w:hAnsi="Arial" w:cs="Arial"/>
        </w:rPr>
        <w:t xml:space="preserve">initiiert, welche differenziert nach kontextuell angemessenen und theologisch verantwortbaren Bildungskonzepten fragen. </w:t>
      </w:r>
    </w:p>
    <w:p w:rsidR="00CF2E95" w:rsidRPr="003B07E0" w:rsidRDefault="00CF2E95" w:rsidP="00DF7E6B">
      <w:pPr>
        <w:rPr>
          <w:rFonts w:ascii="Arial" w:hAnsi="Arial" w:cs="Arial"/>
        </w:rPr>
      </w:pPr>
      <w:r w:rsidRPr="003B07E0">
        <w:rPr>
          <w:rFonts w:ascii="Arial" w:hAnsi="Arial" w:cs="Arial"/>
        </w:rPr>
        <w:t xml:space="preserve">Mit dem Jahr 2018 endet die sechsjährige Periode der Regionalgruppe, welche 2019 mit neuen Delegierten der Kirchen Südosteuropas ihre Arbeit wiederaufnehmen wird. Auch für die kommenden Jahre möchte sich die Gruppe mit einem inhaltlichen Schwerpunkt auseinandersetzen und wünscht sich die </w:t>
      </w:r>
      <w:r w:rsidRPr="003B07E0">
        <w:rPr>
          <w:rFonts w:ascii="Arial" w:hAnsi="Arial" w:cs="Arial"/>
          <w:b/>
        </w:rPr>
        <w:t>Themenstellung „Kirche und Demokratie“.</w:t>
      </w:r>
      <w:r w:rsidRPr="003B07E0">
        <w:rPr>
          <w:rFonts w:ascii="Arial" w:hAnsi="Arial" w:cs="Arial"/>
        </w:rPr>
        <w:t xml:space="preserve"> Dieser Wunsch kam aus den Kirchen Mittelosteuropas und zeigt das gemeinsamen Interesse an zentralen Fragen unserer Zeit. Dabei wurde das Thema differenziert vordiskutiert: Wie positioniert sich die jeweilige Kirche im politischen demokratischen Umfeld? Nach welchen demokratischen Prinzipien funktioniert sie nach innen? Wie kann man dieses Thema aus einer theologischen Perspektive so betrachten, dass es nicht in „politischen Statements“ verflacht? Wie verhalten sich Mehrheits- zu Minderheitsmeinungen? Usw. </w:t>
      </w:r>
    </w:p>
    <w:p w:rsidR="00CF2E95" w:rsidRPr="003B07E0" w:rsidRDefault="00CF2E95" w:rsidP="00DF7E6B">
      <w:pPr>
        <w:rPr>
          <w:rFonts w:ascii="Arial" w:hAnsi="Arial" w:cs="Arial"/>
        </w:rPr>
      </w:pPr>
      <w:r w:rsidRPr="003B07E0">
        <w:rPr>
          <w:rFonts w:ascii="Arial" w:hAnsi="Arial" w:cs="Arial"/>
        </w:rPr>
        <w:t xml:space="preserve">Die </w:t>
      </w:r>
      <w:r w:rsidRPr="003B07E0">
        <w:rPr>
          <w:rFonts w:ascii="Arial" w:hAnsi="Arial" w:cs="Arial"/>
          <w:b/>
        </w:rPr>
        <w:t>GEKE</w:t>
      </w:r>
      <w:r w:rsidRPr="003B07E0">
        <w:rPr>
          <w:rFonts w:ascii="Arial" w:hAnsi="Arial" w:cs="Arial"/>
        </w:rPr>
        <w:t xml:space="preserve"> selbst steht mit der Vollversammlung 2018 in Basel vor großen strukturellen </w:t>
      </w:r>
      <w:r w:rsidRPr="003B07E0">
        <w:rPr>
          <w:rFonts w:ascii="Arial" w:hAnsi="Arial" w:cs="Arial"/>
          <w:b/>
        </w:rPr>
        <w:t>Veränderungen</w:t>
      </w:r>
      <w:r w:rsidRPr="003B07E0">
        <w:rPr>
          <w:rFonts w:ascii="Arial" w:hAnsi="Arial" w:cs="Arial"/>
        </w:rPr>
        <w:t xml:space="preserve">: Erstmals wird es mit Dr. Mario Fischer einen hauptamtlichen Generalsekretär geben. Er folgt Bischof Michael </w:t>
      </w:r>
      <w:proofErr w:type="spellStart"/>
      <w:r w:rsidRPr="003B07E0">
        <w:rPr>
          <w:rFonts w:ascii="Arial" w:hAnsi="Arial" w:cs="Arial"/>
        </w:rPr>
        <w:t>Bünker</w:t>
      </w:r>
      <w:proofErr w:type="spellEnd"/>
      <w:r w:rsidRPr="003B07E0">
        <w:rPr>
          <w:rFonts w:ascii="Arial" w:hAnsi="Arial" w:cs="Arial"/>
        </w:rPr>
        <w:t xml:space="preserve"> nach. Gleichzeitig wurde entschieden, die Geschäftsstelle auch in Zukunft in Wien zu belassen. Eine wichtige Zukunftsaufgabe besteht für die GEKE darin, einen Körperschaftsstatus nach österreichischem Recht zu erlangen und so ihre Position im ökumenischen Dialog in Europa zu stärken. </w:t>
      </w:r>
    </w:p>
    <w:p w:rsidR="00CF2E95" w:rsidRPr="003B07E0" w:rsidRDefault="00CF2E95" w:rsidP="00DF7E6B">
      <w:pPr>
        <w:rPr>
          <w:rFonts w:ascii="Arial" w:hAnsi="Arial" w:cs="Arial"/>
        </w:rPr>
      </w:pPr>
      <w:r w:rsidRPr="003B07E0">
        <w:rPr>
          <w:rFonts w:ascii="Arial" w:hAnsi="Arial" w:cs="Arial"/>
        </w:rPr>
        <w:t xml:space="preserve">Erstmals fand in Wien ein Treffen aller Leiterinnen und </w:t>
      </w:r>
      <w:r w:rsidRPr="003B07E0">
        <w:rPr>
          <w:rFonts w:ascii="Arial" w:hAnsi="Arial" w:cs="Arial"/>
          <w:b/>
        </w:rPr>
        <w:t>Leiter der GEKE-Regionalgruppen</w:t>
      </w:r>
      <w:r w:rsidRPr="003B07E0">
        <w:rPr>
          <w:rFonts w:ascii="Arial" w:hAnsi="Arial" w:cs="Arial"/>
        </w:rPr>
        <w:t xml:space="preserve"> statt. Aktuell sind dies: </w:t>
      </w:r>
    </w:p>
    <w:p w:rsidR="00CF2E95" w:rsidRPr="003B07E0" w:rsidRDefault="00CF2E95" w:rsidP="00DF7E6B">
      <w:pPr>
        <w:pStyle w:val="Listenabsatz"/>
        <w:numPr>
          <w:ilvl w:val="0"/>
          <w:numId w:val="35"/>
        </w:numPr>
        <w:rPr>
          <w:rFonts w:ascii="Arial" w:hAnsi="Arial" w:cs="Arial"/>
          <w:sz w:val="24"/>
          <w:szCs w:val="24"/>
        </w:rPr>
      </w:pPr>
      <w:r w:rsidRPr="003B07E0">
        <w:rPr>
          <w:rFonts w:ascii="Arial" w:hAnsi="Arial" w:cs="Arial"/>
          <w:sz w:val="24"/>
          <w:szCs w:val="24"/>
        </w:rPr>
        <w:t>Konferenz der Kirchen am Rhein</w:t>
      </w:r>
    </w:p>
    <w:p w:rsidR="00CF2E95" w:rsidRPr="003B07E0" w:rsidRDefault="00CF2E95" w:rsidP="00DF7E6B">
      <w:pPr>
        <w:pStyle w:val="Listenabsatz"/>
        <w:numPr>
          <w:ilvl w:val="0"/>
          <w:numId w:val="35"/>
        </w:numPr>
        <w:rPr>
          <w:rFonts w:ascii="Arial" w:hAnsi="Arial" w:cs="Arial"/>
          <w:sz w:val="24"/>
          <w:szCs w:val="24"/>
        </w:rPr>
      </w:pPr>
      <w:r w:rsidRPr="003B07E0">
        <w:rPr>
          <w:rFonts w:ascii="Arial" w:hAnsi="Arial" w:cs="Arial"/>
          <w:sz w:val="24"/>
          <w:szCs w:val="24"/>
        </w:rPr>
        <w:t>Die Nordwest-Gruppe</w:t>
      </w:r>
    </w:p>
    <w:p w:rsidR="00CF2E95" w:rsidRPr="003B07E0" w:rsidRDefault="00CF2E95" w:rsidP="00DF7E6B">
      <w:pPr>
        <w:pStyle w:val="Listenabsatz"/>
        <w:numPr>
          <w:ilvl w:val="0"/>
          <w:numId w:val="35"/>
        </w:numPr>
        <w:rPr>
          <w:rFonts w:ascii="Arial" w:hAnsi="Arial" w:cs="Arial"/>
          <w:sz w:val="24"/>
          <w:szCs w:val="24"/>
        </w:rPr>
      </w:pPr>
      <w:r w:rsidRPr="003B07E0">
        <w:rPr>
          <w:rFonts w:ascii="Arial" w:hAnsi="Arial" w:cs="Arial"/>
          <w:sz w:val="24"/>
          <w:szCs w:val="24"/>
        </w:rPr>
        <w:t>Süd-Ost-Europagruppe</w:t>
      </w:r>
    </w:p>
    <w:p w:rsidR="00CF2E95" w:rsidRPr="00371D81" w:rsidRDefault="00CF2E95" w:rsidP="00DF7E6B">
      <w:pPr>
        <w:pStyle w:val="Listenabsatz"/>
        <w:numPr>
          <w:ilvl w:val="0"/>
          <w:numId w:val="35"/>
        </w:numPr>
        <w:rPr>
          <w:rFonts w:ascii="Arial" w:hAnsi="Arial" w:cs="Arial"/>
          <w:sz w:val="24"/>
          <w:szCs w:val="24"/>
          <w:lang w:val="en-US"/>
        </w:rPr>
      </w:pPr>
      <w:proofErr w:type="spellStart"/>
      <w:r w:rsidRPr="00371D81">
        <w:rPr>
          <w:rFonts w:ascii="Arial" w:hAnsi="Arial" w:cs="Arial"/>
          <w:sz w:val="24"/>
          <w:szCs w:val="24"/>
          <w:lang w:val="en-US"/>
        </w:rPr>
        <w:lastRenderedPageBreak/>
        <w:t>Conférence</w:t>
      </w:r>
      <w:proofErr w:type="spellEnd"/>
      <w:r w:rsidRPr="00371D81">
        <w:rPr>
          <w:rFonts w:ascii="Arial" w:hAnsi="Arial" w:cs="Arial"/>
          <w:sz w:val="24"/>
          <w:szCs w:val="24"/>
          <w:lang w:val="en-US"/>
        </w:rPr>
        <w:t xml:space="preserve"> des </w:t>
      </w:r>
      <w:proofErr w:type="spellStart"/>
      <w:r w:rsidRPr="00371D81">
        <w:rPr>
          <w:rFonts w:ascii="Arial" w:hAnsi="Arial" w:cs="Arial"/>
          <w:sz w:val="24"/>
          <w:szCs w:val="24"/>
          <w:lang w:val="en-US"/>
        </w:rPr>
        <w:t>Eglises</w:t>
      </w:r>
      <w:proofErr w:type="spellEnd"/>
      <w:r w:rsidRPr="00371D81">
        <w:rPr>
          <w:rFonts w:ascii="Arial" w:hAnsi="Arial" w:cs="Arial"/>
          <w:sz w:val="24"/>
          <w:szCs w:val="24"/>
          <w:lang w:val="en-US"/>
        </w:rPr>
        <w:t xml:space="preserve"> </w:t>
      </w:r>
      <w:proofErr w:type="spellStart"/>
      <w:r w:rsidRPr="00371D81">
        <w:rPr>
          <w:rFonts w:ascii="Arial" w:hAnsi="Arial" w:cs="Arial"/>
          <w:sz w:val="24"/>
          <w:szCs w:val="24"/>
          <w:lang w:val="en-US"/>
        </w:rPr>
        <w:t>Protestantes</w:t>
      </w:r>
      <w:proofErr w:type="spellEnd"/>
      <w:r w:rsidRPr="00371D81">
        <w:rPr>
          <w:rFonts w:ascii="Arial" w:hAnsi="Arial" w:cs="Arial"/>
          <w:sz w:val="24"/>
          <w:szCs w:val="24"/>
          <w:lang w:val="en-US"/>
        </w:rPr>
        <w:t xml:space="preserve"> des Pays Latin </w:t>
      </w:r>
      <w:proofErr w:type="spellStart"/>
      <w:r w:rsidRPr="00371D81">
        <w:rPr>
          <w:rFonts w:ascii="Arial" w:hAnsi="Arial" w:cs="Arial"/>
          <w:sz w:val="24"/>
          <w:szCs w:val="24"/>
          <w:lang w:val="en-US"/>
        </w:rPr>
        <w:t>d’Europe</w:t>
      </w:r>
      <w:proofErr w:type="spellEnd"/>
      <w:r w:rsidRPr="00371D81">
        <w:rPr>
          <w:rFonts w:ascii="Arial" w:hAnsi="Arial" w:cs="Arial"/>
          <w:sz w:val="24"/>
          <w:szCs w:val="24"/>
          <w:lang w:val="en-US"/>
        </w:rPr>
        <w:t>, CEPPLE</w:t>
      </w:r>
    </w:p>
    <w:p w:rsidR="00CF2E95" w:rsidRPr="003B07E0" w:rsidRDefault="00CF2E95" w:rsidP="00DF7E6B">
      <w:pPr>
        <w:rPr>
          <w:rFonts w:ascii="Arial" w:hAnsi="Arial" w:cs="Arial"/>
        </w:rPr>
      </w:pPr>
      <w:r w:rsidRPr="003B07E0">
        <w:rPr>
          <w:rFonts w:ascii="Arial" w:hAnsi="Arial" w:cs="Arial"/>
        </w:rPr>
        <w:t xml:space="preserve">Gemeinsam wurde die Vollversammlung vorbesprochen und eine verstärkte Vernetzung der Regionalgruppen untereinander angestoßen. </w:t>
      </w:r>
    </w:p>
    <w:p w:rsidR="00CF2E95" w:rsidRDefault="00CF2E95" w:rsidP="00DF7E6B">
      <w:pPr>
        <w:rPr>
          <w:rFonts w:ascii="Arial" w:hAnsi="Arial" w:cs="Arial"/>
        </w:rPr>
      </w:pPr>
    </w:p>
    <w:p w:rsidR="00430A24" w:rsidRPr="003B07E0" w:rsidRDefault="00430A24" w:rsidP="00DF7E6B">
      <w:pPr>
        <w:rPr>
          <w:rFonts w:ascii="Arial" w:hAnsi="Arial" w:cs="Arial"/>
        </w:rPr>
      </w:pPr>
    </w:p>
    <w:p w:rsidR="00CF2E95" w:rsidRPr="00430A24" w:rsidRDefault="00CF2E95" w:rsidP="00DF7E6B">
      <w:pPr>
        <w:rPr>
          <w:rFonts w:ascii="Arial" w:hAnsi="Arial" w:cs="Arial"/>
          <w:b/>
          <w:sz w:val="28"/>
          <w:szCs w:val="28"/>
        </w:rPr>
      </w:pPr>
      <w:r w:rsidRPr="00430A24">
        <w:rPr>
          <w:rFonts w:ascii="Arial" w:hAnsi="Arial" w:cs="Arial"/>
          <w:b/>
          <w:sz w:val="28"/>
          <w:szCs w:val="28"/>
        </w:rPr>
        <w:t>Fastenaktion 2018 „füreinander einstehen“ in Lauf</w:t>
      </w:r>
      <w:r w:rsidR="00430A24">
        <w:rPr>
          <w:rFonts w:ascii="Arial" w:hAnsi="Arial" w:cs="Arial"/>
          <w:b/>
          <w:sz w:val="28"/>
          <w:szCs w:val="28"/>
        </w:rPr>
        <w:t xml:space="preserve"> eröffnet</w:t>
      </w:r>
    </w:p>
    <w:p w:rsidR="00430A24" w:rsidRDefault="00430A24" w:rsidP="00DF7E6B">
      <w:pPr>
        <w:rPr>
          <w:rFonts w:ascii="Arial" w:hAnsi="Arial" w:cs="Arial"/>
        </w:rPr>
      </w:pPr>
    </w:p>
    <w:p w:rsidR="00CF2E95" w:rsidRDefault="00CF2E95" w:rsidP="00DF7E6B">
      <w:pPr>
        <w:rPr>
          <w:rFonts w:ascii="Arial" w:hAnsi="Arial" w:cs="Arial"/>
        </w:rPr>
      </w:pPr>
      <w:r>
        <w:rPr>
          <w:rFonts w:ascii="Arial" w:hAnsi="Arial" w:cs="Arial"/>
          <w:noProof/>
        </w:rPr>
        <w:drawing>
          <wp:anchor distT="0" distB="0" distL="114300" distR="114300" simplePos="0" relativeHeight="251688960" behindDoc="0" locked="0" layoutInCell="1" allowOverlap="1" wp14:anchorId="3721CE49" wp14:editId="26F39AF7">
            <wp:simplePos x="0" y="0"/>
            <wp:positionH relativeFrom="margin">
              <wp:align>right</wp:align>
            </wp:positionH>
            <wp:positionV relativeFrom="paragraph">
              <wp:posOffset>1562735</wp:posOffset>
            </wp:positionV>
            <wp:extent cx="3154680" cy="2103120"/>
            <wp:effectExtent l="0" t="0" r="7620" b="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or Gloria, EMK Serbie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54680" cy="2103120"/>
                    </a:xfrm>
                    <a:prstGeom prst="rect">
                      <a:avLst/>
                    </a:prstGeom>
                  </pic:spPr>
                </pic:pic>
              </a:graphicData>
            </a:graphic>
            <wp14:sizeRelH relativeFrom="page">
              <wp14:pctWidth>0</wp14:pctWidth>
            </wp14:sizeRelH>
            <wp14:sizeRelV relativeFrom="page">
              <wp14:pctHeight>0</wp14:pctHeight>
            </wp14:sizeRelV>
          </wp:anchor>
        </w:drawing>
      </w:r>
      <w:r w:rsidRPr="003B07E0">
        <w:rPr>
          <w:rFonts w:ascii="Arial" w:hAnsi="Arial" w:cs="Arial"/>
        </w:rPr>
        <w:t>„Denn ich war hungrig und ihr habt mir zu essen gegeben“. Unter diesem biblischen Motto (</w:t>
      </w:r>
      <w:proofErr w:type="spellStart"/>
      <w:r w:rsidRPr="003B07E0">
        <w:rPr>
          <w:rFonts w:ascii="Arial" w:hAnsi="Arial" w:cs="Arial"/>
        </w:rPr>
        <w:t>Mt</w:t>
      </w:r>
      <w:proofErr w:type="spellEnd"/>
      <w:r w:rsidRPr="003B07E0">
        <w:rPr>
          <w:rFonts w:ascii="Arial" w:hAnsi="Arial" w:cs="Arial"/>
        </w:rPr>
        <w:t xml:space="preserve"> 25,35) eröffnete die ELKB </w:t>
      </w:r>
      <w:r>
        <w:rPr>
          <w:rFonts w:ascii="Arial" w:hAnsi="Arial" w:cs="Arial"/>
        </w:rPr>
        <w:t xml:space="preserve">mit OKR Michael Martin und gemeinsam mit Diasporawerken (Gustav-Adolf-Werk und Martin-Luther-Verein) und dem Diakonischen Werk Bayern </w:t>
      </w:r>
      <w:r w:rsidRPr="003B07E0">
        <w:rPr>
          <w:rFonts w:ascii="Arial" w:hAnsi="Arial" w:cs="Arial"/>
        </w:rPr>
        <w:t xml:space="preserve">die </w:t>
      </w:r>
      <w:r w:rsidRPr="003B07E0">
        <w:rPr>
          <w:rFonts w:ascii="Arial" w:hAnsi="Arial" w:cs="Arial"/>
          <w:b/>
        </w:rPr>
        <w:t>Fastenaktion 2018 im fränkischen Lauf</w:t>
      </w:r>
      <w:r w:rsidRPr="003B07E0">
        <w:rPr>
          <w:rFonts w:ascii="Arial" w:hAnsi="Arial" w:cs="Arial"/>
        </w:rPr>
        <w:t xml:space="preserve">. Zu Gast war </w:t>
      </w:r>
      <w:r>
        <w:rPr>
          <w:rFonts w:ascii="Arial" w:hAnsi="Arial" w:cs="Arial"/>
        </w:rPr>
        <w:t xml:space="preserve">zum Sonntag Reminiscere </w:t>
      </w:r>
      <w:r w:rsidRPr="003B07E0">
        <w:rPr>
          <w:rFonts w:ascii="Arial" w:hAnsi="Arial" w:cs="Arial"/>
        </w:rPr>
        <w:t xml:space="preserve">eine 50-köpfige Delegation aus der evangelisch-methodistischen Kirche in Serbien, die mit zwei Chören und Vertreterinnen und Vertretern aus Gemeinden und Kirchenleitung gekommen waren, um in ökumenischer Verbundenheit zu feiern. Serbien war 2018 Schwerpunktland der Fastenaktion und für viele Menschen nicht nur in Lauf bis zum Eröffnungswochenende ein „weißer Fleck“ auf der Landkarte, was sich in Begegnung, Gespräch, Musik und gemeinsamem Feiern im Gottesdienst schnell änderte. Einen wesentlichen Beitrag zu Verständigung hat die besondere Gastfreundschaft der Laufer Gemeinde geleistet, welche die Gäste in </w:t>
      </w:r>
      <w:r>
        <w:rPr>
          <w:rFonts w:ascii="Arial" w:hAnsi="Arial" w:cs="Arial"/>
        </w:rPr>
        <w:t xml:space="preserve">ihren </w:t>
      </w:r>
      <w:r w:rsidRPr="003B07E0">
        <w:rPr>
          <w:rFonts w:ascii="Arial" w:hAnsi="Arial" w:cs="Arial"/>
        </w:rPr>
        <w:t xml:space="preserve">Familien aufnahm. </w:t>
      </w:r>
    </w:p>
    <w:p w:rsidR="00CF2E95" w:rsidRPr="00803F2A" w:rsidRDefault="00CF2E95" w:rsidP="00DF7E6B">
      <w:pPr>
        <w:rPr>
          <w:rFonts w:ascii="Arial" w:hAnsi="Arial" w:cs="Arial"/>
          <w:sz w:val="20"/>
        </w:rPr>
      </w:pPr>
      <w:r w:rsidRPr="00803F2A">
        <w:rPr>
          <w:rFonts w:ascii="Arial" w:hAnsi="Arial" w:cs="Arial"/>
          <w:sz w:val="20"/>
        </w:rPr>
        <w:t xml:space="preserve">(Foto: </w:t>
      </w:r>
      <w:r>
        <w:rPr>
          <w:rFonts w:ascii="Arial" w:hAnsi="Arial" w:cs="Arial"/>
          <w:sz w:val="20"/>
        </w:rPr>
        <w:t xml:space="preserve">Chor der </w:t>
      </w:r>
      <w:proofErr w:type="spellStart"/>
      <w:r>
        <w:rPr>
          <w:rFonts w:ascii="Arial" w:hAnsi="Arial" w:cs="Arial"/>
          <w:sz w:val="20"/>
        </w:rPr>
        <w:t>Evang</w:t>
      </w:r>
      <w:proofErr w:type="spellEnd"/>
      <w:r>
        <w:rPr>
          <w:rFonts w:ascii="Arial" w:hAnsi="Arial" w:cs="Arial"/>
          <w:sz w:val="20"/>
        </w:rPr>
        <w:t>.-</w:t>
      </w:r>
      <w:proofErr w:type="spellStart"/>
      <w:r>
        <w:rPr>
          <w:rFonts w:ascii="Arial" w:hAnsi="Arial" w:cs="Arial"/>
          <w:sz w:val="20"/>
        </w:rPr>
        <w:t>Meth.Kirche</w:t>
      </w:r>
      <w:proofErr w:type="spellEnd"/>
      <w:r>
        <w:rPr>
          <w:rFonts w:ascii="Arial" w:hAnsi="Arial" w:cs="Arial"/>
          <w:sz w:val="20"/>
        </w:rPr>
        <w:t xml:space="preserve"> in Serbien am Eröffnungswochenende der Fastenaktion in Lauf</w:t>
      </w:r>
      <w:r w:rsidRPr="00803F2A">
        <w:rPr>
          <w:rFonts w:ascii="Arial" w:hAnsi="Arial" w:cs="Arial"/>
          <w:sz w:val="20"/>
        </w:rPr>
        <w:t>)</w:t>
      </w:r>
    </w:p>
    <w:p w:rsidR="00CF2E95" w:rsidRPr="003B07E0" w:rsidRDefault="00CF2E95" w:rsidP="00DF7E6B">
      <w:pPr>
        <w:rPr>
          <w:rFonts w:ascii="Arial" w:hAnsi="Arial" w:cs="Arial"/>
        </w:rPr>
      </w:pPr>
      <w:r w:rsidRPr="003B07E0">
        <w:rPr>
          <w:rFonts w:ascii="Arial" w:hAnsi="Arial" w:cs="Arial"/>
        </w:rPr>
        <w:t xml:space="preserve">In besonderer Erinnerung wird der Laufer Gemeinde dabei die </w:t>
      </w:r>
      <w:r w:rsidRPr="003B07E0">
        <w:rPr>
          <w:rFonts w:ascii="Arial" w:hAnsi="Arial" w:cs="Arial"/>
          <w:b/>
        </w:rPr>
        <w:t xml:space="preserve">Predigt von Pfr. Novica </w:t>
      </w:r>
      <w:proofErr w:type="spellStart"/>
      <w:r w:rsidRPr="003B07E0">
        <w:rPr>
          <w:rFonts w:ascii="Arial" w:hAnsi="Arial" w:cs="Arial"/>
          <w:b/>
        </w:rPr>
        <w:t>Brankov</w:t>
      </w:r>
      <w:proofErr w:type="spellEnd"/>
      <w:r w:rsidRPr="003B07E0">
        <w:rPr>
          <w:rFonts w:ascii="Arial" w:hAnsi="Arial" w:cs="Arial"/>
        </w:rPr>
        <w:t xml:space="preserve"> bleiben, der als ehemaliger Profifußballer, Bauarbeiter und – zwangsläufig – Soldat im Balkankrieg nicht nur eine überaus interessante Biographie aufweist, sondern auch auf eindrückliche Weise von der besonderen Liebe Gottes zu den Armen und Ärmsten predigte und um Gottes Segen für Gaben und Geber betete. </w:t>
      </w:r>
    </w:p>
    <w:p w:rsidR="00CF2E95" w:rsidRPr="003B07E0" w:rsidRDefault="00CF2E95" w:rsidP="00DF7E6B">
      <w:pPr>
        <w:rPr>
          <w:rFonts w:ascii="Arial" w:hAnsi="Arial" w:cs="Arial"/>
        </w:rPr>
      </w:pPr>
      <w:r w:rsidRPr="003B07E0">
        <w:rPr>
          <w:rFonts w:ascii="Arial" w:hAnsi="Arial" w:cs="Arial"/>
        </w:rPr>
        <w:t xml:space="preserve">Exemplarisch wird an solch einem Wochenende deutlich, wie wichtig und wertvoll ökumenische Begegnungen in Europa sind. Sichtbares Zeichen des „Füreinander Einstehens“ sind die Kollekten- und Spendengelder aus der Fastenaktion, mit welchen in </w:t>
      </w:r>
      <w:r w:rsidRPr="003B07E0">
        <w:rPr>
          <w:rFonts w:ascii="Arial" w:hAnsi="Arial" w:cs="Arial"/>
          <w:b/>
        </w:rPr>
        <w:t>Serbien eine Suppenküche aufgebaut</w:t>
      </w:r>
      <w:r w:rsidRPr="003B07E0">
        <w:rPr>
          <w:rFonts w:ascii="Arial" w:hAnsi="Arial" w:cs="Arial"/>
        </w:rPr>
        <w:t xml:space="preserve"> wird und eine </w:t>
      </w:r>
      <w:r w:rsidRPr="00A80B00">
        <w:rPr>
          <w:rFonts w:ascii="Arial" w:hAnsi="Arial" w:cs="Arial"/>
          <w:b/>
        </w:rPr>
        <w:t>Kirchenfassade</w:t>
      </w:r>
      <w:r w:rsidRPr="003B07E0">
        <w:rPr>
          <w:rFonts w:ascii="Arial" w:hAnsi="Arial" w:cs="Arial"/>
        </w:rPr>
        <w:t xml:space="preserve"> in Stand gesetzt wird, neben weiteren ähnlichen Projekten im Raum Mittelosteuropa. </w:t>
      </w:r>
    </w:p>
    <w:p w:rsidR="00CF2E95" w:rsidRDefault="00CF2E95" w:rsidP="00DF7E6B">
      <w:pPr>
        <w:rPr>
          <w:rFonts w:ascii="Arial" w:hAnsi="Arial" w:cs="Arial"/>
        </w:rPr>
      </w:pPr>
      <w:r w:rsidRPr="003B07E0">
        <w:rPr>
          <w:rFonts w:ascii="Arial" w:hAnsi="Arial" w:cs="Arial"/>
        </w:rPr>
        <w:t xml:space="preserve">Langfristig soll die Fastenaktion der ELKB, welche auch in Zukunft in enger Zusammenarbeit mit dem DW Bayern und der AGDD organisiert wird, dahingehend profiliert werden, dass die ELKB in den </w:t>
      </w:r>
      <w:r w:rsidRPr="003B07E0">
        <w:rPr>
          <w:rFonts w:ascii="Arial" w:hAnsi="Arial" w:cs="Arial"/>
          <w:b/>
        </w:rPr>
        <w:t>Mitgliedskirchen der GEKE-Südosteuropagruppe</w:t>
      </w:r>
      <w:r w:rsidRPr="003B07E0">
        <w:rPr>
          <w:rFonts w:ascii="Arial" w:hAnsi="Arial" w:cs="Arial"/>
        </w:rPr>
        <w:t xml:space="preserve"> ihr Gegenüber für Eröffnungswochenende und Projekte findet. Somit ist sie klar verankert im Bereich der ökumenischen Kontakte unserer Landeskirche in Europa und ermöglicht ein facettenreiches Engagement überall dort, wo Menschen Hilfe und Unterstützung brauchen. </w:t>
      </w:r>
    </w:p>
    <w:p w:rsidR="00430A24" w:rsidRDefault="00430A24" w:rsidP="00DF7E6B">
      <w:pPr>
        <w:rPr>
          <w:rFonts w:ascii="Arial" w:hAnsi="Arial" w:cs="Arial"/>
        </w:rPr>
      </w:pPr>
    </w:p>
    <w:p w:rsidR="00430A24" w:rsidRDefault="00430A24" w:rsidP="00DF7E6B">
      <w:pPr>
        <w:rPr>
          <w:rFonts w:ascii="Arial" w:hAnsi="Arial" w:cs="Arial"/>
        </w:rPr>
      </w:pPr>
    </w:p>
    <w:p w:rsidR="00430A24" w:rsidRDefault="00430A24">
      <w:pPr>
        <w:spacing w:after="200" w:line="276" w:lineRule="auto"/>
        <w:rPr>
          <w:rFonts w:ascii="Arial" w:hAnsi="Arial" w:cs="Arial"/>
        </w:rPr>
      </w:pPr>
      <w:r>
        <w:rPr>
          <w:rFonts w:ascii="Arial" w:hAnsi="Arial" w:cs="Arial"/>
        </w:rPr>
        <w:br w:type="page"/>
      </w:r>
    </w:p>
    <w:p w:rsidR="00CF2E95" w:rsidRPr="00430A24" w:rsidRDefault="00CF2E95" w:rsidP="00DF7E6B">
      <w:pPr>
        <w:rPr>
          <w:rFonts w:ascii="Arial" w:hAnsi="Arial" w:cs="Arial"/>
          <w:b/>
          <w:sz w:val="28"/>
          <w:szCs w:val="28"/>
        </w:rPr>
      </w:pPr>
      <w:r w:rsidRPr="00430A24">
        <w:rPr>
          <w:rFonts w:ascii="Arial" w:hAnsi="Arial" w:cs="Arial"/>
          <w:b/>
          <w:sz w:val="28"/>
          <w:szCs w:val="28"/>
        </w:rPr>
        <w:lastRenderedPageBreak/>
        <w:t>Lebendige Partnerschaftsarbeit mit Ungarn</w:t>
      </w:r>
    </w:p>
    <w:p w:rsidR="00430A24" w:rsidRDefault="00430A24" w:rsidP="00DF7E6B">
      <w:pPr>
        <w:rPr>
          <w:rFonts w:ascii="Arial" w:hAnsi="Arial" w:cs="Arial"/>
        </w:rPr>
      </w:pPr>
    </w:p>
    <w:p w:rsidR="00CF2E95" w:rsidRPr="003B07E0" w:rsidRDefault="00CF2E95" w:rsidP="00DF7E6B">
      <w:pPr>
        <w:rPr>
          <w:rFonts w:ascii="Arial" w:hAnsi="Arial" w:cs="Arial"/>
        </w:rPr>
      </w:pPr>
      <w:r w:rsidRPr="003B07E0">
        <w:rPr>
          <w:rFonts w:ascii="Arial" w:hAnsi="Arial" w:cs="Arial"/>
        </w:rPr>
        <w:t xml:space="preserve">In Zeiten politischer Spannungen in Europa ist eine lebendige Partnerschaftsarbeit mit Ungarn von besonderer Bedeutung. Die vertrauensvolle Zusammenarbeit konnte 2018 fortgesetzt und vertieft werden. </w:t>
      </w:r>
    </w:p>
    <w:p w:rsidR="00CF2E95" w:rsidRPr="003B07E0" w:rsidRDefault="00CF2E95" w:rsidP="00DF7E6B">
      <w:pPr>
        <w:rPr>
          <w:rFonts w:ascii="Arial" w:hAnsi="Arial" w:cs="Arial"/>
        </w:rPr>
      </w:pPr>
      <w:r w:rsidRPr="003B07E0">
        <w:rPr>
          <w:rFonts w:ascii="Arial" w:hAnsi="Arial" w:cs="Arial"/>
        </w:rPr>
        <w:t xml:space="preserve">Vom 6.-9.6.18 besuchte eine Delegation der </w:t>
      </w:r>
      <w:r w:rsidRPr="003B07E0">
        <w:rPr>
          <w:rFonts w:ascii="Arial" w:hAnsi="Arial" w:cs="Arial"/>
          <w:b/>
        </w:rPr>
        <w:t>THFK Osteuropa</w:t>
      </w:r>
      <w:r w:rsidRPr="003B07E0">
        <w:rPr>
          <w:rFonts w:ascii="Arial" w:hAnsi="Arial" w:cs="Arial"/>
        </w:rPr>
        <w:t xml:space="preserve"> Ungarn und war zu Begegnung und Gespräch in </w:t>
      </w:r>
      <w:proofErr w:type="spellStart"/>
      <w:r w:rsidRPr="003B07E0">
        <w:rPr>
          <w:rFonts w:ascii="Arial" w:hAnsi="Arial" w:cs="Arial"/>
        </w:rPr>
        <w:t>Györ</w:t>
      </w:r>
      <w:proofErr w:type="spellEnd"/>
      <w:r w:rsidRPr="003B07E0">
        <w:rPr>
          <w:rFonts w:ascii="Arial" w:hAnsi="Arial" w:cs="Arial"/>
        </w:rPr>
        <w:t xml:space="preserve">, Budapest und </w:t>
      </w:r>
      <w:proofErr w:type="spellStart"/>
      <w:r w:rsidRPr="003B07E0">
        <w:rPr>
          <w:rFonts w:ascii="Arial" w:hAnsi="Arial" w:cs="Arial"/>
        </w:rPr>
        <w:t>Mezőberény</w:t>
      </w:r>
      <w:proofErr w:type="spellEnd"/>
      <w:r w:rsidRPr="003B07E0">
        <w:rPr>
          <w:rFonts w:ascii="Arial" w:hAnsi="Arial" w:cs="Arial"/>
        </w:rPr>
        <w:t xml:space="preserve">. Im Austausch mit Kirchenleitung und Diakonie wurde immer wieder deutlich, wie wichtig unserer ungarischen Schwesterkirche die Partnerschaft zur ELKB ist. So wurde der Delegation mit hoher Wertschätzung begegnet und die Hoffnung formuliert, auch in Zukunft in partnerschaftlicher Weise verbunden zu sein.  </w:t>
      </w:r>
    </w:p>
    <w:p w:rsidR="00CF2E95" w:rsidRDefault="00CF2E95" w:rsidP="00DF7E6B">
      <w:pPr>
        <w:rPr>
          <w:rFonts w:ascii="Arial" w:hAnsi="Arial" w:cs="Arial"/>
        </w:rPr>
      </w:pPr>
      <w:r>
        <w:rPr>
          <w:rFonts w:ascii="Arial" w:hAnsi="Arial" w:cs="Arial"/>
          <w:noProof/>
        </w:rPr>
        <w:drawing>
          <wp:anchor distT="0" distB="0" distL="114300" distR="114300" simplePos="0" relativeHeight="251689984" behindDoc="0" locked="0" layoutInCell="1" allowOverlap="1" wp14:anchorId="6A8CC467" wp14:editId="355798FB">
            <wp:simplePos x="0" y="0"/>
            <wp:positionH relativeFrom="margin">
              <wp:align>right</wp:align>
            </wp:positionH>
            <wp:positionV relativeFrom="paragraph">
              <wp:posOffset>417830</wp:posOffset>
            </wp:positionV>
            <wp:extent cx="2653665" cy="1492250"/>
            <wp:effectExtent l="9208" t="0" r="3492" b="3493"/>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22420816017.jpg"/>
                    <pic:cNvPicPr/>
                  </pic:nvPicPr>
                  <pic:blipFill>
                    <a:blip r:embed="rId46">
                      <a:extLst>
                        <a:ext uri="{28A0092B-C50C-407E-A947-70E740481C1C}">
                          <a14:useLocalDpi xmlns:a14="http://schemas.microsoft.com/office/drawing/2010/main" val="0"/>
                        </a:ext>
                      </a:extLst>
                    </a:blip>
                    <a:stretch>
                      <a:fillRect/>
                    </a:stretch>
                  </pic:blipFill>
                  <pic:spPr>
                    <a:xfrm rot="5400000">
                      <a:off x="0" y="0"/>
                      <a:ext cx="2653665" cy="1492250"/>
                    </a:xfrm>
                    <a:prstGeom prst="rect">
                      <a:avLst/>
                    </a:prstGeom>
                  </pic:spPr>
                </pic:pic>
              </a:graphicData>
            </a:graphic>
            <wp14:sizeRelH relativeFrom="page">
              <wp14:pctWidth>0</wp14:pctWidth>
            </wp14:sizeRelH>
            <wp14:sizeRelV relativeFrom="page">
              <wp14:pctHeight>0</wp14:pctHeight>
            </wp14:sizeRelV>
          </wp:anchor>
        </w:drawing>
      </w:r>
      <w:r w:rsidRPr="003B07E0">
        <w:rPr>
          <w:rFonts w:ascii="Arial" w:hAnsi="Arial" w:cs="Arial"/>
        </w:rPr>
        <w:t>Schwerpunktthema dieser Jahre ist für die Evang.-Luth. Kirche in Ungarn (ELKU) die „Kirche im urbanen Raum“. Engagiert geht die ELKU mit sog. „</w:t>
      </w:r>
      <w:r w:rsidRPr="003B07E0">
        <w:rPr>
          <w:rFonts w:ascii="Arial" w:hAnsi="Arial" w:cs="Arial"/>
          <w:b/>
        </w:rPr>
        <w:t>Kirchenpflanzungsprojekten</w:t>
      </w:r>
      <w:r w:rsidRPr="003B07E0">
        <w:rPr>
          <w:rFonts w:ascii="Arial" w:hAnsi="Arial" w:cs="Arial"/>
        </w:rPr>
        <w:t>“ („</w:t>
      </w:r>
      <w:proofErr w:type="spellStart"/>
      <w:r w:rsidRPr="003B07E0">
        <w:rPr>
          <w:rFonts w:ascii="Arial" w:hAnsi="Arial" w:cs="Arial"/>
        </w:rPr>
        <w:t>church</w:t>
      </w:r>
      <w:proofErr w:type="spellEnd"/>
      <w:r w:rsidRPr="003B07E0">
        <w:rPr>
          <w:rFonts w:ascii="Arial" w:hAnsi="Arial" w:cs="Arial"/>
        </w:rPr>
        <w:t xml:space="preserve"> </w:t>
      </w:r>
      <w:proofErr w:type="spellStart"/>
      <w:r w:rsidRPr="003B07E0">
        <w:rPr>
          <w:rFonts w:ascii="Arial" w:hAnsi="Arial" w:cs="Arial"/>
        </w:rPr>
        <w:t>planting</w:t>
      </w:r>
      <w:proofErr w:type="spellEnd"/>
      <w:r w:rsidRPr="003B07E0">
        <w:rPr>
          <w:rFonts w:ascii="Arial" w:hAnsi="Arial" w:cs="Arial"/>
        </w:rPr>
        <w:t xml:space="preserve">“) in die Vororte von Budapest. In neu gebauten oder umgebauten Räumen zeigt Kirche hier Präsenz in den neu entstehenden Siedlungen rund um die Hauptstadt und geht mit missionarischem Profil auf die Menschen dort zu. Weil hier viele junge Familien leben, ist die Betreuung von Kindern und die Arbeit mit Familien ein wichtiges Thema. Die ungarische Regierung unterstützt diese Kirchenbauten mit signifikanten Mitteln, doch wäre trotzdem ohne einen übergangsweisen Beitrag der ELKB zu den pastoralen Gehältern diese Arbeit kaum möglich. </w:t>
      </w:r>
    </w:p>
    <w:p w:rsidR="00CF2E95" w:rsidRPr="00803F2A" w:rsidRDefault="00CF2E95" w:rsidP="00DF7E6B">
      <w:pPr>
        <w:rPr>
          <w:rFonts w:ascii="Arial" w:hAnsi="Arial" w:cs="Arial"/>
          <w:sz w:val="20"/>
        </w:rPr>
      </w:pPr>
      <w:r w:rsidRPr="00803F2A">
        <w:rPr>
          <w:rFonts w:ascii="Arial" w:hAnsi="Arial" w:cs="Arial"/>
          <w:sz w:val="20"/>
        </w:rPr>
        <w:t xml:space="preserve">(Foto: </w:t>
      </w:r>
      <w:r>
        <w:rPr>
          <w:rFonts w:ascii="Arial" w:hAnsi="Arial" w:cs="Arial"/>
          <w:sz w:val="20"/>
        </w:rPr>
        <w:t>Innenraum der</w:t>
      </w:r>
      <w:r w:rsidRPr="00803F2A">
        <w:rPr>
          <w:rFonts w:ascii="Arial" w:hAnsi="Arial" w:cs="Arial"/>
          <w:sz w:val="20"/>
        </w:rPr>
        <w:t xml:space="preserve"> gebaute</w:t>
      </w:r>
      <w:r>
        <w:rPr>
          <w:rFonts w:ascii="Arial" w:hAnsi="Arial" w:cs="Arial"/>
          <w:sz w:val="20"/>
        </w:rPr>
        <w:t>n</w:t>
      </w:r>
      <w:r w:rsidRPr="00803F2A">
        <w:rPr>
          <w:rFonts w:ascii="Arial" w:hAnsi="Arial" w:cs="Arial"/>
          <w:sz w:val="20"/>
        </w:rPr>
        <w:t xml:space="preserve"> Kirche in </w:t>
      </w:r>
      <w:proofErr w:type="spellStart"/>
      <w:r w:rsidRPr="00803F2A">
        <w:rPr>
          <w:rFonts w:ascii="Arial" w:hAnsi="Arial" w:cs="Arial"/>
          <w:sz w:val="20"/>
        </w:rPr>
        <w:t>Káposztásmegyer</w:t>
      </w:r>
      <w:proofErr w:type="spellEnd"/>
      <w:r w:rsidRPr="00803F2A">
        <w:rPr>
          <w:rFonts w:ascii="Arial" w:hAnsi="Arial" w:cs="Arial"/>
          <w:sz w:val="20"/>
        </w:rPr>
        <w:t>, noch vor ihrer Einweihung)</w:t>
      </w:r>
    </w:p>
    <w:p w:rsidR="00CF2E95" w:rsidRPr="003B07E0" w:rsidRDefault="00CF2E95" w:rsidP="00DF7E6B">
      <w:pPr>
        <w:rPr>
          <w:rFonts w:ascii="Arial" w:hAnsi="Arial" w:cs="Arial"/>
        </w:rPr>
      </w:pPr>
      <w:r w:rsidRPr="003B07E0">
        <w:rPr>
          <w:rFonts w:ascii="Arial" w:hAnsi="Arial" w:cs="Arial"/>
        </w:rPr>
        <w:t xml:space="preserve">Intensiv hat sich die ELKU mit der </w:t>
      </w:r>
      <w:r w:rsidRPr="003B07E0">
        <w:rPr>
          <w:rFonts w:ascii="Arial" w:hAnsi="Arial" w:cs="Arial"/>
          <w:b/>
        </w:rPr>
        <w:t>Nacharbeit zum Reformationsjahr 2017</w:t>
      </w:r>
      <w:r w:rsidRPr="003B07E0">
        <w:rPr>
          <w:rFonts w:ascii="Arial" w:hAnsi="Arial" w:cs="Arial"/>
        </w:rPr>
        <w:t xml:space="preserve"> auseinandergesetzt, welches in Ungarn besonders engagiert gefeiert wurde und von staatlicher Seite deutlich unterstützt wurde. Der scheidende Bischof der Süddiözese Peter </w:t>
      </w:r>
      <w:proofErr w:type="spellStart"/>
      <w:r w:rsidRPr="003B07E0">
        <w:rPr>
          <w:rFonts w:ascii="Arial" w:hAnsi="Arial" w:cs="Arial"/>
        </w:rPr>
        <w:t>Gáncs</w:t>
      </w:r>
      <w:proofErr w:type="spellEnd"/>
      <w:r w:rsidRPr="003B07E0">
        <w:rPr>
          <w:rFonts w:ascii="Arial" w:hAnsi="Arial" w:cs="Arial"/>
        </w:rPr>
        <w:t xml:space="preserve"> benannte in der jährlichen Konsultation der Kirchenleitungen zwei zentrale Fragen, welche die ELKU in diesem Zusammenhang beschäftigen: </w:t>
      </w:r>
    </w:p>
    <w:p w:rsidR="00CF2E95" w:rsidRPr="003B07E0" w:rsidRDefault="00CF2E95" w:rsidP="00DF7E6B">
      <w:pPr>
        <w:pStyle w:val="Listenabsatz"/>
        <w:numPr>
          <w:ilvl w:val="0"/>
          <w:numId w:val="36"/>
        </w:numPr>
        <w:rPr>
          <w:rFonts w:ascii="Arial" w:hAnsi="Arial" w:cs="Arial"/>
          <w:sz w:val="24"/>
          <w:szCs w:val="24"/>
        </w:rPr>
      </w:pPr>
      <w:r w:rsidRPr="003B07E0">
        <w:rPr>
          <w:rFonts w:ascii="Arial" w:hAnsi="Arial" w:cs="Arial"/>
          <w:b/>
          <w:sz w:val="24"/>
          <w:szCs w:val="24"/>
        </w:rPr>
        <w:t>Wem „gehört“ die Reformation?</w:t>
      </w:r>
      <w:r w:rsidRPr="003B07E0">
        <w:rPr>
          <w:rFonts w:ascii="Arial" w:hAnsi="Arial" w:cs="Arial"/>
          <w:sz w:val="24"/>
          <w:szCs w:val="24"/>
        </w:rPr>
        <w:t xml:space="preserve"> Es gelte neu deutlich zu machen, dass die Reformation der ganzen Kirche diene und als Sache Gottes die Kirche erhalte und erneuere. So sei 2017 der Eindruck entstanden, dass es eben nicht zentral um Luther und die Lutheraner ging, sondern dass von reformierter Seite – so wurde es in der zum Teil ELKU erlebt – das Fest tendenziell „privatisiert“ worden sei. Eine unscharfe sprachliche Trennung zwischen „reformatorisch“ und „reformiert“ habe diesen Eindruck in der Presse und in der Öffentlichkeit verstärkt. Gleichzeitig sei das Signal der ersten gemeinsamen Synode von Lutheranern und Reformierten im Jahr 2017 ein deutlich positives und zeichenhaftes gewesen. </w:t>
      </w:r>
    </w:p>
    <w:p w:rsidR="00CF2E95" w:rsidRPr="003B07E0" w:rsidRDefault="00CF2E95" w:rsidP="00DF7E6B">
      <w:pPr>
        <w:pStyle w:val="Listenabsatz"/>
        <w:numPr>
          <w:ilvl w:val="0"/>
          <w:numId w:val="36"/>
        </w:numPr>
        <w:rPr>
          <w:rFonts w:ascii="Arial" w:hAnsi="Arial" w:cs="Arial"/>
          <w:sz w:val="24"/>
          <w:szCs w:val="24"/>
        </w:rPr>
      </w:pPr>
      <w:r w:rsidRPr="003B07E0">
        <w:rPr>
          <w:rFonts w:ascii="Arial" w:hAnsi="Arial" w:cs="Arial"/>
          <w:b/>
          <w:sz w:val="24"/>
          <w:szCs w:val="24"/>
        </w:rPr>
        <w:t>In welcher Beziehung stehen Kirche und Staat?</w:t>
      </w:r>
      <w:r w:rsidRPr="003B07E0">
        <w:rPr>
          <w:rFonts w:ascii="Arial" w:hAnsi="Arial" w:cs="Arial"/>
          <w:sz w:val="24"/>
          <w:szCs w:val="24"/>
        </w:rPr>
        <w:t xml:space="preserve"> Es sei für die Zukunft verstärkt wichtig, sich einer neuen theologischen Auseinandersetzung mit Luthers sog. „Zwei-Reiche-Lehre“ zu stellen. Bei aller ausdrücklich betonten Dankbarkeit der ELKU für die großzügige staatliche Unterstützung der Reformationsfeiern und der engen Verbundenheit im gemeinsamen Feiern müsse doch theologisch reflektiert werden, was diese für das grundsätzliche Verhältnis von Staat und Kirche in Ungarn bedeute.</w:t>
      </w:r>
    </w:p>
    <w:p w:rsidR="00CF2E95" w:rsidRPr="003B07E0" w:rsidRDefault="00CF2E95" w:rsidP="00DF7E6B">
      <w:pPr>
        <w:rPr>
          <w:rFonts w:ascii="Arial" w:hAnsi="Arial" w:cs="Arial"/>
        </w:rPr>
      </w:pPr>
      <w:r w:rsidRPr="003B07E0">
        <w:rPr>
          <w:rFonts w:ascii="Arial" w:hAnsi="Arial" w:cs="Arial"/>
        </w:rPr>
        <w:t xml:space="preserve">Nach wie vor mit viel Energie engagiert sich die </w:t>
      </w:r>
      <w:r w:rsidRPr="003B07E0">
        <w:rPr>
          <w:rFonts w:ascii="Arial" w:hAnsi="Arial" w:cs="Arial"/>
          <w:b/>
        </w:rPr>
        <w:t>Diakonie der ELKU</w:t>
      </w:r>
      <w:r w:rsidRPr="003B07E0">
        <w:rPr>
          <w:rFonts w:ascii="Arial" w:hAnsi="Arial" w:cs="Arial"/>
        </w:rPr>
        <w:t xml:space="preserve"> für die anerkannten Geflüchteten im Land. Im Vergleich zu Deutschland scheinen die </w:t>
      </w:r>
      <w:r w:rsidRPr="003B07E0">
        <w:rPr>
          <w:rFonts w:ascii="Arial" w:hAnsi="Arial" w:cs="Arial"/>
        </w:rPr>
        <w:lastRenderedPageBreak/>
        <w:t xml:space="preserve">Zahlen gering: Insgesamt leben weniger als 2000 anerkannte Geflüchtete in Ungarn. Doch können diese, nachdem sie die Papiere zum legalen Aufenthalt im Land erhalten haben, kaum auf besondere staatliche Hilfe zurückgreifen und müssen sehr kleinteilig beraten werden, um Krankenversicherung, Wohnung und Arbeit zu finden. Eine soziale Absicherung gibt es für diese Menschen von staatlicher Seite aus nicht, gleichzeitig haben sie aber vollen Zugang zum Arbeitsmarkt. Die Diakonie der ELKU hilft dabei nicht nur den Geflüchteten selbst, sondern macht auch Lobbyarbeit in Schulen und Gemeinden, um aufzuklären und zu sensibilisieren. Diese Arbeit findet in politisch angespannter Lage statt: NGOs, die Geflüchtete unterstützen, brauchen für ihre Arbeit in Zukunft die Genehmigung des Innenministeriums. Ungarn, die Migranten beraten und unterstützen, dürfen das Gebiet in der Nähe der Grenze nicht mehr betreten und Ausländer können des Landes verwiesen werden, wenn sie Geflüchteten helfen. Zudem wird auf Spenden aus dem Ausland an NGOs 25% Steuer erhoben. Ausdrücklich nicht betroffen von dieser Regelung sind die Kirchen, welche sich auch weiterhin in der Arbeit für anerkannte Geflüchtete einsetzen können. So wird deutlich, dass die politische Lage die Kirchen in eine Schlüsselposition der Flüchtlingshilfe bringt. Eine für den 11. September geplante Konferenz soll diese Herausforderung mit den Partnern der ungarischen Diakonie und Kirche beleuchten und gemeinsam Strategien entwickeln. </w:t>
      </w:r>
    </w:p>
    <w:p w:rsidR="00430A24" w:rsidRDefault="00CF2E95" w:rsidP="00DF7E6B">
      <w:pPr>
        <w:rPr>
          <w:rFonts w:ascii="Arial" w:hAnsi="Arial" w:cs="Arial"/>
        </w:rPr>
      </w:pPr>
      <w:r>
        <w:rPr>
          <w:rFonts w:ascii="Arial" w:hAnsi="Arial" w:cs="Arial"/>
          <w:noProof/>
        </w:rPr>
        <w:drawing>
          <wp:anchor distT="0" distB="0" distL="114300" distR="114300" simplePos="0" relativeHeight="251692032" behindDoc="0" locked="0" layoutInCell="1" allowOverlap="1" wp14:anchorId="7C94AECB" wp14:editId="6F02AB3D">
            <wp:simplePos x="0" y="0"/>
            <wp:positionH relativeFrom="column">
              <wp:posOffset>3253105</wp:posOffset>
            </wp:positionH>
            <wp:positionV relativeFrom="paragraph">
              <wp:posOffset>19685</wp:posOffset>
            </wp:positionV>
            <wp:extent cx="2537460" cy="2401570"/>
            <wp:effectExtent l="0" t="0" r="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inführung Kondor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37460" cy="2401570"/>
                    </a:xfrm>
                    <a:prstGeom prst="rect">
                      <a:avLst/>
                    </a:prstGeom>
                  </pic:spPr>
                </pic:pic>
              </a:graphicData>
            </a:graphic>
          </wp:anchor>
        </w:drawing>
      </w:r>
      <w:r w:rsidRPr="003B07E0">
        <w:rPr>
          <w:rFonts w:ascii="Arial" w:hAnsi="Arial" w:cs="Arial"/>
        </w:rPr>
        <w:t xml:space="preserve">In einem besonders festlichen Gottesdienst und einer bis auf den letzten Platz besetzten Kirche in </w:t>
      </w:r>
      <w:proofErr w:type="spellStart"/>
      <w:r w:rsidRPr="003B07E0">
        <w:rPr>
          <w:rFonts w:ascii="Arial" w:hAnsi="Arial" w:cs="Arial"/>
        </w:rPr>
        <w:t>Szarvas</w:t>
      </w:r>
      <w:proofErr w:type="spellEnd"/>
      <w:r w:rsidRPr="003B07E0">
        <w:rPr>
          <w:rFonts w:ascii="Arial" w:hAnsi="Arial" w:cs="Arial"/>
        </w:rPr>
        <w:t xml:space="preserve"> wurde am 30.6. der neue </w:t>
      </w:r>
      <w:r w:rsidRPr="003B07E0">
        <w:rPr>
          <w:rFonts w:ascii="Arial" w:hAnsi="Arial" w:cs="Arial"/>
          <w:b/>
        </w:rPr>
        <w:t>Bischof der Süddiözese Peter Kondor</w:t>
      </w:r>
      <w:r w:rsidRPr="003B07E0">
        <w:rPr>
          <w:rFonts w:ascii="Arial" w:hAnsi="Arial" w:cs="Arial"/>
        </w:rPr>
        <w:t xml:space="preserve"> in sein Amt eingeführt. Neben der Kirchenleitung des Bezirks wird bei ihm die besondere Zuständigkeit für die Arbeit der Diakonie liegen. Die ELKB war mit einer gut besetzten Delegation vor Ort und konnte durch die </w:t>
      </w:r>
      <w:proofErr w:type="spellStart"/>
      <w:r w:rsidRPr="003B07E0">
        <w:rPr>
          <w:rFonts w:ascii="Arial" w:hAnsi="Arial" w:cs="Arial"/>
        </w:rPr>
        <w:t>Fachvorständin</w:t>
      </w:r>
      <w:proofErr w:type="spellEnd"/>
      <w:r w:rsidRPr="003B07E0">
        <w:rPr>
          <w:rFonts w:ascii="Arial" w:hAnsi="Arial" w:cs="Arial"/>
        </w:rPr>
        <w:t xml:space="preserve"> des DW Bayern Sandra Schuhmann, durch Synodenmitglied und ÖMD-Vorsitzenden Fritz Schroth und KR Raphael Quandt die Grüße, Glückwünsche und Segenswünsche der ELKB überbringen. </w:t>
      </w:r>
    </w:p>
    <w:p w:rsidR="00430A24" w:rsidRDefault="00430A24" w:rsidP="00430A24">
      <w:pPr>
        <w:ind w:left="4956"/>
        <w:rPr>
          <w:rFonts w:ascii="Arial" w:hAnsi="Arial" w:cs="Arial"/>
          <w:sz w:val="20"/>
        </w:rPr>
      </w:pPr>
      <w:r>
        <w:rPr>
          <w:rFonts w:ascii="Arial" w:hAnsi="Arial" w:cs="Arial"/>
          <w:sz w:val="20"/>
        </w:rPr>
        <w:t xml:space="preserve">     </w:t>
      </w:r>
      <w:r w:rsidR="00CF2E95" w:rsidRPr="003F2A6E">
        <w:rPr>
          <w:rFonts w:ascii="Arial" w:hAnsi="Arial" w:cs="Arial"/>
          <w:sz w:val="20"/>
        </w:rPr>
        <w:t xml:space="preserve">(Foto: Bischof Kondor (vorn), </w:t>
      </w:r>
    </w:p>
    <w:p w:rsidR="00CF2E95" w:rsidRPr="003F2A6E" w:rsidRDefault="00430A24" w:rsidP="00430A24">
      <w:pPr>
        <w:ind w:left="4956"/>
        <w:rPr>
          <w:rFonts w:ascii="Arial" w:hAnsi="Arial" w:cs="Arial"/>
          <w:sz w:val="20"/>
        </w:rPr>
      </w:pPr>
      <w:r>
        <w:rPr>
          <w:rFonts w:ascii="Arial" w:hAnsi="Arial" w:cs="Arial"/>
          <w:sz w:val="20"/>
        </w:rPr>
        <w:t xml:space="preserve">       </w:t>
      </w:r>
      <w:r w:rsidR="00CF2E95" w:rsidRPr="003F2A6E">
        <w:rPr>
          <w:rFonts w:ascii="Arial" w:hAnsi="Arial" w:cs="Arial"/>
          <w:sz w:val="20"/>
        </w:rPr>
        <w:t>Leitender Bischof Fabiny (hinten))</w:t>
      </w:r>
    </w:p>
    <w:p w:rsidR="00CF2E95" w:rsidRPr="003B07E0" w:rsidRDefault="00CF2E95" w:rsidP="00DF7E6B">
      <w:pPr>
        <w:rPr>
          <w:rFonts w:ascii="Arial" w:hAnsi="Arial" w:cs="Arial"/>
        </w:rPr>
      </w:pPr>
      <w:r>
        <w:rPr>
          <w:rFonts w:ascii="Arial" w:hAnsi="Arial" w:cs="Arial"/>
          <w:noProof/>
        </w:rPr>
        <w:drawing>
          <wp:anchor distT="0" distB="0" distL="114300" distR="114300" simplePos="0" relativeHeight="251691008" behindDoc="0" locked="0" layoutInCell="1" allowOverlap="1" wp14:anchorId="547028FD" wp14:editId="6DE1460D">
            <wp:simplePos x="0" y="0"/>
            <wp:positionH relativeFrom="margin">
              <wp:align>right</wp:align>
            </wp:positionH>
            <wp:positionV relativeFrom="paragraph">
              <wp:posOffset>975360</wp:posOffset>
            </wp:positionV>
            <wp:extent cx="3914775" cy="2202180"/>
            <wp:effectExtent l="0" t="0" r="9525" b="762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513_100330_HD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14775" cy="2202180"/>
                    </a:xfrm>
                    <a:prstGeom prst="rect">
                      <a:avLst/>
                    </a:prstGeom>
                  </pic:spPr>
                </pic:pic>
              </a:graphicData>
            </a:graphic>
            <wp14:sizeRelH relativeFrom="page">
              <wp14:pctWidth>0</wp14:pctWidth>
            </wp14:sizeRelH>
            <wp14:sizeRelV relativeFrom="page">
              <wp14:pctHeight>0</wp14:pctHeight>
            </wp14:sizeRelV>
          </wp:anchor>
        </w:drawing>
      </w:r>
      <w:r w:rsidRPr="003B07E0">
        <w:rPr>
          <w:rFonts w:ascii="Arial" w:hAnsi="Arial" w:cs="Arial"/>
        </w:rPr>
        <w:t xml:space="preserve">Besucht wurde in diesem Jahr durch KR Quandt auch die </w:t>
      </w:r>
      <w:r w:rsidRPr="003B07E0">
        <w:rPr>
          <w:rFonts w:ascii="Arial" w:hAnsi="Arial" w:cs="Arial"/>
          <w:b/>
        </w:rPr>
        <w:t xml:space="preserve">Gemeinde in </w:t>
      </w:r>
      <w:proofErr w:type="spellStart"/>
      <w:r w:rsidRPr="003B07E0">
        <w:rPr>
          <w:rFonts w:ascii="Arial" w:hAnsi="Arial" w:cs="Arial"/>
          <w:b/>
        </w:rPr>
        <w:t>Sopron</w:t>
      </w:r>
      <w:proofErr w:type="spellEnd"/>
      <w:r w:rsidRPr="003B07E0">
        <w:rPr>
          <w:rFonts w:ascii="Arial" w:hAnsi="Arial" w:cs="Arial"/>
        </w:rPr>
        <w:t xml:space="preserve">, wohin Pfr. Manke über die ELKB entsandt ist. Die Gemeinde ist für seinen Dienst überaus dankbar, auch weil es ihm in besonderer Weise gelingt, junge Menschen in das Leben der Gemeinde zu integrieren. Heuer gab es so viele Konfirmandinnen und Konfirmanden, wie seit der Vertreibung der Deutschen im Jahr 1946 nicht mehr. Pfr. Manke ist ein wertvolles Bindeglied zwischen unseren Kirchen, nicht zuletzt auch durch seine ausgezeichneten ungarischen Sprachkenntnisse. </w:t>
      </w:r>
    </w:p>
    <w:p w:rsidR="00CF2E95" w:rsidRPr="00803F2A" w:rsidRDefault="00CF2E95" w:rsidP="00DF7E6B">
      <w:pPr>
        <w:rPr>
          <w:rFonts w:ascii="Arial" w:hAnsi="Arial" w:cs="Arial"/>
          <w:sz w:val="20"/>
        </w:rPr>
      </w:pPr>
      <w:r w:rsidRPr="00803F2A">
        <w:rPr>
          <w:rFonts w:ascii="Arial" w:hAnsi="Arial" w:cs="Arial"/>
          <w:sz w:val="20"/>
        </w:rPr>
        <w:t xml:space="preserve">(Foto: </w:t>
      </w:r>
      <w:r>
        <w:rPr>
          <w:rFonts w:ascii="Arial" w:hAnsi="Arial" w:cs="Arial"/>
          <w:sz w:val="20"/>
        </w:rPr>
        <w:t>Pfr. Manke bei der Enthüllung eines von Jugendlichen gestalteten Kunstwerks im Gemeindezentrum</w:t>
      </w:r>
      <w:r w:rsidRPr="00803F2A">
        <w:rPr>
          <w:rFonts w:ascii="Arial" w:hAnsi="Arial" w:cs="Arial"/>
          <w:sz w:val="20"/>
        </w:rPr>
        <w:t>)</w:t>
      </w:r>
    </w:p>
    <w:p w:rsidR="00CF2E95" w:rsidRPr="003B07E0" w:rsidRDefault="00CF2E95" w:rsidP="00DF7E6B">
      <w:pPr>
        <w:rPr>
          <w:rFonts w:ascii="Arial" w:hAnsi="Arial" w:cs="Arial"/>
        </w:rPr>
      </w:pPr>
      <w:r w:rsidRPr="003B07E0">
        <w:rPr>
          <w:rFonts w:ascii="Arial" w:hAnsi="Arial" w:cs="Arial"/>
        </w:rPr>
        <w:lastRenderedPageBreak/>
        <w:t xml:space="preserve">Weitere für dieses Jahr geplante Maßnahmen sind eine Jugendbegegnung in Kooperation mit der EJ beim </w:t>
      </w:r>
      <w:proofErr w:type="spellStart"/>
      <w:r w:rsidRPr="003B07E0">
        <w:rPr>
          <w:rFonts w:ascii="Arial" w:hAnsi="Arial" w:cs="Arial"/>
          <w:b/>
        </w:rPr>
        <w:t>Szélrózsa</w:t>
      </w:r>
      <w:proofErr w:type="spellEnd"/>
      <w:r w:rsidRPr="003B07E0">
        <w:rPr>
          <w:rFonts w:ascii="Arial" w:hAnsi="Arial" w:cs="Arial"/>
          <w:b/>
        </w:rPr>
        <w:t>-Festival</w:t>
      </w:r>
      <w:r w:rsidRPr="003B07E0">
        <w:rPr>
          <w:rFonts w:ascii="Arial" w:hAnsi="Arial" w:cs="Arial"/>
        </w:rPr>
        <w:t xml:space="preserve"> am Plattensee, wo ein Bus voll bayerischer Jugendlicher und eine Jugendband teilnehmen. Für den Herbst geplant ist eine </w:t>
      </w:r>
      <w:r w:rsidRPr="003B07E0">
        <w:rPr>
          <w:rFonts w:ascii="Arial" w:hAnsi="Arial" w:cs="Arial"/>
          <w:b/>
        </w:rPr>
        <w:t>ÖMD-Reise</w:t>
      </w:r>
      <w:r w:rsidRPr="003B07E0">
        <w:rPr>
          <w:rFonts w:ascii="Arial" w:hAnsi="Arial" w:cs="Arial"/>
        </w:rPr>
        <w:t xml:space="preserve"> nach Ungarn, welche sich aus synodaler Perspektive ein vertieftes Bild der Partnerkirche machen möchte, auch um die Verhandlungen über eine weitere Verlängerung der Partnerschaft mit der ELKU fachkundig beraten zu können. </w:t>
      </w:r>
    </w:p>
    <w:p w:rsidR="00CF2E95" w:rsidRDefault="00CF2E95" w:rsidP="00DF7E6B">
      <w:pPr>
        <w:rPr>
          <w:rFonts w:ascii="Arial" w:hAnsi="Arial" w:cs="Arial"/>
        </w:rPr>
      </w:pPr>
    </w:p>
    <w:p w:rsidR="00430A24" w:rsidRPr="003B07E0" w:rsidRDefault="00430A24" w:rsidP="00DF7E6B">
      <w:pPr>
        <w:rPr>
          <w:rFonts w:ascii="Arial" w:hAnsi="Arial" w:cs="Arial"/>
        </w:rPr>
      </w:pPr>
    </w:p>
    <w:p w:rsidR="00CF2E95" w:rsidRPr="00430A24" w:rsidRDefault="00CF2E95" w:rsidP="00DF7E6B">
      <w:pPr>
        <w:rPr>
          <w:rFonts w:ascii="Arial" w:hAnsi="Arial" w:cs="Arial"/>
          <w:b/>
          <w:sz w:val="28"/>
          <w:szCs w:val="28"/>
        </w:rPr>
      </w:pPr>
      <w:r w:rsidRPr="00430A24">
        <w:rPr>
          <w:rFonts w:ascii="Arial" w:hAnsi="Arial" w:cs="Arial"/>
          <w:b/>
          <w:sz w:val="28"/>
          <w:szCs w:val="28"/>
        </w:rPr>
        <w:t>Ruhende Partnerschaft mit der Ukraine</w:t>
      </w:r>
    </w:p>
    <w:p w:rsidR="00430A24" w:rsidRDefault="00430A24" w:rsidP="00DF7E6B">
      <w:pPr>
        <w:rPr>
          <w:rFonts w:ascii="Arial" w:hAnsi="Arial" w:cs="Arial"/>
        </w:rPr>
      </w:pPr>
    </w:p>
    <w:p w:rsidR="00CF2E95" w:rsidRPr="003B07E0" w:rsidRDefault="00CF2E95" w:rsidP="00DF7E6B">
      <w:pPr>
        <w:rPr>
          <w:rFonts w:ascii="Arial" w:hAnsi="Arial" w:cs="Arial"/>
        </w:rPr>
      </w:pPr>
      <w:r w:rsidRPr="003B07E0">
        <w:rPr>
          <w:rFonts w:ascii="Arial" w:hAnsi="Arial" w:cs="Arial"/>
        </w:rPr>
        <w:t xml:space="preserve">Auch im Jahr 2018 konnte die </w:t>
      </w:r>
      <w:r w:rsidRPr="003B07E0">
        <w:rPr>
          <w:rFonts w:ascii="Arial" w:hAnsi="Arial" w:cs="Arial"/>
          <w:b/>
        </w:rPr>
        <w:t>ausgesetzte Partnerschaftsarbeit</w:t>
      </w:r>
      <w:r w:rsidRPr="003B07E0">
        <w:rPr>
          <w:rFonts w:ascii="Arial" w:hAnsi="Arial" w:cs="Arial"/>
        </w:rPr>
        <w:t xml:space="preserve"> mit der Deutschen Evangelischen Kirche in der Ukraine (DELKU) nicht wiederaufgenommen werden. Seit der Aussetzung der Partnerschaftsarbeit mit der Ukraine ist die ELKB auf Nachrichten aus zweiter und dritter Hand aus der DELKU angewiesen, weil sie selbst nicht mehr Teil der Gespräche und Entwicklungen vor Ort ist. So erreichen die ELKB nach wie vor Informationen über aus der DELKU ausgeschlossene Gemeinden, aus dem Dienst entlassene Pfarrer und vom Gemeindeleben ausgeschlossenen Gemeindeglieder. Berichte darüber, dass Gemeinden von Bischof </w:t>
      </w:r>
      <w:proofErr w:type="spellStart"/>
      <w:r w:rsidRPr="003B07E0">
        <w:rPr>
          <w:rFonts w:ascii="Arial" w:hAnsi="Arial" w:cs="Arial"/>
        </w:rPr>
        <w:t>Maschewski</w:t>
      </w:r>
      <w:proofErr w:type="spellEnd"/>
      <w:r w:rsidRPr="003B07E0">
        <w:rPr>
          <w:rFonts w:ascii="Arial" w:hAnsi="Arial" w:cs="Arial"/>
        </w:rPr>
        <w:t xml:space="preserve"> mit Gerichtsprozessen überzogen und aus den Immobilien gedrängt werden, liegen auch aus jüngster Zeit vor. Im Juli 2018 soll Pfr. Alexander </w:t>
      </w:r>
      <w:proofErr w:type="spellStart"/>
      <w:r w:rsidRPr="003B07E0">
        <w:rPr>
          <w:rFonts w:ascii="Arial" w:hAnsi="Arial" w:cs="Arial"/>
        </w:rPr>
        <w:t>Gross</w:t>
      </w:r>
      <w:proofErr w:type="spellEnd"/>
      <w:r w:rsidRPr="003B07E0">
        <w:rPr>
          <w:rFonts w:ascii="Arial" w:hAnsi="Arial" w:cs="Arial"/>
        </w:rPr>
        <w:t xml:space="preserve"> Kirchenräume, Gemeinderäume und Pfarrhaus in </w:t>
      </w:r>
      <w:proofErr w:type="spellStart"/>
      <w:r w:rsidRPr="003B07E0">
        <w:rPr>
          <w:rFonts w:ascii="Arial" w:hAnsi="Arial" w:cs="Arial"/>
        </w:rPr>
        <w:t>Petrodolina</w:t>
      </w:r>
      <w:proofErr w:type="spellEnd"/>
      <w:r w:rsidRPr="003B07E0">
        <w:rPr>
          <w:rFonts w:ascii="Arial" w:hAnsi="Arial" w:cs="Arial"/>
        </w:rPr>
        <w:t xml:space="preserve"> bei Odessa verlassen. Auch scheint nach vorliegenden Informationen das Synodalprinzip und damit das demokratische Element der DELKU ausgehebelt. Turnusgemäß steht für den Herbst 2018 eine ordentliche Synode mit Wahl des Bischofs auf der Agenda. </w:t>
      </w:r>
    </w:p>
    <w:p w:rsidR="00CF2E95" w:rsidRPr="003B07E0" w:rsidRDefault="00CF2E95" w:rsidP="00DF7E6B">
      <w:pPr>
        <w:rPr>
          <w:rFonts w:ascii="Arial" w:hAnsi="Arial" w:cs="Arial"/>
        </w:rPr>
      </w:pPr>
      <w:r w:rsidRPr="003B07E0">
        <w:rPr>
          <w:rFonts w:ascii="Arial" w:hAnsi="Arial" w:cs="Arial"/>
        </w:rPr>
        <w:t xml:space="preserve">Die bestehenden </w:t>
      </w:r>
      <w:r w:rsidRPr="003B07E0">
        <w:rPr>
          <w:rFonts w:ascii="Arial" w:hAnsi="Arial" w:cs="Arial"/>
          <w:b/>
        </w:rPr>
        <w:t>Dekanats- und Kirchenkreispartnerschaften</w:t>
      </w:r>
      <w:r w:rsidRPr="003B07E0">
        <w:rPr>
          <w:rFonts w:ascii="Arial" w:hAnsi="Arial" w:cs="Arial"/>
        </w:rPr>
        <w:t xml:space="preserve"> (Kiew-München, Nürnberg-Charkow, Regensburg-Odessa) bestehen weiter und verdienen den ausdrücklichen Dank für ihr unermüdliches Engagement. </w:t>
      </w:r>
    </w:p>
    <w:p w:rsidR="00CF2E95" w:rsidRPr="003B07E0" w:rsidRDefault="00CF2E95" w:rsidP="00DF7E6B">
      <w:pPr>
        <w:rPr>
          <w:rFonts w:ascii="Arial" w:hAnsi="Arial" w:cs="Arial"/>
        </w:rPr>
      </w:pPr>
      <w:r w:rsidRPr="003B07E0">
        <w:rPr>
          <w:rFonts w:ascii="Arial" w:hAnsi="Arial" w:cs="Arial"/>
        </w:rPr>
        <w:t xml:space="preserve">Der </w:t>
      </w:r>
      <w:r w:rsidRPr="003B07E0">
        <w:rPr>
          <w:rFonts w:ascii="Arial" w:hAnsi="Arial" w:cs="Arial"/>
          <w:b/>
        </w:rPr>
        <w:t>Landesdiasporatag der AGDD</w:t>
      </w:r>
      <w:r w:rsidRPr="003B07E0">
        <w:rPr>
          <w:rFonts w:ascii="Arial" w:hAnsi="Arial" w:cs="Arial"/>
        </w:rPr>
        <w:t xml:space="preserve"> stellte sich am 12.6. dem Thema „Ukraine – gespaltenes Land, gespaltene Kirche“. Über 60 Teilnehmerinnen und Teilnehmer kamen und machten deutlich, wie präsent das Thema „Ukraine“ in der Fläche unserer Landeskirche ist. Die Referenten Pfr. </w:t>
      </w:r>
      <w:proofErr w:type="spellStart"/>
      <w:r w:rsidRPr="003B07E0">
        <w:rPr>
          <w:rFonts w:ascii="Arial" w:hAnsi="Arial" w:cs="Arial"/>
        </w:rPr>
        <w:t>Haska</w:t>
      </w:r>
      <w:proofErr w:type="spellEnd"/>
      <w:r w:rsidRPr="003B07E0">
        <w:rPr>
          <w:rFonts w:ascii="Arial" w:hAnsi="Arial" w:cs="Arial"/>
        </w:rPr>
        <w:t xml:space="preserve"> und Pfr. </w:t>
      </w:r>
      <w:proofErr w:type="spellStart"/>
      <w:r w:rsidRPr="003B07E0">
        <w:rPr>
          <w:rFonts w:ascii="Arial" w:hAnsi="Arial" w:cs="Arial"/>
        </w:rPr>
        <w:t>Gross</w:t>
      </w:r>
      <w:proofErr w:type="spellEnd"/>
      <w:r w:rsidRPr="003B07E0">
        <w:rPr>
          <w:rFonts w:ascii="Arial" w:hAnsi="Arial" w:cs="Arial"/>
        </w:rPr>
        <w:t xml:space="preserve"> schilderten die Situation in Land und Kirche und machten wenig Hoffnung darauf, dass sich die DELKU in ihrer jetzigen Verfassung aus sich heraus erneuere und verändere. </w:t>
      </w:r>
    </w:p>
    <w:p w:rsidR="00CF2E95" w:rsidRPr="003B07E0" w:rsidRDefault="00CF2E95" w:rsidP="00DF7E6B">
      <w:pPr>
        <w:rPr>
          <w:rFonts w:ascii="Arial" w:hAnsi="Arial" w:cs="Arial"/>
        </w:rPr>
      </w:pPr>
      <w:r w:rsidRPr="003B07E0">
        <w:rPr>
          <w:rFonts w:ascii="Arial" w:hAnsi="Arial" w:cs="Arial"/>
        </w:rPr>
        <w:t xml:space="preserve">So bleibt auch 2018 die Zukunft Beziehung zur DELKU eine </w:t>
      </w:r>
      <w:r w:rsidRPr="003B07E0">
        <w:rPr>
          <w:rFonts w:ascii="Arial" w:hAnsi="Arial" w:cs="Arial"/>
          <w:b/>
        </w:rPr>
        <w:t>schmerzhafte offene Frage</w:t>
      </w:r>
      <w:r w:rsidRPr="003B07E0">
        <w:rPr>
          <w:rFonts w:ascii="Arial" w:hAnsi="Arial" w:cs="Arial"/>
        </w:rPr>
        <w:t xml:space="preserve">. Fest steht, dass mittlerweile die Gräben derart tief sind und die Eskalation des Konflikts derart weit gediehen ist, dass vor einer Normalisierung der Lage in der Ukraine ein langer und intensiver Versöhnungsweg liegt. </w:t>
      </w:r>
    </w:p>
    <w:p w:rsidR="009C5B6F" w:rsidRPr="001661B3" w:rsidRDefault="009C5B6F" w:rsidP="00DF7E6B">
      <w:pPr>
        <w:rPr>
          <w:rFonts w:ascii="Arial" w:hAnsi="Arial" w:cs="Arial"/>
        </w:rPr>
      </w:pPr>
    </w:p>
    <w:p w:rsidR="00EC014D" w:rsidRDefault="00EC014D" w:rsidP="00DF7E6B">
      <w:pPr>
        <w:rPr>
          <w:rFonts w:ascii="Arial" w:hAnsi="Arial" w:cs="Arial"/>
        </w:rPr>
      </w:pPr>
    </w:p>
    <w:p w:rsidR="00CF2E95" w:rsidRDefault="00CF2E95" w:rsidP="00DF7E6B">
      <w:pPr>
        <w:rPr>
          <w:rFonts w:ascii="Arial" w:hAnsi="Arial" w:cs="Arial"/>
        </w:rPr>
      </w:pPr>
    </w:p>
    <w:p w:rsidR="00CF2E95" w:rsidRPr="005C1E66" w:rsidRDefault="00CF2E95" w:rsidP="00DF7E6B">
      <w:pPr>
        <w:rPr>
          <w:rFonts w:ascii="Arial" w:hAnsi="Arial" w:cs="Arial"/>
        </w:rPr>
      </w:pPr>
    </w:p>
    <w:p w:rsidR="00EC014D" w:rsidRPr="00A60398" w:rsidRDefault="00EC014D" w:rsidP="00DF7E6B">
      <w:pPr>
        <w:rPr>
          <w:rFonts w:ascii="Arial" w:hAnsi="Arial" w:cs="Arial"/>
        </w:rPr>
      </w:pPr>
      <w:r w:rsidRPr="00A60398">
        <w:rPr>
          <w:rFonts w:ascii="Arial" w:hAnsi="Arial" w:cs="Arial"/>
        </w:rPr>
        <w:t>OKR Michael Martin</w:t>
      </w:r>
    </w:p>
    <w:p w:rsidR="00EC014D" w:rsidRPr="00A60398" w:rsidRDefault="00EC014D" w:rsidP="00DF7E6B">
      <w:pPr>
        <w:rPr>
          <w:rFonts w:ascii="Arial" w:hAnsi="Arial" w:cs="Arial"/>
        </w:rPr>
      </w:pPr>
      <w:r w:rsidRPr="00A60398">
        <w:rPr>
          <w:rFonts w:ascii="Arial" w:hAnsi="Arial" w:cs="Arial"/>
        </w:rPr>
        <w:t>Abteilung C „Ökumene und kirchliches Leben“</w:t>
      </w:r>
    </w:p>
    <w:p w:rsidR="00EC014D" w:rsidRPr="00A60398" w:rsidRDefault="00EC014D" w:rsidP="00DF7E6B">
      <w:pPr>
        <w:rPr>
          <w:rFonts w:ascii="Arial" w:hAnsi="Arial" w:cs="Arial"/>
        </w:rPr>
      </w:pPr>
    </w:p>
    <w:p w:rsidR="00EC014D" w:rsidRPr="00A60398" w:rsidRDefault="00EC014D" w:rsidP="00DF7E6B">
      <w:pPr>
        <w:rPr>
          <w:rFonts w:ascii="Arial" w:hAnsi="Arial" w:cs="Arial"/>
        </w:rPr>
      </w:pPr>
    </w:p>
    <w:p w:rsidR="009C5B6F" w:rsidRPr="005777BD" w:rsidRDefault="009C5B6F" w:rsidP="00DF7E6B">
      <w:pPr>
        <w:rPr>
          <w:rFonts w:ascii="Arial" w:hAnsi="Arial" w:cs="Arial"/>
        </w:rPr>
      </w:pPr>
    </w:p>
    <w:sectPr w:rsidR="009C5B6F" w:rsidRPr="005777BD" w:rsidSect="00580746">
      <w:footerReference w:type="default" r:id="rId4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00B" w:rsidRDefault="0019000B" w:rsidP="001C52B9">
      <w:r>
        <w:separator/>
      </w:r>
    </w:p>
  </w:endnote>
  <w:endnote w:type="continuationSeparator" w:id="0">
    <w:p w:rsidR="0019000B" w:rsidRDefault="0019000B" w:rsidP="001C5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tis Semi Sans 55">
    <w:altName w:val="Corbel"/>
    <w:panose1 w:val="020B0500000000000000"/>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tisSansSerif">
    <w:panose1 w:val="00000000000000000000"/>
    <w:charset w:val="00"/>
    <w:family w:val="auto"/>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229282"/>
      <w:docPartObj>
        <w:docPartGallery w:val="Page Numbers (Bottom of Page)"/>
        <w:docPartUnique/>
      </w:docPartObj>
    </w:sdtPr>
    <w:sdtEndPr/>
    <w:sdtContent>
      <w:p w:rsidR="0081384B" w:rsidRDefault="0081384B">
        <w:pPr>
          <w:pStyle w:val="Fuzeile"/>
          <w:jc w:val="right"/>
        </w:pPr>
        <w:r>
          <w:fldChar w:fldCharType="begin"/>
        </w:r>
        <w:r>
          <w:instrText xml:space="preserve"> PAGE   \* MERGEFORMAT </w:instrText>
        </w:r>
        <w:r>
          <w:fldChar w:fldCharType="separate"/>
        </w:r>
        <w:r w:rsidR="00883FA2">
          <w:rPr>
            <w:noProof/>
          </w:rPr>
          <w:t>1</w:t>
        </w:r>
        <w:r>
          <w:rPr>
            <w:noProof/>
          </w:rPr>
          <w:fldChar w:fldCharType="end"/>
        </w:r>
      </w:p>
    </w:sdtContent>
  </w:sdt>
  <w:p w:rsidR="0081384B" w:rsidRDefault="0081384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00B" w:rsidRDefault="0019000B" w:rsidP="001C52B9">
      <w:r>
        <w:separator/>
      </w:r>
    </w:p>
  </w:footnote>
  <w:footnote w:type="continuationSeparator" w:id="0">
    <w:p w:rsidR="0019000B" w:rsidRDefault="0019000B" w:rsidP="001C52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4765"/>
    <w:multiLevelType w:val="hybridMultilevel"/>
    <w:tmpl w:val="3F66A336"/>
    <w:lvl w:ilvl="0" w:tplc="2DAC9C6C">
      <w:start w:val="2"/>
      <w:numFmt w:val="bullet"/>
      <w:lvlText w:val="-"/>
      <w:lvlJc w:val="left"/>
      <w:pPr>
        <w:ind w:left="1068" w:hanging="360"/>
      </w:pPr>
      <w:rPr>
        <w:rFonts w:ascii="Rotis Semi Sans 55" w:eastAsia="Times New Roman" w:hAnsi="Rotis Semi Sans 55"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
    <w:nsid w:val="099371A9"/>
    <w:multiLevelType w:val="hybridMultilevel"/>
    <w:tmpl w:val="7E8C29A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nsid w:val="0B031335"/>
    <w:multiLevelType w:val="hybridMultilevel"/>
    <w:tmpl w:val="0CB28E30"/>
    <w:lvl w:ilvl="0" w:tplc="2DAC9C6C">
      <w:start w:val="2"/>
      <w:numFmt w:val="bullet"/>
      <w:lvlText w:val="-"/>
      <w:lvlJc w:val="left"/>
      <w:pPr>
        <w:ind w:left="720" w:hanging="360"/>
      </w:pPr>
      <w:rPr>
        <w:rFonts w:ascii="Rotis Semi Sans 55" w:eastAsia="Times New Roman" w:hAnsi="Rotis Semi Sans 55"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090371"/>
    <w:multiLevelType w:val="hybridMultilevel"/>
    <w:tmpl w:val="6FA47E84"/>
    <w:lvl w:ilvl="0" w:tplc="BACEE3C8">
      <w:start w:val="13"/>
      <w:numFmt w:val="bullet"/>
      <w:lvlText w:val="-"/>
      <w:lvlJc w:val="left"/>
      <w:pPr>
        <w:ind w:left="720" w:hanging="360"/>
      </w:pPr>
      <w:rPr>
        <w:rFonts w:ascii="RotisSansSerif" w:eastAsia="Times New Roman" w:hAnsi="RotisSansSerif"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1385024"/>
    <w:multiLevelType w:val="hybridMultilevel"/>
    <w:tmpl w:val="5A2A7E50"/>
    <w:lvl w:ilvl="0" w:tplc="30BC2BAC">
      <w:start w:val="1"/>
      <w:numFmt w:val="bullet"/>
      <w:lvlText w:val="•"/>
      <w:lvlJc w:val="left"/>
      <w:pPr>
        <w:tabs>
          <w:tab w:val="num" w:pos="720"/>
        </w:tabs>
        <w:ind w:left="720" w:hanging="360"/>
      </w:pPr>
      <w:rPr>
        <w:rFonts w:ascii="Arial" w:hAnsi="Arial" w:hint="default"/>
      </w:rPr>
    </w:lvl>
    <w:lvl w:ilvl="1" w:tplc="ACD61294" w:tentative="1">
      <w:start w:val="1"/>
      <w:numFmt w:val="bullet"/>
      <w:lvlText w:val="•"/>
      <w:lvlJc w:val="left"/>
      <w:pPr>
        <w:tabs>
          <w:tab w:val="num" w:pos="1440"/>
        </w:tabs>
        <w:ind w:left="1440" w:hanging="360"/>
      </w:pPr>
      <w:rPr>
        <w:rFonts w:ascii="Arial" w:hAnsi="Arial" w:hint="default"/>
      </w:rPr>
    </w:lvl>
    <w:lvl w:ilvl="2" w:tplc="FEAA4E66" w:tentative="1">
      <w:start w:val="1"/>
      <w:numFmt w:val="bullet"/>
      <w:lvlText w:val="•"/>
      <w:lvlJc w:val="left"/>
      <w:pPr>
        <w:tabs>
          <w:tab w:val="num" w:pos="2160"/>
        </w:tabs>
        <w:ind w:left="2160" w:hanging="360"/>
      </w:pPr>
      <w:rPr>
        <w:rFonts w:ascii="Arial" w:hAnsi="Arial" w:hint="default"/>
      </w:rPr>
    </w:lvl>
    <w:lvl w:ilvl="3" w:tplc="16D67A10" w:tentative="1">
      <w:start w:val="1"/>
      <w:numFmt w:val="bullet"/>
      <w:lvlText w:val="•"/>
      <w:lvlJc w:val="left"/>
      <w:pPr>
        <w:tabs>
          <w:tab w:val="num" w:pos="2880"/>
        </w:tabs>
        <w:ind w:left="2880" w:hanging="360"/>
      </w:pPr>
      <w:rPr>
        <w:rFonts w:ascii="Arial" w:hAnsi="Arial" w:hint="default"/>
      </w:rPr>
    </w:lvl>
    <w:lvl w:ilvl="4" w:tplc="271A9EAA" w:tentative="1">
      <w:start w:val="1"/>
      <w:numFmt w:val="bullet"/>
      <w:lvlText w:val="•"/>
      <w:lvlJc w:val="left"/>
      <w:pPr>
        <w:tabs>
          <w:tab w:val="num" w:pos="3600"/>
        </w:tabs>
        <w:ind w:left="3600" w:hanging="360"/>
      </w:pPr>
      <w:rPr>
        <w:rFonts w:ascii="Arial" w:hAnsi="Arial" w:hint="default"/>
      </w:rPr>
    </w:lvl>
    <w:lvl w:ilvl="5" w:tplc="56AC7652" w:tentative="1">
      <w:start w:val="1"/>
      <w:numFmt w:val="bullet"/>
      <w:lvlText w:val="•"/>
      <w:lvlJc w:val="left"/>
      <w:pPr>
        <w:tabs>
          <w:tab w:val="num" w:pos="4320"/>
        </w:tabs>
        <w:ind w:left="4320" w:hanging="360"/>
      </w:pPr>
      <w:rPr>
        <w:rFonts w:ascii="Arial" w:hAnsi="Arial" w:hint="default"/>
      </w:rPr>
    </w:lvl>
    <w:lvl w:ilvl="6" w:tplc="90AA6A24" w:tentative="1">
      <w:start w:val="1"/>
      <w:numFmt w:val="bullet"/>
      <w:lvlText w:val="•"/>
      <w:lvlJc w:val="left"/>
      <w:pPr>
        <w:tabs>
          <w:tab w:val="num" w:pos="5040"/>
        </w:tabs>
        <w:ind w:left="5040" w:hanging="360"/>
      </w:pPr>
      <w:rPr>
        <w:rFonts w:ascii="Arial" w:hAnsi="Arial" w:hint="default"/>
      </w:rPr>
    </w:lvl>
    <w:lvl w:ilvl="7" w:tplc="683C50FC" w:tentative="1">
      <w:start w:val="1"/>
      <w:numFmt w:val="bullet"/>
      <w:lvlText w:val="•"/>
      <w:lvlJc w:val="left"/>
      <w:pPr>
        <w:tabs>
          <w:tab w:val="num" w:pos="5760"/>
        </w:tabs>
        <w:ind w:left="5760" w:hanging="360"/>
      </w:pPr>
      <w:rPr>
        <w:rFonts w:ascii="Arial" w:hAnsi="Arial" w:hint="default"/>
      </w:rPr>
    </w:lvl>
    <w:lvl w:ilvl="8" w:tplc="47EC9A0E" w:tentative="1">
      <w:start w:val="1"/>
      <w:numFmt w:val="bullet"/>
      <w:lvlText w:val="•"/>
      <w:lvlJc w:val="left"/>
      <w:pPr>
        <w:tabs>
          <w:tab w:val="num" w:pos="6480"/>
        </w:tabs>
        <w:ind w:left="6480" w:hanging="360"/>
      </w:pPr>
      <w:rPr>
        <w:rFonts w:ascii="Arial" w:hAnsi="Arial" w:hint="default"/>
      </w:rPr>
    </w:lvl>
  </w:abstractNum>
  <w:abstractNum w:abstractNumId="5">
    <w:nsid w:val="1779331E"/>
    <w:multiLevelType w:val="hybridMultilevel"/>
    <w:tmpl w:val="679A0066"/>
    <w:lvl w:ilvl="0" w:tplc="2DAC9C6C">
      <w:start w:val="2"/>
      <w:numFmt w:val="bullet"/>
      <w:lvlText w:val="-"/>
      <w:lvlJc w:val="left"/>
      <w:pPr>
        <w:ind w:left="720" w:hanging="360"/>
      </w:pPr>
      <w:rPr>
        <w:rFonts w:ascii="Rotis Semi Sans 55" w:eastAsia="Times New Roman" w:hAnsi="Rotis Semi Sans 55"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D9932D6"/>
    <w:multiLevelType w:val="hybridMultilevel"/>
    <w:tmpl w:val="F77A86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F57F02"/>
    <w:multiLevelType w:val="hybridMultilevel"/>
    <w:tmpl w:val="F2D8E792"/>
    <w:lvl w:ilvl="0" w:tplc="6C94EBB4">
      <w:numFmt w:val="bullet"/>
      <w:lvlText w:val="•"/>
      <w:lvlJc w:val="left"/>
      <w:pPr>
        <w:ind w:left="1065" w:hanging="705"/>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4922F82"/>
    <w:multiLevelType w:val="hybridMultilevel"/>
    <w:tmpl w:val="A58C86E0"/>
    <w:lvl w:ilvl="0" w:tplc="BACEE3C8">
      <w:start w:val="13"/>
      <w:numFmt w:val="bullet"/>
      <w:lvlText w:val="-"/>
      <w:lvlJc w:val="left"/>
      <w:pPr>
        <w:ind w:left="720" w:hanging="360"/>
      </w:pPr>
      <w:rPr>
        <w:rFonts w:ascii="RotisSansSerif" w:eastAsia="Times New Roman" w:hAnsi="RotisSansSerif"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49F1AEA"/>
    <w:multiLevelType w:val="hybridMultilevel"/>
    <w:tmpl w:val="E9364E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250B4B53"/>
    <w:multiLevelType w:val="hybridMultilevel"/>
    <w:tmpl w:val="0C766B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5FC7A10"/>
    <w:multiLevelType w:val="hybridMultilevel"/>
    <w:tmpl w:val="2D9E5A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773246B"/>
    <w:multiLevelType w:val="hybridMultilevel"/>
    <w:tmpl w:val="94528562"/>
    <w:lvl w:ilvl="0" w:tplc="BACEE3C8">
      <w:start w:val="13"/>
      <w:numFmt w:val="bullet"/>
      <w:lvlText w:val="-"/>
      <w:lvlJc w:val="left"/>
      <w:pPr>
        <w:ind w:left="720" w:hanging="360"/>
      </w:pPr>
      <w:rPr>
        <w:rFonts w:ascii="RotisSansSerif" w:eastAsia="Times New Roman" w:hAnsi="RotisSansSerif"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D14067B"/>
    <w:multiLevelType w:val="hybridMultilevel"/>
    <w:tmpl w:val="984058C4"/>
    <w:lvl w:ilvl="0" w:tplc="0AFCDA7C">
      <w:start w:val="6"/>
      <w:numFmt w:val="bullet"/>
      <w:lvlText w:val="-"/>
      <w:lvlJc w:val="left"/>
      <w:pPr>
        <w:ind w:left="720" w:hanging="360"/>
      </w:pPr>
      <w:rPr>
        <w:rFonts w:ascii="Calibri" w:eastAsiaTheme="minorHAns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EAF39E3"/>
    <w:multiLevelType w:val="hybridMultilevel"/>
    <w:tmpl w:val="69569EC0"/>
    <w:lvl w:ilvl="0" w:tplc="92F2E3A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F91133F"/>
    <w:multiLevelType w:val="hybridMultilevel"/>
    <w:tmpl w:val="12F6CE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387529C2"/>
    <w:multiLevelType w:val="hybridMultilevel"/>
    <w:tmpl w:val="50E03B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C7923C0"/>
    <w:multiLevelType w:val="hybridMultilevel"/>
    <w:tmpl w:val="302C50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E243489"/>
    <w:multiLevelType w:val="hybridMultilevel"/>
    <w:tmpl w:val="45A41A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08C0CB3"/>
    <w:multiLevelType w:val="hybridMultilevel"/>
    <w:tmpl w:val="FDA0AFF8"/>
    <w:lvl w:ilvl="0" w:tplc="01B8483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458B3668"/>
    <w:multiLevelType w:val="hybridMultilevel"/>
    <w:tmpl w:val="FA5C28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AF37E7C"/>
    <w:multiLevelType w:val="hybridMultilevel"/>
    <w:tmpl w:val="6B6CA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B460A82"/>
    <w:multiLevelType w:val="hybridMultilevel"/>
    <w:tmpl w:val="AD366F54"/>
    <w:lvl w:ilvl="0" w:tplc="2DAC9C6C">
      <w:start w:val="2"/>
      <w:numFmt w:val="bullet"/>
      <w:lvlText w:val="-"/>
      <w:lvlJc w:val="left"/>
      <w:pPr>
        <w:ind w:left="720" w:hanging="360"/>
      </w:pPr>
      <w:rPr>
        <w:rFonts w:ascii="Rotis Semi Sans 55" w:eastAsia="Times New Roman" w:hAnsi="Rotis Semi Sans 55"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BC46846"/>
    <w:multiLevelType w:val="hybridMultilevel"/>
    <w:tmpl w:val="C77456F0"/>
    <w:lvl w:ilvl="0" w:tplc="4052F814">
      <w:start w:val="51"/>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D7C6100"/>
    <w:multiLevelType w:val="hybridMultilevel"/>
    <w:tmpl w:val="1C3EC168"/>
    <w:lvl w:ilvl="0" w:tplc="BACEE3C8">
      <w:start w:val="13"/>
      <w:numFmt w:val="bullet"/>
      <w:lvlText w:val="-"/>
      <w:lvlJc w:val="left"/>
      <w:pPr>
        <w:ind w:left="720" w:hanging="360"/>
      </w:pPr>
      <w:rPr>
        <w:rFonts w:ascii="RotisSansSerif" w:eastAsia="Times New Roman" w:hAnsi="RotisSansSerif"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FBB0A9E"/>
    <w:multiLevelType w:val="hybridMultilevel"/>
    <w:tmpl w:val="1C38123C"/>
    <w:lvl w:ilvl="0" w:tplc="BACEE3C8">
      <w:start w:val="13"/>
      <w:numFmt w:val="bullet"/>
      <w:lvlText w:val="-"/>
      <w:lvlJc w:val="left"/>
      <w:pPr>
        <w:ind w:left="720" w:hanging="360"/>
      </w:pPr>
      <w:rPr>
        <w:rFonts w:ascii="RotisSansSerif" w:eastAsia="Times New Roman" w:hAnsi="RotisSansSerif"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1CB325E"/>
    <w:multiLevelType w:val="hybridMultilevel"/>
    <w:tmpl w:val="2AC2AE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6165500"/>
    <w:multiLevelType w:val="hybridMultilevel"/>
    <w:tmpl w:val="EBC0DC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7970EE7"/>
    <w:multiLevelType w:val="hybridMultilevel"/>
    <w:tmpl w:val="EA2EAD04"/>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nsid w:val="5EEE086F"/>
    <w:multiLevelType w:val="hybridMultilevel"/>
    <w:tmpl w:val="709A1FC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nsid w:val="5F481E35"/>
    <w:multiLevelType w:val="hybridMultilevel"/>
    <w:tmpl w:val="3CD8BE0E"/>
    <w:lvl w:ilvl="0" w:tplc="04070001">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31">
    <w:nsid w:val="63BF50F5"/>
    <w:multiLevelType w:val="hybridMultilevel"/>
    <w:tmpl w:val="FDEA9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64294EE8"/>
    <w:multiLevelType w:val="hybridMultilevel"/>
    <w:tmpl w:val="DFFEAD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4A550C8"/>
    <w:multiLevelType w:val="hybridMultilevel"/>
    <w:tmpl w:val="54AA6726"/>
    <w:lvl w:ilvl="0" w:tplc="2DAC9C6C">
      <w:start w:val="2"/>
      <w:numFmt w:val="bullet"/>
      <w:lvlText w:val="-"/>
      <w:lvlJc w:val="left"/>
      <w:pPr>
        <w:ind w:left="1069" w:hanging="360"/>
      </w:pPr>
      <w:rPr>
        <w:rFonts w:ascii="Rotis Semi Sans 55" w:eastAsia="Times New Roman" w:hAnsi="Rotis Semi Sans 55"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4">
    <w:nsid w:val="657E56F2"/>
    <w:multiLevelType w:val="hybridMultilevel"/>
    <w:tmpl w:val="8AD6C5F4"/>
    <w:lvl w:ilvl="0" w:tplc="C3B81AA4">
      <w:numFmt w:val="bullet"/>
      <w:lvlText w:val="-"/>
      <w:lvlJc w:val="left"/>
      <w:pPr>
        <w:ind w:left="720" w:hanging="360"/>
      </w:pPr>
      <w:rPr>
        <w:rFonts w:ascii="Rotis Semi Sans 55" w:eastAsia="Times New Roman" w:hAnsi="Rotis Semi Sans 55"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9262E8F"/>
    <w:multiLevelType w:val="hybridMultilevel"/>
    <w:tmpl w:val="9A680B1A"/>
    <w:lvl w:ilvl="0" w:tplc="BACEE3C8">
      <w:start w:val="13"/>
      <w:numFmt w:val="bullet"/>
      <w:lvlText w:val="-"/>
      <w:lvlJc w:val="left"/>
      <w:pPr>
        <w:ind w:left="720" w:hanging="360"/>
      </w:pPr>
      <w:rPr>
        <w:rFonts w:ascii="RotisSansSerif" w:eastAsia="Times New Roman" w:hAnsi="RotisSansSerif"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C5256D3"/>
    <w:multiLevelType w:val="hybridMultilevel"/>
    <w:tmpl w:val="2CB4769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E683FDC"/>
    <w:multiLevelType w:val="hybridMultilevel"/>
    <w:tmpl w:val="B6A2E9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nsid w:val="7EA7101F"/>
    <w:multiLevelType w:val="hybridMultilevel"/>
    <w:tmpl w:val="6DBC5E20"/>
    <w:lvl w:ilvl="0" w:tplc="CC54527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ECD59A6"/>
    <w:multiLevelType w:val="hybridMultilevel"/>
    <w:tmpl w:val="5D8C25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8"/>
  </w:num>
  <w:num w:numId="2">
    <w:abstractNumId w:val="34"/>
  </w:num>
  <w:num w:numId="3">
    <w:abstractNumId w:val="39"/>
  </w:num>
  <w:num w:numId="4">
    <w:abstractNumId w:val="36"/>
  </w:num>
  <w:num w:numId="5">
    <w:abstractNumId w:val="18"/>
  </w:num>
  <w:num w:numId="6">
    <w:abstractNumId w:val="15"/>
  </w:num>
  <w:num w:numId="7">
    <w:abstractNumId w:val="26"/>
  </w:num>
  <w:num w:numId="8">
    <w:abstractNumId w:val="13"/>
  </w:num>
  <w:num w:numId="9">
    <w:abstractNumId w:val="7"/>
  </w:num>
  <w:num w:numId="10">
    <w:abstractNumId w:val="29"/>
  </w:num>
  <w:num w:numId="11">
    <w:abstractNumId w:val="30"/>
  </w:num>
  <w:num w:numId="12">
    <w:abstractNumId w:val="20"/>
  </w:num>
  <w:num w:numId="13">
    <w:abstractNumId w:val="21"/>
  </w:num>
  <w:num w:numId="14">
    <w:abstractNumId w:val="11"/>
  </w:num>
  <w:num w:numId="15">
    <w:abstractNumId w:val="28"/>
  </w:num>
  <w:num w:numId="16">
    <w:abstractNumId w:val="32"/>
  </w:num>
  <w:num w:numId="17">
    <w:abstractNumId w:val="9"/>
  </w:num>
  <w:num w:numId="18">
    <w:abstractNumId w:val="27"/>
  </w:num>
  <w:num w:numId="19">
    <w:abstractNumId w:val="14"/>
  </w:num>
  <w:num w:numId="20">
    <w:abstractNumId w:val="33"/>
  </w:num>
  <w:num w:numId="21">
    <w:abstractNumId w:val="1"/>
  </w:num>
  <w:num w:numId="22">
    <w:abstractNumId w:val="37"/>
  </w:num>
  <w:num w:numId="23">
    <w:abstractNumId w:val="4"/>
  </w:num>
  <w:num w:numId="24">
    <w:abstractNumId w:val="24"/>
  </w:num>
  <w:num w:numId="25">
    <w:abstractNumId w:val="10"/>
  </w:num>
  <w:num w:numId="26">
    <w:abstractNumId w:val="0"/>
  </w:num>
  <w:num w:numId="27">
    <w:abstractNumId w:val="2"/>
  </w:num>
  <w:num w:numId="28">
    <w:abstractNumId w:val="22"/>
  </w:num>
  <w:num w:numId="29">
    <w:abstractNumId w:val="5"/>
  </w:num>
  <w:num w:numId="30">
    <w:abstractNumId w:val="12"/>
  </w:num>
  <w:num w:numId="31">
    <w:abstractNumId w:val="8"/>
  </w:num>
  <w:num w:numId="32">
    <w:abstractNumId w:val="16"/>
  </w:num>
  <w:num w:numId="33">
    <w:abstractNumId w:val="23"/>
  </w:num>
  <w:num w:numId="34">
    <w:abstractNumId w:val="17"/>
  </w:num>
  <w:num w:numId="35">
    <w:abstractNumId w:val="19"/>
  </w:num>
  <w:num w:numId="36">
    <w:abstractNumId w:val="6"/>
  </w:num>
  <w:num w:numId="37">
    <w:abstractNumId w:val="31"/>
  </w:num>
  <w:num w:numId="38">
    <w:abstractNumId w:val="25"/>
  </w:num>
  <w:num w:numId="39">
    <w:abstractNumId w:val="3"/>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412"/>
    <w:rsid w:val="0004138D"/>
    <w:rsid w:val="00044E7C"/>
    <w:rsid w:val="00051ECE"/>
    <w:rsid w:val="00061AF3"/>
    <w:rsid w:val="00066CDF"/>
    <w:rsid w:val="000847BA"/>
    <w:rsid w:val="00093E8C"/>
    <w:rsid w:val="00095D43"/>
    <w:rsid w:val="000A7E13"/>
    <w:rsid w:val="000C7615"/>
    <w:rsid w:val="000E3EB2"/>
    <w:rsid w:val="00137183"/>
    <w:rsid w:val="00144B8C"/>
    <w:rsid w:val="0015398B"/>
    <w:rsid w:val="001578BF"/>
    <w:rsid w:val="001661B3"/>
    <w:rsid w:val="001803F1"/>
    <w:rsid w:val="0018545E"/>
    <w:rsid w:val="0019000B"/>
    <w:rsid w:val="001A11F0"/>
    <w:rsid w:val="001B101E"/>
    <w:rsid w:val="001C52B9"/>
    <w:rsid w:val="001C7309"/>
    <w:rsid w:val="001C7A36"/>
    <w:rsid w:val="001D45A9"/>
    <w:rsid w:val="001D74E9"/>
    <w:rsid w:val="001E7EA3"/>
    <w:rsid w:val="001F3FDF"/>
    <w:rsid w:val="001F7045"/>
    <w:rsid w:val="00202634"/>
    <w:rsid w:val="00243EAE"/>
    <w:rsid w:val="00251F7E"/>
    <w:rsid w:val="0026249F"/>
    <w:rsid w:val="00262713"/>
    <w:rsid w:val="00265B5A"/>
    <w:rsid w:val="00270B31"/>
    <w:rsid w:val="00272D51"/>
    <w:rsid w:val="00274366"/>
    <w:rsid w:val="00280CFE"/>
    <w:rsid w:val="002A0158"/>
    <w:rsid w:val="002C57AC"/>
    <w:rsid w:val="002E5429"/>
    <w:rsid w:val="002E7BD3"/>
    <w:rsid w:val="002F454C"/>
    <w:rsid w:val="00301729"/>
    <w:rsid w:val="00320F80"/>
    <w:rsid w:val="003230E9"/>
    <w:rsid w:val="00354679"/>
    <w:rsid w:val="00355AE6"/>
    <w:rsid w:val="00360FDB"/>
    <w:rsid w:val="00367DE9"/>
    <w:rsid w:val="00375A37"/>
    <w:rsid w:val="003833A4"/>
    <w:rsid w:val="003907F4"/>
    <w:rsid w:val="003A3610"/>
    <w:rsid w:val="003A48E7"/>
    <w:rsid w:val="003E191B"/>
    <w:rsid w:val="003E2F26"/>
    <w:rsid w:val="003E4F18"/>
    <w:rsid w:val="003F415A"/>
    <w:rsid w:val="00416D03"/>
    <w:rsid w:val="0042681F"/>
    <w:rsid w:val="00430A24"/>
    <w:rsid w:val="004451DB"/>
    <w:rsid w:val="004511A0"/>
    <w:rsid w:val="00453D59"/>
    <w:rsid w:val="004565EE"/>
    <w:rsid w:val="004B04B9"/>
    <w:rsid w:val="004C4462"/>
    <w:rsid w:val="004D4322"/>
    <w:rsid w:val="004E2C6B"/>
    <w:rsid w:val="004F7DF5"/>
    <w:rsid w:val="005006CD"/>
    <w:rsid w:val="005206CF"/>
    <w:rsid w:val="005273BC"/>
    <w:rsid w:val="0056089B"/>
    <w:rsid w:val="00564FEA"/>
    <w:rsid w:val="005749AC"/>
    <w:rsid w:val="005777BD"/>
    <w:rsid w:val="00580746"/>
    <w:rsid w:val="0060554A"/>
    <w:rsid w:val="006107FB"/>
    <w:rsid w:val="006351BF"/>
    <w:rsid w:val="00646694"/>
    <w:rsid w:val="0066568E"/>
    <w:rsid w:val="00671370"/>
    <w:rsid w:val="00673DC0"/>
    <w:rsid w:val="00685E30"/>
    <w:rsid w:val="0069292E"/>
    <w:rsid w:val="006A5EA4"/>
    <w:rsid w:val="006C15F8"/>
    <w:rsid w:val="006C20AD"/>
    <w:rsid w:val="006D315A"/>
    <w:rsid w:val="006F6F93"/>
    <w:rsid w:val="00713790"/>
    <w:rsid w:val="00717683"/>
    <w:rsid w:val="007327E9"/>
    <w:rsid w:val="00764275"/>
    <w:rsid w:val="0077283D"/>
    <w:rsid w:val="00780052"/>
    <w:rsid w:val="00783272"/>
    <w:rsid w:val="007B5255"/>
    <w:rsid w:val="007C5B6F"/>
    <w:rsid w:val="007E262D"/>
    <w:rsid w:val="007E3B5B"/>
    <w:rsid w:val="0081384B"/>
    <w:rsid w:val="00823CB3"/>
    <w:rsid w:val="008445EE"/>
    <w:rsid w:val="008738FE"/>
    <w:rsid w:val="00883FA2"/>
    <w:rsid w:val="0089479B"/>
    <w:rsid w:val="008A512F"/>
    <w:rsid w:val="00905687"/>
    <w:rsid w:val="00933C2C"/>
    <w:rsid w:val="009462FF"/>
    <w:rsid w:val="00952869"/>
    <w:rsid w:val="00952CBA"/>
    <w:rsid w:val="009543CD"/>
    <w:rsid w:val="009814F1"/>
    <w:rsid w:val="00996D31"/>
    <w:rsid w:val="009A3C78"/>
    <w:rsid w:val="009C5422"/>
    <w:rsid w:val="009C5B6F"/>
    <w:rsid w:val="009D3A37"/>
    <w:rsid w:val="009E7B96"/>
    <w:rsid w:val="009F37E0"/>
    <w:rsid w:val="009F380F"/>
    <w:rsid w:val="00A245C7"/>
    <w:rsid w:val="00A60E95"/>
    <w:rsid w:val="00A731A1"/>
    <w:rsid w:val="00A96E72"/>
    <w:rsid w:val="00A975BD"/>
    <w:rsid w:val="00AC1DFE"/>
    <w:rsid w:val="00AC6321"/>
    <w:rsid w:val="00AD020F"/>
    <w:rsid w:val="00B10A5A"/>
    <w:rsid w:val="00B15DBC"/>
    <w:rsid w:val="00B230F1"/>
    <w:rsid w:val="00B249CF"/>
    <w:rsid w:val="00B5571B"/>
    <w:rsid w:val="00B577E8"/>
    <w:rsid w:val="00B72F40"/>
    <w:rsid w:val="00BE321B"/>
    <w:rsid w:val="00BF6507"/>
    <w:rsid w:val="00C278B2"/>
    <w:rsid w:val="00C64D36"/>
    <w:rsid w:val="00CF2E95"/>
    <w:rsid w:val="00CF3169"/>
    <w:rsid w:val="00D04FA4"/>
    <w:rsid w:val="00D05CDB"/>
    <w:rsid w:val="00D10103"/>
    <w:rsid w:val="00D10F6E"/>
    <w:rsid w:val="00D21591"/>
    <w:rsid w:val="00D264FC"/>
    <w:rsid w:val="00D41429"/>
    <w:rsid w:val="00D45182"/>
    <w:rsid w:val="00D62734"/>
    <w:rsid w:val="00D914FB"/>
    <w:rsid w:val="00D9647F"/>
    <w:rsid w:val="00DA5D35"/>
    <w:rsid w:val="00DD6B5B"/>
    <w:rsid w:val="00DE72FB"/>
    <w:rsid w:val="00DF55D0"/>
    <w:rsid w:val="00DF5D78"/>
    <w:rsid w:val="00DF7E6B"/>
    <w:rsid w:val="00E1319B"/>
    <w:rsid w:val="00E36A41"/>
    <w:rsid w:val="00E40412"/>
    <w:rsid w:val="00E4756D"/>
    <w:rsid w:val="00E567CF"/>
    <w:rsid w:val="00E63E9C"/>
    <w:rsid w:val="00EA0212"/>
    <w:rsid w:val="00EB35E6"/>
    <w:rsid w:val="00EC014D"/>
    <w:rsid w:val="00EE6D03"/>
    <w:rsid w:val="00F0120D"/>
    <w:rsid w:val="00F01A4F"/>
    <w:rsid w:val="00F020FB"/>
    <w:rsid w:val="00F03B5C"/>
    <w:rsid w:val="00F21D29"/>
    <w:rsid w:val="00F24CC7"/>
    <w:rsid w:val="00F34AB8"/>
    <w:rsid w:val="00F36BC6"/>
    <w:rsid w:val="00F40F86"/>
    <w:rsid w:val="00F61FE6"/>
    <w:rsid w:val="00FB3B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0412"/>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link w:val="berschrift2Zchn"/>
    <w:uiPriority w:val="9"/>
    <w:semiHidden/>
    <w:unhideWhenUsed/>
    <w:qFormat/>
    <w:rsid w:val="001D74E9"/>
    <w:pPr>
      <w:keepNext/>
      <w:spacing w:before="160" w:after="80"/>
      <w:jc w:val="both"/>
      <w:outlineLvl w:val="1"/>
    </w:pPr>
    <w:rPr>
      <w:rFonts w:eastAsiaTheme="minorHAns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64FEA"/>
    <w:rPr>
      <w:color w:val="0000FF" w:themeColor="hyperlink"/>
      <w:u w:val="single"/>
    </w:rPr>
  </w:style>
  <w:style w:type="paragraph" w:styleId="Listenabsatz">
    <w:name w:val="List Paragraph"/>
    <w:basedOn w:val="Standard"/>
    <w:uiPriority w:val="34"/>
    <w:qFormat/>
    <w:rsid w:val="00A96E72"/>
    <w:pPr>
      <w:ind w:left="720"/>
      <w:contextualSpacing/>
    </w:pPr>
    <w:rPr>
      <w:sz w:val="20"/>
      <w:szCs w:val="20"/>
    </w:rPr>
  </w:style>
  <w:style w:type="paragraph" w:styleId="Kopfzeile">
    <w:name w:val="header"/>
    <w:basedOn w:val="Standard"/>
    <w:link w:val="KopfzeileZchn"/>
    <w:uiPriority w:val="99"/>
    <w:semiHidden/>
    <w:unhideWhenUsed/>
    <w:rsid w:val="001C52B9"/>
    <w:pPr>
      <w:tabs>
        <w:tab w:val="center" w:pos="4536"/>
        <w:tab w:val="right" w:pos="9072"/>
      </w:tabs>
    </w:pPr>
  </w:style>
  <w:style w:type="character" w:customStyle="1" w:styleId="KopfzeileZchn">
    <w:name w:val="Kopfzeile Zchn"/>
    <w:basedOn w:val="Absatz-Standardschriftart"/>
    <w:link w:val="Kopfzeile"/>
    <w:uiPriority w:val="99"/>
    <w:semiHidden/>
    <w:rsid w:val="001C52B9"/>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1C52B9"/>
    <w:pPr>
      <w:tabs>
        <w:tab w:val="center" w:pos="4536"/>
        <w:tab w:val="right" w:pos="9072"/>
      </w:tabs>
    </w:pPr>
  </w:style>
  <w:style w:type="character" w:customStyle="1" w:styleId="FuzeileZchn">
    <w:name w:val="Fußzeile Zchn"/>
    <w:basedOn w:val="Absatz-Standardschriftart"/>
    <w:link w:val="Fuzeile"/>
    <w:uiPriority w:val="99"/>
    <w:rsid w:val="001C52B9"/>
    <w:rPr>
      <w:rFonts w:ascii="Times New Roman" w:eastAsia="Times New Roman" w:hAnsi="Times New Roman" w:cs="Times New Roman"/>
      <w:sz w:val="24"/>
      <w:szCs w:val="24"/>
      <w:lang w:eastAsia="de-DE"/>
    </w:rPr>
  </w:style>
  <w:style w:type="table" w:styleId="Tabellenraster">
    <w:name w:val="Table Grid"/>
    <w:basedOn w:val="NormaleTabelle"/>
    <w:rsid w:val="00202634"/>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0C7615"/>
    <w:pPr>
      <w:spacing w:after="0" w:line="240" w:lineRule="auto"/>
    </w:pPr>
  </w:style>
  <w:style w:type="paragraph" w:styleId="Sprechblasentext">
    <w:name w:val="Balloon Text"/>
    <w:basedOn w:val="Standard"/>
    <w:link w:val="SprechblasentextZchn"/>
    <w:uiPriority w:val="99"/>
    <w:semiHidden/>
    <w:unhideWhenUsed/>
    <w:rsid w:val="004451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451DB"/>
    <w:rPr>
      <w:rFonts w:ascii="Tahoma" w:eastAsia="Times New Roman" w:hAnsi="Tahoma" w:cs="Tahoma"/>
      <w:sz w:val="16"/>
      <w:szCs w:val="16"/>
      <w:lang w:eastAsia="de-DE"/>
    </w:rPr>
  </w:style>
  <w:style w:type="paragraph" w:customStyle="1" w:styleId="EinfacherAbsatz">
    <w:name w:val="[Einfacher Absatz]"/>
    <w:basedOn w:val="Standard"/>
    <w:uiPriority w:val="99"/>
    <w:rsid w:val="00355AE6"/>
    <w:pPr>
      <w:autoSpaceDE w:val="0"/>
      <w:autoSpaceDN w:val="0"/>
      <w:adjustRightInd w:val="0"/>
      <w:spacing w:line="288" w:lineRule="auto"/>
    </w:pPr>
    <w:rPr>
      <w:rFonts w:ascii="Times Regular" w:eastAsiaTheme="minorHAnsi" w:hAnsi="Times Regular" w:cs="Times Regular"/>
      <w:color w:val="000000"/>
      <w:lang w:eastAsia="en-US"/>
    </w:rPr>
  </w:style>
  <w:style w:type="table" w:customStyle="1" w:styleId="Tabellenraster1">
    <w:name w:val="Tabellenraster1"/>
    <w:basedOn w:val="NormaleTabelle"/>
    <w:next w:val="Tabellenraster"/>
    <w:rsid w:val="004B04B9"/>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B5571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1D74E9"/>
    <w:rPr>
      <w:rFonts w:ascii="Times New Roman" w:hAnsi="Times New Roman" w:cs="Times New Roman"/>
      <w:b/>
      <w:bCs/>
      <w:sz w:val="28"/>
      <w:szCs w:val="28"/>
      <w:lang w:eastAsia="de-DE"/>
    </w:rPr>
  </w:style>
  <w:style w:type="character" w:customStyle="1" w:styleId="ZHervorhebung2-kursiv">
    <w:name w:val="ZHervorhebung 2 - kursiv"/>
    <w:basedOn w:val="Absatz-Standardschriftart"/>
    <w:rsid w:val="001D74E9"/>
    <w:rPr>
      <w:i/>
      <w:iCs/>
    </w:rPr>
  </w:style>
  <w:style w:type="character" w:customStyle="1" w:styleId="UnresolvedMention">
    <w:name w:val="Unresolved Mention"/>
    <w:basedOn w:val="Absatz-Standardschriftart"/>
    <w:uiPriority w:val="99"/>
    <w:semiHidden/>
    <w:unhideWhenUsed/>
    <w:rsid w:val="006F6F93"/>
    <w:rPr>
      <w:color w:val="605E5C"/>
      <w:shd w:val="clear" w:color="auto" w:fill="E1DFDD"/>
    </w:rPr>
  </w:style>
  <w:style w:type="character" w:styleId="BesuchterHyperlink">
    <w:name w:val="FollowedHyperlink"/>
    <w:basedOn w:val="Absatz-Standardschriftart"/>
    <w:uiPriority w:val="99"/>
    <w:semiHidden/>
    <w:unhideWhenUsed/>
    <w:rsid w:val="006F6F93"/>
    <w:rPr>
      <w:color w:val="800080" w:themeColor="followedHyperlink"/>
      <w:u w:val="single"/>
    </w:rPr>
  </w:style>
  <w:style w:type="table" w:customStyle="1" w:styleId="Tabellenraster21">
    <w:name w:val="Tabellenraster21"/>
    <w:basedOn w:val="NormaleTabelle"/>
    <w:rsid w:val="0067137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0412"/>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link w:val="berschrift2Zchn"/>
    <w:uiPriority w:val="9"/>
    <w:semiHidden/>
    <w:unhideWhenUsed/>
    <w:qFormat/>
    <w:rsid w:val="001D74E9"/>
    <w:pPr>
      <w:keepNext/>
      <w:spacing w:before="160" w:after="80"/>
      <w:jc w:val="both"/>
      <w:outlineLvl w:val="1"/>
    </w:pPr>
    <w:rPr>
      <w:rFonts w:eastAsiaTheme="minorHAns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64FEA"/>
    <w:rPr>
      <w:color w:val="0000FF" w:themeColor="hyperlink"/>
      <w:u w:val="single"/>
    </w:rPr>
  </w:style>
  <w:style w:type="paragraph" w:styleId="Listenabsatz">
    <w:name w:val="List Paragraph"/>
    <w:basedOn w:val="Standard"/>
    <w:uiPriority w:val="34"/>
    <w:qFormat/>
    <w:rsid w:val="00A96E72"/>
    <w:pPr>
      <w:ind w:left="720"/>
      <w:contextualSpacing/>
    </w:pPr>
    <w:rPr>
      <w:sz w:val="20"/>
      <w:szCs w:val="20"/>
    </w:rPr>
  </w:style>
  <w:style w:type="paragraph" w:styleId="Kopfzeile">
    <w:name w:val="header"/>
    <w:basedOn w:val="Standard"/>
    <w:link w:val="KopfzeileZchn"/>
    <w:uiPriority w:val="99"/>
    <w:semiHidden/>
    <w:unhideWhenUsed/>
    <w:rsid w:val="001C52B9"/>
    <w:pPr>
      <w:tabs>
        <w:tab w:val="center" w:pos="4536"/>
        <w:tab w:val="right" w:pos="9072"/>
      </w:tabs>
    </w:pPr>
  </w:style>
  <w:style w:type="character" w:customStyle="1" w:styleId="KopfzeileZchn">
    <w:name w:val="Kopfzeile Zchn"/>
    <w:basedOn w:val="Absatz-Standardschriftart"/>
    <w:link w:val="Kopfzeile"/>
    <w:uiPriority w:val="99"/>
    <w:semiHidden/>
    <w:rsid w:val="001C52B9"/>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1C52B9"/>
    <w:pPr>
      <w:tabs>
        <w:tab w:val="center" w:pos="4536"/>
        <w:tab w:val="right" w:pos="9072"/>
      </w:tabs>
    </w:pPr>
  </w:style>
  <w:style w:type="character" w:customStyle="1" w:styleId="FuzeileZchn">
    <w:name w:val="Fußzeile Zchn"/>
    <w:basedOn w:val="Absatz-Standardschriftart"/>
    <w:link w:val="Fuzeile"/>
    <w:uiPriority w:val="99"/>
    <w:rsid w:val="001C52B9"/>
    <w:rPr>
      <w:rFonts w:ascii="Times New Roman" w:eastAsia="Times New Roman" w:hAnsi="Times New Roman" w:cs="Times New Roman"/>
      <w:sz w:val="24"/>
      <w:szCs w:val="24"/>
      <w:lang w:eastAsia="de-DE"/>
    </w:rPr>
  </w:style>
  <w:style w:type="table" w:styleId="Tabellenraster">
    <w:name w:val="Table Grid"/>
    <w:basedOn w:val="NormaleTabelle"/>
    <w:rsid w:val="00202634"/>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0C7615"/>
    <w:pPr>
      <w:spacing w:after="0" w:line="240" w:lineRule="auto"/>
    </w:pPr>
  </w:style>
  <w:style w:type="paragraph" w:styleId="Sprechblasentext">
    <w:name w:val="Balloon Text"/>
    <w:basedOn w:val="Standard"/>
    <w:link w:val="SprechblasentextZchn"/>
    <w:uiPriority w:val="99"/>
    <w:semiHidden/>
    <w:unhideWhenUsed/>
    <w:rsid w:val="004451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451DB"/>
    <w:rPr>
      <w:rFonts w:ascii="Tahoma" w:eastAsia="Times New Roman" w:hAnsi="Tahoma" w:cs="Tahoma"/>
      <w:sz w:val="16"/>
      <w:szCs w:val="16"/>
      <w:lang w:eastAsia="de-DE"/>
    </w:rPr>
  </w:style>
  <w:style w:type="paragraph" w:customStyle="1" w:styleId="EinfacherAbsatz">
    <w:name w:val="[Einfacher Absatz]"/>
    <w:basedOn w:val="Standard"/>
    <w:uiPriority w:val="99"/>
    <w:rsid w:val="00355AE6"/>
    <w:pPr>
      <w:autoSpaceDE w:val="0"/>
      <w:autoSpaceDN w:val="0"/>
      <w:adjustRightInd w:val="0"/>
      <w:spacing w:line="288" w:lineRule="auto"/>
    </w:pPr>
    <w:rPr>
      <w:rFonts w:ascii="Times Regular" w:eastAsiaTheme="minorHAnsi" w:hAnsi="Times Regular" w:cs="Times Regular"/>
      <w:color w:val="000000"/>
      <w:lang w:eastAsia="en-US"/>
    </w:rPr>
  </w:style>
  <w:style w:type="table" w:customStyle="1" w:styleId="Tabellenraster1">
    <w:name w:val="Tabellenraster1"/>
    <w:basedOn w:val="NormaleTabelle"/>
    <w:next w:val="Tabellenraster"/>
    <w:rsid w:val="004B04B9"/>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B5571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1D74E9"/>
    <w:rPr>
      <w:rFonts w:ascii="Times New Roman" w:hAnsi="Times New Roman" w:cs="Times New Roman"/>
      <w:b/>
      <w:bCs/>
      <w:sz w:val="28"/>
      <w:szCs w:val="28"/>
      <w:lang w:eastAsia="de-DE"/>
    </w:rPr>
  </w:style>
  <w:style w:type="character" w:customStyle="1" w:styleId="ZHervorhebung2-kursiv">
    <w:name w:val="ZHervorhebung 2 - kursiv"/>
    <w:basedOn w:val="Absatz-Standardschriftart"/>
    <w:rsid w:val="001D74E9"/>
    <w:rPr>
      <w:i/>
      <w:iCs/>
    </w:rPr>
  </w:style>
  <w:style w:type="character" w:customStyle="1" w:styleId="UnresolvedMention">
    <w:name w:val="Unresolved Mention"/>
    <w:basedOn w:val="Absatz-Standardschriftart"/>
    <w:uiPriority w:val="99"/>
    <w:semiHidden/>
    <w:unhideWhenUsed/>
    <w:rsid w:val="006F6F93"/>
    <w:rPr>
      <w:color w:val="605E5C"/>
      <w:shd w:val="clear" w:color="auto" w:fill="E1DFDD"/>
    </w:rPr>
  </w:style>
  <w:style w:type="character" w:styleId="BesuchterHyperlink">
    <w:name w:val="FollowedHyperlink"/>
    <w:basedOn w:val="Absatz-Standardschriftart"/>
    <w:uiPriority w:val="99"/>
    <w:semiHidden/>
    <w:unhideWhenUsed/>
    <w:rsid w:val="006F6F93"/>
    <w:rPr>
      <w:color w:val="800080" w:themeColor="followedHyperlink"/>
      <w:u w:val="single"/>
    </w:rPr>
  </w:style>
  <w:style w:type="table" w:customStyle="1" w:styleId="Tabellenraster21">
    <w:name w:val="Tabellenraster21"/>
    <w:basedOn w:val="NormaleTabelle"/>
    <w:rsid w:val="0067137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73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de/mediathek/podcast/evangelische-perspektiven/der-weg-der-neuen-vaeter-familien-auf-der-suche/936760" TargetMode="External"/><Relationship Id="rId18" Type="http://schemas.openxmlformats.org/officeDocument/2006/relationships/image" Target="media/image4.jpeg"/><Relationship Id="rId26" Type="http://schemas.openxmlformats.org/officeDocument/2006/relationships/hyperlink" Target="http://www.oekumene-ack.de" TargetMode="External"/><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15.png"/><Relationship Id="rId42" Type="http://schemas.openxmlformats.org/officeDocument/2006/relationships/hyperlink" Target="http://www.aufschrei-waffenhandel.de" TargetMode="External"/><Relationship Id="rId47" Type="http://schemas.openxmlformats.org/officeDocument/2006/relationships/image" Target="media/image22.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jb.de/wofuer-wir-stehen/jugendbeteiligung-kv-wahl-2018" TargetMode="External"/><Relationship Id="rId17" Type="http://schemas.openxmlformats.org/officeDocument/2006/relationships/image" Target="media/image3.jpg"/><Relationship Id="rId25" Type="http://schemas.openxmlformats.org/officeDocument/2006/relationships/image" Target="media/image9.gif"/><Relationship Id="rId33" Type="http://schemas.openxmlformats.org/officeDocument/2006/relationships/image" Target="media/image14.png"/><Relationship Id="rId38" Type="http://schemas.openxmlformats.org/officeDocument/2006/relationships/hyperlink" Target="http://www.bayern-bittewenden.de" TargetMode="External"/><Relationship Id="rId46"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hyperlink" Target="http://www.oekumene-ack.de" TargetMode="External"/><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hyperlink" Target="http://www.arbeitsstelle-kokon.d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irchenvorstand-bayern.de" TargetMode="External"/><Relationship Id="rId24" Type="http://schemas.openxmlformats.org/officeDocument/2006/relationships/hyperlink" Target="http://www.oikumene.org" TargetMode="External"/><Relationship Id="rId32" Type="http://schemas.openxmlformats.org/officeDocument/2006/relationships/image" Target="media/image13.jpeg"/><Relationship Id="rId37" Type="http://schemas.openxmlformats.org/officeDocument/2006/relationships/hyperlink" Target="http://www.keine-ware.de" TargetMode="External"/><Relationship Id="rId40" Type="http://schemas.microsoft.com/office/2007/relationships/hdphoto" Target="media/hdphoto1.wdp"/><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www.ack-bayern.de" TargetMode="External"/><Relationship Id="rId23" Type="http://schemas.openxmlformats.org/officeDocument/2006/relationships/image" Target="media/image8.jpg"/><Relationship Id="rId28" Type="http://schemas.openxmlformats.org/officeDocument/2006/relationships/hyperlink" Target="http://www.velkd.de" TargetMode="External"/><Relationship Id="rId36" Type="http://schemas.openxmlformats.org/officeDocument/2006/relationships/image" Target="media/image17.png"/><Relationship Id="rId49" Type="http://schemas.openxmlformats.org/officeDocument/2006/relationships/footer" Target="footer1.xml"/><Relationship Id="rId10" Type="http://schemas.openxmlformats.org/officeDocument/2006/relationships/hyperlink" Target="mailto:sabine.schnurr@elkb.de" TargetMode="External"/><Relationship Id="rId19" Type="http://schemas.openxmlformats.org/officeDocument/2006/relationships/image" Target="media/image5.jpg"/><Relationship Id="rId31" Type="http://schemas.openxmlformats.org/officeDocument/2006/relationships/hyperlink" Target="https://de.wikipedia.org/wiki/R%C3%B6misch-katholische_Kirche" TargetMode="External"/><Relationship Id="rId44"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http://www.pilgern-bayern.de" TargetMode="External"/><Relationship Id="rId14" Type="http://schemas.openxmlformats.org/officeDocument/2006/relationships/image" Target="media/image2.jpeg"/><Relationship Id="rId22" Type="http://schemas.openxmlformats.org/officeDocument/2006/relationships/hyperlink" Target="http://www.vef.de" TargetMode="External"/><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image" Target="media/image19.png"/><Relationship Id="rId48" Type="http://schemas.openxmlformats.org/officeDocument/2006/relationships/image" Target="media/image23.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21039</Words>
  <Characters>132548</Characters>
  <Application>Microsoft Office Word</Application>
  <DocSecurity>0</DocSecurity>
  <Lines>1104</Lines>
  <Paragraphs>306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Rossmerkel Thomas</dc:creator>
  <cp:lastModifiedBy>Hans-Martin.Gloel</cp:lastModifiedBy>
  <cp:revision>4</cp:revision>
  <cp:lastPrinted>2016-07-15T12:03:00Z</cp:lastPrinted>
  <dcterms:created xsi:type="dcterms:W3CDTF">2018-09-17T12:59:00Z</dcterms:created>
  <dcterms:modified xsi:type="dcterms:W3CDTF">2018-09-17T13:04:00Z</dcterms:modified>
</cp:coreProperties>
</file>